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14:paraId="45767B0C" w14:textId="77777777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14:paraId="593B9F9A" w14:textId="6A755F41" w:rsidR="009E60ED" w:rsidRPr="009E60ED" w:rsidRDefault="009E60ED" w:rsidP="00AF00A7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905251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14:paraId="5F66AD1C" w14:textId="12104157" w:rsidR="00CC17E9" w:rsidRDefault="00C51A49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38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7D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375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7D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7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7D7D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010C0708" w14:textId="77777777" w:rsidR="009E60ED" w:rsidRPr="009E60ED" w:rsidRDefault="009E60ED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14:paraId="6D5B5D97" w14:textId="77777777"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14:paraId="6522542D" w14:textId="0D1D6B51" w:rsidR="00AC5464" w:rsidRPr="007A4B47" w:rsidRDefault="00905251" w:rsidP="00905251">
      <w:pPr>
        <w:pStyle w:val="a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Александровского </w:t>
      </w:r>
      <w:r w:rsidR="00255595" w:rsidRPr="007A4B47">
        <w:rPr>
          <w:sz w:val="40"/>
          <w:szCs w:val="40"/>
        </w:rPr>
        <w:t xml:space="preserve"> сельского поселения</w:t>
      </w:r>
    </w:p>
    <w:p w14:paraId="710438F5" w14:textId="77777777" w:rsidR="008540F5" w:rsidRPr="007A4B47" w:rsidRDefault="008540F5" w:rsidP="008540F5">
      <w:pPr>
        <w:pStyle w:val="a9"/>
        <w:rPr>
          <w:sz w:val="40"/>
          <w:szCs w:val="40"/>
        </w:rPr>
      </w:pPr>
    </w:p>
    <w:p w14:paraId="4A09FD73" w14:textId="615CEA13"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Издатель :администрация </w:t>
      </w:r>
      <w:r w:rsidR="00905251">
        <w:rPr>
          <w:b w:val="0"/>
          <w:sz w:val="20"/>
          <w:szCs w:val="20"/>
        </w:rPr>
        <w:t xml:space="preserve">Александровского </w:t>
      </w:r>
      <w:r w:rsidR="006D539F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14:paraId="7C4CF4B9" w14:textId="571C43C5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39612</w:t>
      </w:r>
      <w:r w:rsidR="00905251">
        <w:rPr>
          <w:b w:val="0"/>
          <w:sz w:val="20"/>
          <w:szCs w:val="20"/>
        </w:rPr>
        <w:t>4</w:t>
      </w:r>
      <w:r w:rsidR="00F86FD0" w:rsidRPr="00FE6EDA">
        <w:rPr>
          <w:b w:val="0"/>
          <w:sz w:val="20"/>
          <w:szCs w:val="20"/>
        </w:rPr>
        <w:t>,Воронежская область ,Верхнехавский район,</w:t>
      </w:r>
      <w:r w:rsidR="006D539F">
        <w:rPr>
          <w:b w:val="0"/>
          <w:sz w:val="20"/>
          <w:szCs w:val="20"/>
        </w:rPr>
        <w:t xml:space="preserve"> </w:t>
      </w:r>
      <w:r w:rsidR="00905251">
        <w:rPr>
          <w:b w:val="0"/>
          <w:sz w:val="20"/>
          <w:szCs w:val="20"/>
        </w:rPr>
        <w:t>с</w:t>
      </w:r>
      <w:r w:rsidR="006D539F">
        <w:rPr>
          <w:b w:val="0"/>
          <w:sz w:val="20"/>
          <w:szCs w:val="20"/>
        </w:rPr>
        <w:t xml:space="preserve">. </w:t>
      </w:r>
      <w:r w:rsidR="00905251">
        <w:rPr>
          <w:b w:val="0"/>
          <w:sz w:val="20"/>
          <w:szCs w:val="20"/>
        </w:rPr>
        <w:t>Александровка</w:t>
      </w:r>
      <w:r w:rsidR="006D539F">
        <w:rPr>
          <w:b w:val="0"/>
          <w:sz w:val="20"/>
          <w:szCs w:val="20"/>
        </w:rPr>
        <w:t xml:space="preserve">  ул. </w:t>
      </w:r>
      <w:r w:rsidR="00905251">
        <w:rPr>
          <w:b w:val="0"/>
          <w:sz w:val="20"/>
          <w:szCs w:val="20"/>
        </w:rPr>
        <w:t xml:space="preserve">Первомайская  </w:t>
      </w:r>
      <w:r w:rsidR="006D539F">
        <w:rPr>
          <w:b w:val="0"/>
          <w:sz w:val="20"/>
          <w:szCs w:val="20"/>
        </w:rPr>
        <w:t xml:space="preserve">д. </w:t>
      </w:r>
      <w:r w:rsidR="00905251">
        <w:rPr>
          <w:b w:val="0"/>
          <w:sz w:val="20"/>
          <w:szCs w:val="20"/>
        </w:rPr>
        <w:t>98</w:t>
      </w:r>
    </w:p>
    <w:p w14:paraId="2F555625" w14:textId="74AA789D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Контактное лицо:</w:t>
      </w:r>
      <w:r w:rsidR="00905251">
        <w:rPr>
          <w:b w:val="0"/>
          <w:sz w:val="20"/>
          <w:szCs w:val="20"/>
        </w:rPr>
        <w:t xml:space="preserve"> Бузовкина Т.Г.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905251">
        <w:rPr>
          <w:b w:val="0"/>
          <w:sz w:val="20"/>
          <w:szCs w:val="20"/>
        </w:rPr>
        <w:t>76</w:t>
      </w:r>
      <w:r w:rsidR="003A7D7D">
        <w:rPr>
          <w:b w:val="0"/>
          <w:sz w:val="20"/>
          <w:szCs w:val="20"/>
        </w:rPr>
        <w:t>-</w:t>
      </w:r>
      <w:r w:rsidR="00905251">
        <w:rPr>
          <w:b w:val="0"/>
          <w:sz w:val="20"/>
          <w:szCs w:val="20"/>
        </w:rPr>
        <w:t>3</w:t>
      </w:r>
      <w:r w:rsidR="003A7D7D">
        <w:rPr>
          <w:b w:val="0"/>
          <w:sz w:val="20"/>
          <w:szCs w:val="20"/>
        </w:rPr>
        <w:t>-</w:t>
      </w:r>
      <w:r w:rsidR="006D539F">
        <w:rPr>
          <w:b w:val="0"/>
          <w:sz w:val="20"/>
          <w:szCs w:val="20"/>
        </w:rPr>
        <w:t>19</w:t>
      </w:r>
    </w:p>
    <w:p w14:paraId="77D68382" w14:textId="77777777"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8009A9" w14:textId="23712596"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905251">
        <w:rPr>
          <w:sz w:val="32"/>
          <w:szCs w:val="32"/>
        </w:rPr>
        <w:t>Александровского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14:paraId="79FF86E9" w14:textId="77777777" w:rsidR="008D4AC3" w:rsidRPr="007A4B47" w:rsidRDefault="008D4AC3" w:rsidP="007A4B47">
      <w:pPr>
        <w:pStyle w:val="a9"/>
        <w:rPr>
          <w:sz w:val="32"/>
          <w:szCs w:val="32"/>
        </w:rPr>
      </w:pPr>
    </w:p>
    <w:p w14:paraId="7B4C02C9" w14:textId="4032D964" w:rsidR="000D1A3E" w:rsidRPr="00A866A2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1BDD0" w14:textId="77777777" w:rsidR="003A7D7D" w:rsidRPr="003A7D7D" w:rsidRDefault="00AA1B5D" w:rsidP="00AA1B5D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3A7D7D">
        <w:rPr>
          <w:rFonts w:ascii="Times New Roman" w:hAnsi="Times New Roman" w:cs="Times New Roman"/>
          <w:color w:val="000000"/>
          <w:sz w:val="18"/>
          <w:szCs w:val="18"/>
        </w:rPr>
        <w:t>СОВЕТ НАРОДНЫХ ДЕПУТАТОВ</w:t>
      </w:r>
    </w:p>
    <w:p w14:paraId="480788EB" w14:textId="3E5258B4" w:rsidR="00AA1B5D" w:rsidRPr="003A7D7D" w:rsidRDefault="00AA1B5D" w:rsidP="00AA1B5D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3A7D7D">
        <w:rPr>
          <w:rFonts w:ascii="Times New Roman" w:hAnsi="Times New Roman" w:cs="Times New Roman"/>
          <w:color w:val="000000"/>
          <w:sz w:val="18"/>
          <w:szCs w:val="18"/>
        </w:rPr>
        <w:t>АЛЕКСАНДРОВСКОГО СЕЛЬСКОГО ПОСЕЛЕНИЯ</w:t>
      </w:r>
    </w:p>
    <w:p w14:paraId="641C7144" w14:textId="77777777" w:rsidR="00AA1B5D" w:rsidRPr="003A7D7D" w:rsidRDefault="00AA1B5D" w:rsidP="00AA1B5D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3A7D7D">
        <w:rPr>
          <w:rFonts w:ascii="Times New Roman" w:hAnsi="Times New Roman" w:cs="Times New Roman"/>
          <w:color w:val="000000"/>
          <w:sz w:val="18"/>
          <w:szCs w:val="18"/>
        </w:rPr>
        <w:t>ВЕРХНЕХАВСКОГО МУНИЦИПАЛЬНОГО РАЙОНА</w:t>
      </w:r>
    </w:p>
    <w:p w14:paraId="637ED0AB" w14:textId="6331A99F" w:rsidR="00AA1B5D" w:rsidRPr="003A7D7D" w:rsidRDefault="00AA1B5D" w:rsidP="003A7D7D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</w:rPr>
      </w:pPr>
      <w:r w:rsidRPr="003A7D7D">
        <w:rPr>
          <w:rFonts w:ascii="Times New Roman" w:hAnsi="Times New Roman" w:cs="Times New Roman"/>
          <w:color w:val="000000"/>
          <w:sz w:val="18"/>
          <w:szCs w:val="18"/>
        </w:rPr>
        <w:t>ВОРОНЕЖСКОЙ ОБЛАСТИ</w:t>
      </w:r>
    </w:p>
    <w:p w14:paraId="1958E0C3" w14:textId="77777777" w:rsid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24.06. 2025 г. № 119</w:t>
      </w:r>
    </w:p>
    <w:p w14:paraId="52061102" w14:textId="0C6BA9AC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с. Александровка</w:t>
      </w:r>
    </w:p>
    <w:p w14:paraId="0D23955B" w14:textId="7BFFFE23" w:rsidR="003A7D7D" w:rsidRPr="003A7D7D" w:rsidRDefault="003A7D7D" w:rsidP="003A7D7D">
      <w:pPr>
        <w:jc w:val="center"/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  <w:b/>
        </w:rPr>
        <w:t xml:space="preserve">О назначении выборов  депутатов Совета народных депутатов Александровского сельского поселения Верхнехавского муниципального района Воронежской области седьмого созыва </w:t>
      </w:r>
    </w:p>
    <w:p w14:paraId="292586D2" w14:textId="77777777" w:rsidR="003A7D7D" w:rsidRPr="003A7D7D" w:rsidRDefault="003A7D7D" w:rsidP="003A7D7D">
      <w:pPr>
        <w:ind w:right="-6" w:firstLine="709"/>
        <w:jc w:val="both"/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 xml:space="preserve">В связи с окончанием срока полномочий Совета народных депутатов Александровского  сельского поселения Верхнехавского муниципального района Воронежской области шестого созыва, в соответствии со статьей 13 Закона Воронежской области от 27 июня 2007 года № 87-ОЗ «Избирательный кодекс Воронежской области», на основании  Устава администрации Александровского  сельского поселения Верхнехавского муниципального района Воронежской области, Совет народных депутатов Александровского  сельского поселения Верхнехавского муниципального района Воронежской области </w:t>
      </w:r>
    </w:p>
    <w:p w14:paraId="5A7C6431" w14:textId="77777777" w:rsidR="003A7D7D" w:rsidRPr="003A7D7D" w:rsidRDefault="003A7D7D" w:rsidP="003A7D7D">
      <w:pPr>
        <w:ind w:right="-6" w:firstLine="709"/>
        <w:jc w:val="center"/>
        <w:rPr>
          <w:rFonts w:ascii="Times New Roman" w:hAnsi="Times New Roman" w:cs="Times New Roman"/>
          <w:b/>
        </w:rPr>
      </w:pPr>
      <w:r w:rsidRPr="003A7D7D">
        <w:rPr>
          <w:rFonts w:ascii="Times New Roman" w:hAnsi="Times New Roman" w:cs="Times New Roman"/>
          <w:b/>
        </w:rPr>
        <w:t>Р Е Ш И Л:</w:t>
      </w:r>
    </w:p>
    <w:p w14:paraId="09D2EE24" w14:textId="022181C7" w:rsidR="003A7D7D" w:rsidRPr="003A7D7D" w:rsidRDefault="003A7D7D" w:rsidP="003A7D7D">
      <w:pPr>
        <w:ind w:right="-6" w:firstLine="709"/>
        <w:jc w:val="center"/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 xml:space="preserve">Назначить на 14 сентября 2025 года выборы депутатов Совета народных депутатов Александровского  сельского поселения Верхнехавского муниципального района Воронежской области седьмого созыва. </w:t>
      </w:r>
    </w:p>
    <w:p w14:paraId="7C0682A3" w14:textId="77777777" w:rsidR="003A7D7D" w:rsidRPr="003A7D7D" w:rsidRDefault="003A7D7D" w:rsidP="003A7D7D">
      <w:pPr>
        <w:numPr>
          <w:ilvl w:val="0"/>
          <w:numId w:val="19"/>
        </w:numPr>
        <w:spacing w:after="0" w:line="240" w:lineRule="auto"/>
        <w:ind w:right="-6" w:firstLine="709"/>
        <w:jc w:val="both"/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Опубликовать настоящее решение в районной газете «Верхнехавские рубежи» в установленные законом сроки.</w:t>
      </w:r>
    </w:p>
    <w:p w14:paraId="20CEA3D3" w14:textId="77777777" w:rsidR="003A7D7D" w:rsidRPr="003A7D7D" w:rsidRDefault="003A7D7D" w:rsidP="003A7D7D">
      <w:pPr>
        <w:pStyle w:val="14-15"/>
        <w:widowControl/>
        <w:spacing w:line="276" w:lineRule="auto"/>
        <w:rPr>
          <w:sz w:val="22"/>
          <w:szCs w:val="22"/>
        </w:rPr>
      </w:pPr>
      <w:r w:rsidRPr="003A7D7D">
        <w:rPr>
          <w:sz w:val="22"/>
          <w:szCs w:val="22"/>
        </w:rPr>
        <w:t>3. Настоящее решение вступает в силу с момента официального опубликования.</w:t>
      </w:r>
    </w:p>
    <w:p w14:paraId="326F8BD4" w14:textId="77777777" w:rsidR="003A7D7D" w:rsidRPr="003A7D7D" w:rsidRDefault="003A7D7D" w:rsidP="003A7D7D">
      <w:pPr>
        <w:pStyle w:val="14-15"/>
        <w:widowControl/>
        <w:spacing w:line="276" w:lineRule="auto"/>
        <w:rPr>
          <w:sz w:val="22"/>
          <w:szCs w:val="22"/>
        </w:rPr>
      </w:pPr>
    </w:p>
    <w:p w14:paraId="7C540400" w14:textId="77777777" w:rsidR="003A7D7D" w:rsidRPr="003A7D7D" w:rsidRDefault="003A7D7D" w:rsidP="003A7D7D">
      <w:pPr>
        <w:pStyle w:val="14-15"/>
        <w:widowControl/>
        <w:spacing w:line="276" w:lineRule="auto"/>
        <w:ind w:firstLine="0"/>
        <w:rPr>
          <w:sz w:val="22"/>
          <w:szCs w:val="22"/>
        </w:rPr>
      </w:pPr>
      <w:r w:rsidRPr="003A7D7D">
        <w:rPr>
          <w:sz w:val="22"/>
          <w:szCs w:val="22"/>
        </w:rPr>
        <w:t>Глава Александровского сельского поселения                   О.В. Незнамова</w:t>
      </w:r>
    </w:p>
    <w:p w14:paraId="3E2A78D9" w14:textId="77777777" w:rsidR="003A7D7D" w:rsidRPr="003A7D7D" w:rsidRDefault="003A7D7D" w:rsidP="003A7D7D">
      <w:pPr>
        <w:ind w:right="-6"/>
        <w:jc w:val="both"/>
        <w:rPr>
          <w:rFonts w:ascii="Times New Roman" w:hAnsi="Times New Roman" w:cs="Times New Roman"/>
        </w:rPr>
      </w:pPr>
    </w:p>
    <w:p w14:paraId="6E65932E" w14:textId="77777777" w:rsidR="003A7D7D" w:rsidRPr="003A7D7D" w:rsidRDefault="003A7D7D" w:rsidP="003A7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7D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7D7D">
        <w:rPr>
          <w:rFonts w:ascii="Times New Roman" w:hAnsi="Times New Roman" w:cs="Times New Roman"/>
          <w:b/>
          <w:bCs/>
          <w:sz w:val="20"/>
          <w:szCs w:val="20"/>
        </w:rPr>
        <w:t>АДМИНИСТРАЦИЯ АЛЕКСАНДРОВСКОГО СЕЛЬСКОГО ПОСЕЛЕНИЯ</w:t>
      </w:r>
    </w:p>
    <w:p w14:paraId="3BAE61C8" w14:textId="77777777" w:rsidR="003A7D7D" w:rsidRDefault="003A7D7D" w:rsidP="003A7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7D7D">
        <w:rPr>
          <w:rFonts w:ascii="Times New Roman" w:hAnsi="Times New Roman" w:cs="Times New Roman"/>
          <w:b/>
          <w:bCs/>
          <w:sz w:val="20"/>
          <w:szCs w:val="20"/>
        </w:rPr>
        <w:t xml:space="preserve">ВЕРХНЕХАВСКОГО  МУНИЦИПАЛЬНОГО РАЙОНА </w:t>
      </w:r>
    </w:p>
    <w:p w14:paraId="6A3523FF" w14:textId="5D059EEA" w:rsidR="003A7D7D" w:rsidRPr="003A7D7D" w:rsidRDefault="003A7D7D" w:rsidP="003A7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7D7D">
        <w:rPr>
          <w:rFonts w:ascii="Times New Roman" w:hAnsi="Times New Roman" w:cs="Times New Roman"/>
          <w:b/>
          <w:bCs/>
          <w:sz w:val="20"/>
          <w:szCs w:val="20"/>
        </w:rPr>
        <w:lastRenderedPageBreak/>
        <w:t>ВОРОНЕЖСКОЙ ОБЛАСТИ</w:t>
      </w:r>
    </w:p>
    <w:p w14:paraId="13B2E60D" w14:textId="77777777" w:rsidR="003A7D7D" w:rsidRPr="003A7D7D" w:rsidRDefault="003A7D7D" w:rsidP="003A7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7010E" w14:textId="2BEA0947" w:rsidR="003A7D7D" w:rsidRPr="003A7D7D" w:rsidRDefault="003A7D7D" w:rsidP="003A7D7D">
      <w:pPr>
        <w:jc w:val="center"/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35C9C040" w14:textId="77777777" w:rsid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17.06.2025 г.    № 17</w:t>
      </w:r>
    </w:p>
    <w:p w14:paraId="5642DAC7" w14:textId="17E13AC2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с. Александровка</w:t>
      </w:r>
    </w:p>
    <w:p w14:paraId="5DCFE22D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О внесении изменений в административный </w:t>
      </w:r>
    </w:p>
    <w:p w14:paraId="0B24C90B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регламент по предоставлению муниципальной </w:t>
      </w:r>
    </w:p>
    <w:p w14:paraId="1D4165AB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услуги «Предоставление в собственность, аренду, </w:t>
      </w:r>
    </w:p>
    <w:p w14:paraId="70E60D36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>постоянное (бессрочное) пользование, безвозмездное</w:t>
      </w:r>
    </w:p>
    <w:p w14:paraId="4495C462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 пользование земельного участка, находящегося в </w:t>
      </w:r>
    </w:p>
    <w:p w14:paraId="409BAF81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>муниципальной собственности, без проведения торгов»</w:t>
      </w:r>
    </w:p>
    <w:p w14:paraId="2FA8C1C7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 на территории    Александровского    сельского    </w:t>
      </w:r>
    </w:p>
    <w:p w14:paraId="781EC7EE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поселения  Верхнехавского муниципального района </w:t>
      </w:r>
    </w:p>
    <w:p w14:paraId="4FE8F118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3675F478" w14:textId="77777777" w:rsidR="003A7D7D" w:rsidRPr="003A7D7D" w:rsidRDefault="003A7D7D" w:rsidP="003A7D7D">
      <w:pPr>
        <w:rPr>
          <w:rFonts w:ascii="Times New Roman" w:hAnsi="Times New Roman" w:cs="Times New Roman"/>
        </w:rPr>
      </w:pPr>
    </w:p>
    <w:p w14:paraId="6C228F55" w14:textId="3697E058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A7D7D">
        <w:rPr>
          <w:rStyle w:val="FontStyle18"/>
          <w:b w:val="0"/>
          <w:sz w:val="22"/>
          <w:szCs w:val="22"/>
        </w:rPr>
        <w:t>,</w:t>
      </w:r>
      <w:r w:rsidRPr="003A7D7D">
        <w:rPr>
          <w:rFonts w:ascii="Times New Roman" w:hAnsi="Times New Roman" w:cs="Times New Roman"/>
        </w:rPr>
        <w:t xml:space="preserve"> </w:t>
      </w:r>
      <w:r w:rsidRPr="003A7D7D">
        <w:rPr>
          <w:rFonts w:ascii="Times New Roman" w:eastAsia="Calibri" w:hAnsi="Times New Roman" w:cs="Times New Roman"/>
        </w:rPr>
        <w:t>от 28.12.2024 № 521-ФЗ «О внесении изменений в отдельные законодательные акты Российской Федерации»,</w:t>
      </w:r>
      <w:r w:rsidRPr="003A7D7D">
        <w:rPr>
          <w:rFonts w:ascii="Times New Roman" w:hAnsi="Times New Roman" w:cs="Times New Roman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Александровского сельского поселения Верхнехавского  муниципального района Воронежской области администрация Александровского сельского поселения Верхнехавского  муниципального района  Воронежской области</w:t>
      </w:r>
    </w:p>
    <w:p w14:paraId="04E19363" w14:textId="77777777" w:rsidR="003A7D7D" w:rsidRPr="003A7D7D" w:rsidRDefault="003A7D7D" w:rsidP="003A7D7D">
      <w:pPr>
        <w:pStyle w:val="20"/>
        <w:widowControl w:val="0"/>
        <w:tabs>
          <w:tab w:val="left" w:pos="0"/>
        </w:tabs>
        <w:jc w:val="center"/>
        <w:rPr>
          <w:sz w:val="22"/>
          <w:szCs w:val="22"/>
          <w:lang w:eastAsia="ru-RU"/>
        </w:rPr>
      </w:pPr>
      <w:r w:rsidRPr="003A7D7D">
        <w:rPr>
          <w:sz w:val="22"/>
          <w:szCs w:val="22"/>
        </w:rPr>
        <w:t>ПОСТАНОВЛЯЕТ:</w:t>
      </w:r>
    </w:p>
    <w:p w14:paraId="5CDFF8D5" w14:textId="77777777" w:rsidR="003A7D7D" w:rsidRPr="003A7D7D" w:rsidRDefault="003A7D7D" w:rsidP="003A7D7D">
      <w:pPr>
        <w:pStyle w:val="20"/>
        <w:widowControl w:val="0"/>
        <w:tabs>
          <w:tab w:val="left" w:pos="0"/>
        </w:tabs>
        <w:ind w:firstLine="709"/>
        <w:jc w:val="both"/>
        <w:rPr>
          <w:sz w:val="22"/>
          <w:szCs w:val="22"/>
          <w:lang w:eastAsia="ru-RU"/>
        </w:rPr>
      </w:pPr>
    </w:p>
    <w:p w14:paraId="1759E23E" w14:textId="77777777" w:rsidR="003A7D7D" w:rsidRPr="003A7D7D" w:rsidRDefault="003A7D7D" w:rsidP="003A7D7D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b w:val="0"/>
          <w:sz w:val="22"/>
          <w:szCs w:val="22"/>
        </w:rPr>
        <w:t xml:space="preserve"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Александровского сельского поселения Верхнехавского муниципального района Воронежской области  от 25.10. 2023 г. № 39 </w:t>
      </w:r>
      <w:r w:rsidRPr="003A7D7D">
        <w:rPr>
          <w:rFonts w:ascii="Times New Roman" w:hAnsi="Times New Roman" w:cs="Times New Roman"/>
          <w:b w:val="0"/>
          <w:bCs w:val="0"/>
          <w:sz w:val="22"/>
          <w:szCs w:val="22"/>
        </w:rPr>
        <w:t>(в ред. от 12.03.2024 г.  № 11, от 29.05.2024 г. № 19, от 10.10.2024 г.  № 34, от 10.12.2024 г. № 54)</w:t>
      </w:r>
      <w:r w:rsidRPr="003A7D7D">
        <w:rPr>
          <w:rFonts w:ascii="Times New Roman" w:hAnsi="Times New Roman" w:cs="Times New Roman"/>
          <w:b w:val="0"/>
          <w:sz w:val="22"/>
          <w:szCs w:val="22"/>
        </w:rPr>
        <w:t>, следующие изменения:</w:t>
      </w:r>
    </w:p>
    <w:p w14:paraId="6E491659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jc w:val="both"/>
        <w:rPr>
          <w:sz w:val="22"/>
          <w:szCs w:val="22"/>
        </w:rPr>
      </w:pPr>
      <w:r w:rsidRPr="003A7D7D">
        <w:rPr>
          <w:sz w:val="22"/>
          <w:szCs w:val="22"/>
        </w:rPr>
        <w:t xml:space="preserve">         1.1 Дополнить подпунктом 6.1.6 следующего содержания:</w:t>
      </w:r>
    </w:p>
    <w:p w14:paraId="04EB4C85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«6.1.6. дубликат выданного в результате предоставления Муниципальной услуги документа.».</w:t>
      </w:r>
    </w:p>
    <w:p w14:paraId="51E34B47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1.2. В пункте 9.2:</w:t>
      </w:r>
    </w:p>
    <w:p w14:paraId="17CBCF24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1.2.1. В подпункте 9.2.14 слова «пп.1» заменить словами «пп.2».</w:t>
      </w:r>
    </w:p>
    <w:p w14:paraId="00D66496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1.2.2. Подпункт 9.2.15 признать утратившим силу.</w:t>
      </w:r>
    </w:p>
    <w:p w14:paraId="3BDD6D10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1.3. Подпункт 10.1.29 пункта 10.1 признать утратившим силу.</w:t>
      </w:r>
    </w:p>
    <w:p w14:paraId="38ADDCD9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1.4. Подпункт 13 пункта 12.2 изложить в следующей редакции:</w:t>
      </w:r>
    </w:p>
    <w:p w14:paraId="00FE5491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3A7D7D">
        <w:rPr>
          <w:rStyle w:val="af1"/>
          <w:sz w:val="22"/>
          <w:szCs w:val="22"/>
        </w:rPr>
        <w:t>подпунктом 1 пункта 1 статьи 39.18</w:t>
      </w:r>
      <w:r w:rsidRPr="003A7D7D">
        <w:rPr>
          <w:sz w:val="22"/>
          <w:szCs w:val="22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14:paraId="37FEE916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1.5. Абзац одиннадцатый пункта 20.1.2 изложить в следующей редакции:</w:t>
      </w:r>
    </w:p>
    <w:p w14:paraId="4940C37D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</w:t>
      </w:r>
      <w:r w:rsidRPr="003A7D7D">
        <w:rPr>
          <w:sz w:val="22"/>
          <w:szCs w:val="22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54987730" w14:textId="77777777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1.6. В абзацах четвертом и десятом пункта 20.1.3 слова «п.9.3» заменить словами «пункте 10».</w:t>
      </w:r>
    </w:p>
    <w:p w14:paraId="7821520A" w14:textId="77777777" w:rsidR="003A7D7D" w:rsidRPr="003A7D7D" w:rsidRDefault="003A7D7D" w:rsidP="003A7D7D">
      <w:pPr>
        <w:widowControl w:val="0"/>
        <w:tabs>
          <w:tab w:val="left" w:pos="0"/>
        </w:tabs>
        <w:ind w:firstLine="709"/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 xml:space="preserve">2. Настоящее постановление вступает в силу со дня его официального опубликования. </w:t>
      </w:r>
    </w:p>
    <w:p w14:paraId="741022B0" w14:textId="675A2A26" w:rsidR="003A7D7D" w:rsidRDefault="003A7D7D" w:rsidP="003A7D7D">
      <w:pPr>
        <w:tabs>
          <w:tab w:val="left" w:pos="900"/>
        </w:tabs>
        <w:ind w:firstLine="709"/>
        <w:contextualSpacing/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3. Контроль за исполнением настоящего постановления оставляю за собой.</w:t>
      </w:r>
    </w:p>
    <w:p w14:paraId="090FE22E" w14:textId="77777777" w:rsidR="003A7D7D" w:rsidRPr="003A7D7D" w:rsidRDefault="003A7D7D" w:rsidP="003A7D7D">
      <w:pPr>
        <w:tabs>
          <w:tab w:val="left" w:pos="900"/>
        </w:tabs>
        <w:ind w:firstLine="709"/>
        <w:contextualSpacing/>
        <w:rPr>
          <w:rFonts w:ascii="Times New Roman" w:hAnsi="Times New Roman" w:cs="Times New Roman"/>
        </w:rPr>
      </w:pPr>
    </w:p>
    <w:p w14:paraId="2A0FBE7D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Глава Александровского сельского поселения               О.В. Незнамова</w:t>
      </w:r>
    </w:p>
    <w:p w14:paraId="7E6AF89E" w14:textId="390B8153" w:rsidR="003A7D7D" w:rsidRPr="003A7D7D" w:rsidRDefault="003A7D7D" w:rsidP="003A7D7D">
      <w:pPr>
        <w:ind w:left="36"/>
        <w:jc w:val="center"/>
        <w:rPr>
          <w:rFonts w:ascii="Times New Roman" w:hAnsi="Times New Roman" w:cs="Times New Roman"/>
          <w:b/>
        </w:rPr>
      </w:pPr>
      <w:r w:rsidRPr="003A7D7D">
        <w:rPr>
          <w:rFonts w:ascii="Times New Roman" w:hAnsi="Times New Roman" w:cs="Times New Roman"/>
          <w:b/>
        </w:rPr>
        <w:t xml:space="preserve">                                   </w:t>
      </w:r>
    </w:p>
    <w:p w14:paraId="68D0B2CB" w14:textId="77777777" w:rsidR="003A7D7D" w:rsidRPr="003A7D7D" w:rsidRDefault="003A7D7D" w:rsidP="003A7D7D">
      <w:pPr>
        <w:ind w:left="36"/>
        <w:rPr>
          <w:rFonts w:ascii="Times New Roman" w:hAnsi="Times New Roman" w:cs="Times New Roman"/>
        </w:rPr>
      </w:pPr>
    </w:p>
    <w:p w14:paraId="2967F714" w14:textId="77777777" w:rsidR="003A7D7D" w:rsidRPr="003A7D7D" w:rsidRDefault="003A7D7D" w:rsidP="003A7D7D">
      <w:pPr>
        <w:ind w:left="36"/>
        <w:jc w:val="center"/>
        <w:rPr>
          <w:rFonts w:ascii="Times New Roman" w:hAnsi="Times New Roman" w:cs="Times New Roman"/>
        </w:rPr>
      </w:pPr>
    </w:p>
    <w:p w14:paraId="118D71B6" w14:textId="77777777" w:rsidR="003A7D7D" w:rsidRPr="003A7D7D" w:rsidRDefault="003A7D7D" w:rsidP="003A7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7D7D">
        <w:rPr>
          <w:rFonts w:ascii="Times New Roman" w:hAnsi="Times New Roman" w:cs="Times New Roman"/>
          <w:b/>
          <w:bCs/>
          <w:sz w:val="20"/>
          <w:szCs w:val="20"/>
        </w:rPr>
        <w:t>АДМИНИСТРАЦИЯ АЛЕКСАНДРОВСКОГО СЕЛЬСКОГО ПОСЕЛЕНИЯ</w:t>
      </w:r>
    </w:p>
    <w:p w14:paraId="7A4FFD99" w14:textId="77777777" w:rsidR="003A7D7D" w:rsidRPr="003A7D7D" w:rsidRDefault="003A7D7D" w:rsidP="003A7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7D7D">
        <w:rPr>
          <w:rFonts w:ascii="Times New Roman" w:hAnsi="Times New Roman" w:cs="Times New Roman"/>
          <w:b/>
          <w:bCs/>
          <w:sz w:val="20"/>
          <w:szCs w:val="20"/>
        </w:rPr>
        <w:t xml:space="preserve">ВЕРХНЕХАВСКОГО  МУНИЦИПАЛЬНОГО РАЙОНА </w:t>
      </w:r>
    </w:p>
    <w:p w14:paraId="25EE4F7D" w14:textId="27891E79" w:rsidR="003A7D7D" w:rsidRPr="003A7D7D" w:rsidRDefault="003A7D7D" w:rsidP="003A7D7D">
      <w:pPr>
        <w:jc w:val="center"/>
        <w:rPr>
          <w:rFonts w:ascii="Times New Roman" w:hAnsi="Times New Roman" w:cs="Times New Roman"/>
          <w:sz w:val="20"/>
          <w:szCs w:val="20"/>
        </w:rPr>
      </w:pPr>
      <w:r w:rsidRPr="003A7D7D">
        <w:rPr>
          <w:rFonts w:ascii="Times New Roman" w:hAnsi="Times New Roman" w:cs="Times New Roman"/>
          <w:b/>
          <w:bCs/>
          <w:sz w:val="20"/>
          <w:szCs w:val="20"/>
        </w:rPr>
        <w:t>ВОРОНЕЖСКОЙ ОБЛАСТИ</w:t>
      </w:r>
    </w:p>
    <w:p w14:paraId="4E78B84B" w14:textId="5262CBFE" w:rsidR="003A7D7D" w:rsidRPr="003A7D7D" w:rsidRDefault="003A7D7D" w:rsidP="003A7D7D">
      <w:pPr>
        <w:jc w:val="center"/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0842F35C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17.06.2025 г.        № 18</w:t>
      </w:r>
    </w:p>
    <w:p w14:paraId="19FD16EB" w14:textId="3338A66B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с. Александровка</w:t>
      </w:r>
    </w:p>
    <w:p w14:paraId="1D64F297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О  внесении  изменений  в  административный </w:t>
      </w:r>
    </w:p>
    <w:p w14:paraId="44BB4DB1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регламент    по  предоставлению муниципальной </w:t>
      </w:r>
    </w:p>
    <w:p w14:paraId="60A05A0A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услуги   «Предоставление  земельного  участка, </w:t>
      </w:r>
    </w:p>
    <w:p w14:paraId="02AB0A34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находящегося    в   муниципальной собственности, </w:t>
      </w:r>
    </w:p>
    <w:p w14:paraId="76B314D3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на    торгах»   на   территории   Александровского </w:t>
      </w:r>
    </w:p>
    <w:p w14:paraId="4F32DBBD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>сельского поселения Верхнехавского муниципального</w:t>
      </w:r>
    </w:p>
    <w:p w14:paraId="6D24C098" w14:textId="77777777" w:rsidR="003A7D7D" w:rsidRPr="003A7D7D" w:rsidRDefault="003A7D7D" w:rsidP="003A7D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sz w:val="22"/>
          <w:szCs w:val="22"/>
        </w:rPr>
        <w:t xml:space="preserve"> района  Воронежской области</w:t>
      </w:r>
    </w:p>
    <w:p w14:paraId="35FD6661" w14:textId="77777777" w:rsidR="003A7D7D" w:rsidRPr="003A7D7D" w:rsidRDefault="003A7D7D" w:rsidP="003A7D7D">
      <w:pPr>
        <w:rPr>
          <w:rFonts w:ascii="Times New Roman" w:hAnsi="Times New Roman" w:cs="Times New Roman"/>
        </w:rPr>
      </w:pPr>
    </w:p>
    <w:p w14:paraId="554D6516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A7D7D">
        <w:rPr>
          <w:rStyle w:val="FontStyle18"/>
          <w:b w:val="0"/>
          <w:sz w:val="22"/>
          <w:szCs w:val="22"/>
        </w:rPr>
        <w:t>,</w:t>
      </w:r>
      <w:r w:rsidRPr="003A7D7D">
        <w:rPr>
          <w:rFonts w:ascii="Times New Roman" w:hAnsi="Times New Roman" w:cs="Times New Roman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Александровского сельского поселения Верхнехавского муниципального района  Воронежской области администрация Александровского сельского поселения Верхнехавского муниципального района  Воронежской области</w:t>
      </w:r>
    </w:p>
    <w:p w14:paraId="152BF2A2" w14:textId="77777777" w:rsidR="003A7D7D" w:rsidRPr="003A7D7D" w:rsidRDefault="003A7D7D" w:rsidP="003A7D7D">
      <w:pPr>
        <w:pStyle w:val="20"/>
        <w:widowControl w:val="0"/>
        <w:tabs>
          <w:tab w:val="left" w:pos="0"/>
        </w:tabs>
        <w:ind w:firstLine="567"/>
        <w:jc w:val="center"/>
        <w:rPr>
          <w:sz w:val="22"/>
          <w:szCs w:val="22"/>
        </w:rPr>
      </w:pPr>
    </w:p>
    <w:p w14:paraId="5207EB12" w14:textId="77777777" w:rsidR="003A7D7D" w:rsidRPr="003A7D7D" w:rsidRDefault="003A7D7D" w:rsidP="003A7D7D">
      <w:pPr>
        <w:pStyle w:val="20"/>
        <w:widowControl w:val="0"/>
        <w:tabs>
          <w:tab w:val="left" w:pos="0"/>
        </w:tabs>
        <w:jc w:val="center"/>
        <w:rPr>
          <w:sz w:val="22"/>
          <w:szCs w:val="22"/>
          <w:lang w:eastAsia="ru-RU"/>
        </w:rPr>
      </w:pPr>
      <w:r w:rsidRPr="003A7D7D">
        <w:rPr>
          <w:sz w:val="22"/>
          <w:szCs w:val="22"/>
        </w:rPr>
        <w:t>ПОСТАНОВЛЯЕТ:</w:t>
      </w:r>
    </w:p>
    <w:p w14:paraId="14D1F08D" w14:textId="77777777" w:rsidR="003A7D7D" w:rsidRPr="003A7D7D" w:rsidRDefault="003A7D7D" w:rsidP="003A7D7D">
      <w:pPr>
        <w:pStyle w:val="20"/>
        <w:widowControl w:val="0"/>
        <w:tabs>
          <w:tab w:val="left" w:pos="0"/>
        </w:tabs>
        <w:ind w:firstLine="709"/>
        <w:jc w:val="both"/>
        <w:rPr>
          <w:sz w:val="22"/>
          <w:szCs w:val="22"/>
          <w:lang w:eastAsia="ru-RU"/>
        </w:rPr>
      </w:pPr>
    </w:p>
    <w:p w14:paraId="550610FC" w14:textId="77777777" w:rsidR="003A7D7D" w:rsidRPr="003A7D7D" w:rsidRDefault="003A7D7D" w:rsidP="003A7D7D">
      <w:pPr>
        <w:pStyle w:val="Titl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3A7D7D">
        <w:rPr>
          <w:rFonts w:ascii="Times New Roman" w:hAnsi="Times New Roman" w:cs="Times New Roman"/>
          <w:b w:val="0"/>
          <w:sz w:val="22"/>
          <w:szCs w:val="22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Александровского   сельского поселения Верхнехавского муниципального района  Воронежской области», утвержденный постановлением администрации Александровского сельского поселения Верхнехавского муниципального района Воронежской области от 13.11.2023 г. № 43 ( в ред. от 08.02.2024 г. № 5,  от 13.03.2024 г.  № 13,  от  10.10.2024 г.  № 38,  от 10.12.2024 г.  № 55) (далее – Административный регламент), следующие изменения:</w:t>
      </w:r>
    </w:p>
    <w:p w14:paraId="6292E9DD" w14:textId="77777777" w:rsid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1.1. Подпункт 7.1 пункта 7 изложить в новой редакции:</w:t>
      </w:r>
    </w:p>
    <w:p w14:paraId="2EAF3A7D" w14:textId="1DE7D995" w:rsidR="003A7D7D" w:rsidRPr="003A7D7D" w:rsidRDefault="003A7D7D" w:rsidP="003A7D7D">
      <w:pPr>
        <w:pStyle w:val="20"/>
        <w:widowControl w:val="0"/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3A7D7D">
        <w:rPr>
          <w:sz w:val="22"/>
          <w:szCs w:val="22"/>
        </w:rPr>
        <w:t xml:space="preserve">«7.1. Срок предоставления Муниципальной услуги не должен превышать тридцати дней со дня поступления </w:t>
      </w:r>
      <w:r w:rsidRPr="003A7D7D">
        <w:rPr>
          <w:sz w:val="22"/>
          <w:szCs w:val="22"/>
        </w:rPr>
        <w:lastRenderedPageBreak/>
        <w:t xml:space="preserve">заявления о проведении аукциона. </w:t>
      </w:r>
    </w:p>
    <w:p w14:paraId="13638C5A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14:paraId="6D0C2259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</w:p>
    <w:p w14:paraId="058E9F61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</w:p>
    <w:p w14:paraId="4B850735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rFonts w:eastAsia="Calibri"/>
          <w:sz w:val="22"/>
          <w:szCs w:val="22"/>
          <w:lang w:eastAsia="en-US"/>
        </w:rPr>
        <w:t>1.2. В пункте 20.1:</w:t>
      </w:r>
    </w:p>
    <w:p w14:paraId="49725438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rFonts w:eastAsia="Calibri"/>
          <w:sz w:val="22"/>
          <w:szCs w:val="22"/>
          <w:lang w:eastAsia="en-US"/>
        </w:rPr>
        <w:t>1.2.1. Подпункт 20.1.1. изложить в новой редакции:</w:t>
      </w:r>
    </w:p>
    <w:p w14:paraId="4215CBA0" w14:textId="77777777" w:rsidR="003A7D7D" w:rsidRPr="003A7D7D" w:rsidRDefault="003A7D7D" w:rsidP="003A7D7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3A7D7D">
        <w:rPr>
          <w:sz w:val="22"/>
          <w:szCs w:val="22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59318673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hAnsi="Times New Roman" w:cs="Times New Roman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3A7D7D">
        <w:rPr>
          <w:rFonts w:ascii="Times New Roman" w:eastAsia="Calibri" w:hAnsi="Times New Roman" w:cs="Times New Roman"/>
        </w:rPr>
        <w:t xml:space="preserve">со дня поступления заявления об утверждении схемы расположения земельного участка, </w:t>
      </w:r>
      <w:r w:rsidRPr="003A7D7D">
        <w:rPr>
          <w:rFonts w:ascii="Times New Roman" w:hAnsi="Times New Roman" w:cs="Times New Roman"/>
        </w:rPr>
        <w:t xml:space="preserve">заявления о проведении аукциона.». </w:t>
      </w:r>
    </w:p>
    <w:p w14:paraId="5BFFD500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1.2.2. Абзац девятый пункта 20.1.2. изложить в новой редакции:</w:t>
      </w:r>
    </w:p>
    <w:p w14:paraId="009B3812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rFonts w:eastAsia="Calibri"/>
          <w:sz w:val="22"/>
          <w:szCs w:val="22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3A7D7D">
        <w:rPr>
          <w:sz w:val="22"/>
          <w:szCs w:val="22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3A7D7D">
        <w:rPr>
          <w:rFonts w:eastAsia="Calibri"/>
          <w:sz w:val="22"/>
          <w:szCs w:val="22"/>
          <w:lang w:eastAsia="en-US"/>
        </w:rPr>
        <w:t>.</w:t>
      </w:r>
    </w:p>
    <w:p w14:paraId="5DC2C090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rFonts w:eastAsia="Calibri"/>
          <w:sz w:val="22"/>
          <w:szCs w:val="22"/>
          <w:lang w:eastAsia="en-US"/>
        </w:rPr>
        <w:t>1.2.3. В подпункте 20.1.4:</w:t>
      </w:r>
    </w:p>
    <w:p w14:paraId="13622CBB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rFonts w:eastAsia="Calibri"/>
          <w:sz w:val="22"/>
          <w:szCs w:val="22"/>
          <w:lang w:eastAsia="en-US"/>
        </w:rPr>
        <w:t xml:space="preserve">1.2.3.1. </w:t>
      </w:r>
      <w:r w:rsidRPr="003A7D7D">
        <w:rPr>
          <w:sz w:val="22"/>
          <w:szCs w:val="22"/>
        </w:rPr>
        <w:t>Абзац шестой изложить в новой редакции:</w:t>
      </w:r>
    </w:p>
    <w:p w14:paraId="385ACDC3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3A7D7D">
          <w:rPr>
            <w:rStyle w:val="ListLabel1"/>
            <w:rFonts w:cs="Times New Roman"/>
            <w:sz w:val="22"/>
            <w:szCs w:val="22"/>
          </w:rPr>
          <w:t>пунктом 16 статьи 11.10</w:t>
        </w:r>
      </w:hyperlink>
      <w:r w:rsidRPr="003A7D7D">
        <w:rPr>
          <w:rFonts w:ascii="Times New Roman" w:eastAsia="Calibri" w:hAnsi="Times New Roman" w:cs="Times New Roman"/>
        </w:rPr>
        <w:t xml:space="preserve"> Земельного кодекса РФ и </w:t>
      </w:r>
      <w:hyperlink r:id="rId9" w:history="1">
        <w:r w:rsidRPr="003A7D7D">
          <w:rPr>
            <w:rStyle w:val="ListLabel1"/>
            <w:rFonts w:cs="Times New Roman"/>
            <w:sz w:val="22"/>
            <w:szCs w:val="22"/>
          </w:rPr>
          <w:t>подпунктами 5</w:t>
        </w:r>
      </w:hyperlink>
      <w:r w:rsidRPr="003A7D7D">
        <w:rPr>
          <w:rFonts w:ascii="Times New Roman" w:eastAsia="Calibri" w:hAnsi="Times New Roman" w:cs="Times New Roman"/>
        </w:rPr>
        <w:t xml:space="preserve"> - </w:t>
      </w:r>
      <w:hyperlink r:id="rId10" w:history="1">
        <w:r w:rsidRPr="003A7D7D">
          <w:rPr>
            <w:rStyle w:val="ListLabel1"/>
            <w:rFonts w:cs="Times New Roman"/>
            <w:sz w:val="22"/>
            <w:szCs w:val="22"/>
          </w:rPr>
          <w:t>9</w:t>
        </w:r>
      </w:hyperlink>
      <w:r w:rsidRPr="003A7D7D">
        <w:rPr>
          <w:rFonts w:ascii="Times New Roman" w:eastAsia="Calibri" w:hAnsi="Times New Roman" w:cs="Times New Roman"/>
        </w:rPr>
        <w:t xml:space="preserve">, </w:t>
      </w:r>
      <w:hyperlink r:id="rId11" w:history="1">
        <w:r w:rsidRPr="003A7D7D">
          <w:rPr>
            <w:rStyle w:val="ListLabel1"/>
            <w:rFonts w:cs="Times New Roman"/>
            <w:sz w:val="22"/>
            <w:szCs w:val="22"/>
          </w:rPr>
          <w:t>13</w:t>
        </w:r>
      </w:hyperlink>
      <w:r w:rsidRPr="003A7D7D">
        <w:rPr>
          <w:rFonts w:ascii="Times New Roman" w:eastAsia="Calibri" w:hAnsi="Times New Roman" w:cs="Times New Roman"/>
        </w:rPr>
        <w:t xml:space="preserve"> - </w:t>
      </w:r>
      <w:hyperlink r:id="rId12" w:history="1">
        <w:r w:rsidRPr="003A7D7D">
          <w:rPr>
            <w:rStyle w:val="ListLabel1"/>
            <w:rFonts w:cs="Times New Roman"/>
            <w:sz w:val="22"/>
            <w:szCs w:val="22"/>
          </w:rPr>
          <w:t>19 пункта 8</w:t>
        </w:r>
      </w:hyperlink>
      <w:r w:rsidRPr="003A7D7D">
        <w:rPr>
          <w:rFonts w:ascii="Times New Roman" w:eastAsia="Calibri" w:hAnsi="Times New Roman" w:cs="Times New Roman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0E9484CA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hAnsi="Times New Roman" w:cs="Times New Roman"/>
        </w:rPr>
        <w:t>1.2.3.2. Абзац четырнадцатый изложить в новой редакции:</w:t>
      </w:r>
    </w:p>
    <w:p w14:paraId="72B6EFC7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3A7D7D">
          <w:rPr>
            <w:rStyle w:val="ListLabel1"/>
            <w:rFonts w:cs="Times New Roman"/>
            <w:sz w:val="22"/>
            <w:szCs w:val="22"/>
          </w:rPr>
          <w:t>пунктом 8</w:t>
        </w:r>
      </w:hyperlink>
      <w:r w:rsidRPr="003A7D7D">
        <w:rPr>
          <w:rFonts w:ascii="Times New Roman" w:eastAsia="Calibri" w:hAnsi="Times New Roman" w:cs="Times New Roman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6F19A08C" w14:textId="77777777" w:rsidR="003A7D7D" w:rsidRPr="003A7D7D" w:rsidRDefault="003A7D7D" w:rsidP="003A7D7D">
      <w:pPr>
        <w:rPr>
          <w:rFonts w:ascii="Times New Roman" w:eastAsia="SimSun" w:hAnsi="Times New Roman" w:cs="Times New Roman"/>
        </w:rPr>
      </w:pPr>
      <w:r w:rsidRPr="003A7D7D">
        <w:rPr>
          <w:rFonts w:ascii="Times New Roman" w:hAnsi="Times New Roman" w:cs="Times New Roman"/>
        </w:rPr>
        <w:t>1.2.4. Подпункты 20.1.5 – 20.1.7.4 изложить в новой редакции:</w:t>
      </w:r>
    </w:p>
    <w:p w14:paraId="4531136B" w14:textId="77777777" w:rsidR="003A7D7D" w:rsidRPr="003A7D7D" w:rsidRDefault="003A7D7D" w:rsidP="003A7D7D">
      <w:pPr>
        <w:rPr>
          <w:rFonts w:ascii="Times New Roman" w:eastAsia="SimSun" w:hAnsi="Times New Roman" w:cs="Times New Roman"/>
        </w:rPr>
      </w:pPr>
      <w:r w:rsidRPr="003A7D7D">
        <w:rPr>
          <w:rFonts w:ascii="Times New Roman" w:eastAsia="SimSun" w:hAnsi="Times New Roman" w:cs="Times New Roman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06C2D3C1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SimSun" w:hAnsi="Times New Roman" w:cs="Times New Roma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3955B81F" w14:textId="3922C11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  <w:r w:rsidRPr="003A7D7D">
        <w:rPr>
          <w:rFonts w:ascii="Times New Roman" w:hAnsi="Times New Roman" w:cs="Times New Roman"/>
        </w:rPr>
        <w:t>Извещение о проведении аукциона размещается на официальном сайте Администрации в информационно-</w:t>
      </w:r>
      <w:r w:rsidRPr="003A7D7D">
        <w:rPr>
          <w:rFonts w:ascii="Times New Roman" w:hAnsi="Times New Roman" w:cs="Times New Roman"/>
        </w:rPr>
        <w:lastRenderedPageBreak/>
        <w:t>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28855767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sz w:val="22"/>
          <w:szCs w:val="22"/>
        </w:rPr>
        <w:t xml:space="preserve">Извещение о проведении аукциона должно содержать сведения, установленные </w:t>
      </w:r>
      <w:r w:rsidRPr="003A7D7D">
        <w:rPr>
          <w:rFonts w:eastAsia="Calibri"/>
          <w:bCs/>
          <w:sz w:val="22"/>
          <w:szCs w:val="22"/>
          <w:lang w:eastAsia="en-US"/>
        </w:rPr>
        <w:t xml:space="preserve">пунктом </w:t>
      </w:r>
      <w:r w:rsidRPr="003A7D7D">
        <w:rPr>
          <w:sz w:val="22"/>
          <w:szCs w:val="22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1E76D19A" w14:textId="77777777" w:rsidR="003A7D7D" w:rsidRPr="003A7D7D" w:rsidRDefault="003A7D7D" w:rsidP="003A7D7D">
      <w:pPr>
        <w:pStyle w:val="14"/>
        <w:spacing w:before="0" w:after="0"/>
        <w:ind w:firstLine="539"/>
        <w:jc w:val="both"/>
        <w:rPr>
          <w:sz w:val="22"/>
          <w:szCs w:val="22"/>
        </w:rPr>
      </w:pPr>
      <w:bookmarkStart w:id="0" w:name="p0"/>
      <w:bookmarkEnd w:id="0"/>
      <w:r w:rsidRPr="003A7D7D">
        <w:rPr>
          <w:sz w:val="22"/>
          <w:szCs w:val="22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3A7D7D">
          <w:rPr>
            <w:rStyle w:val="af1"/>
            <w:sz w:val="22"/>
            <w:szCs w:val="22"/>
          </w:rPr>
          <w:t>пунктом 19</w:t>
        </w:r>
      </w:hyperlink>
      <w:r w:rsidRPr="003A7D7D">
        <w:rPr>
          <w:sz w:val="22"/>
          <w:szCs w:val="22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4F53C9DA" w14:textId="77777777" w:rsidR="003A7D7D" w:rsidRPr="003A7D7D" w:rsidRDefault="003A7D7D" w:rsidP="003A7D7D">
      <w:pPr>
        <w:pStyle w:val="14"/>
        <w:spacing w:before="0" w:after="0"/>
        <w:ind w:firstLine="539"/>
        <w:jc w:val="both"/>
        <w:rPr>
          <w:sz w:val="22"/>
          <w:szCs w:val="22"/>
        </w:rPr>
      </w:pPr>
      <w:r w:rsidRPr="003A7D7D">
        <w:rPr>
          <w:sz w:val="22"/>
          <w:szCs w:val="22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3A7D7D">
          <w:rPr>
            <w:rStyle w:val="af1"/>
            <w:sz w:val="22"/>
            <w:szCs w:val="22"/>
          </w:rPr>
          <w:t>пунктом 22.1</w:t>
        </w:r>
      </w:hyperlink>
      <w:r w:rsidRPr="003A7D7D">
        <w:rPr>
          <w:sz w:val="22"/>
          <w:szCs w:val="22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5C737FEB" w14:textId="77777777" w:rsidR="003A7D7D" w:rsidRPr="003A7D7D" w:rsidRDefault="003A7D7D" w:rsidP="003A7D7D">
      <w:pPr>
        <w:pStyle w:val="14"/>
        <w:spacing w:before="0" w:after="0"/>
        <w:ind w:firstLine="539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 w:rsidRPr="003A7D7D">
          <w:rPr>
            <w:rStyle w:val="af1"/>
            <w:sz w:val="22"/>
            <w:szCs w:val="22"/>
          </w:rPr>
          <w:t>подпунктом 5 пункта 3</w:t>
        </w:r>
      </w:hyperlink>
      <w:r w:rsidRPr="003A7D7D">
        <w:rPr>
          <w:sz w:val="22"/>
          <w:szCs w:val="22"/>
        </w:rPr>
        <w:t xml:space="preserve">, </w:t>
      </w:r>
      <w:hyperlink r:id="rId16" w:history="1">
        <w:r w:rsidRPr="003A7D7D">
          <w:rPr>
            <w:rStyle w:val="af1"/>
            <w:sz w:val="22"/>
            <w:szCs w:val="22"/>
          </w:rPr>
          <w:t>подпунктом 9 пункта 4</w:t>
        </w:r>
      </w:hyperlink>
      <w:r w:rsidRPr="003A7D7D">
        <w:rPr>
          <w:sz w:val="22"/>
          <w:szCs w:val="22"/>
        </w:rPr>
        <w:t xml:space="preserve"> статьи 39.11 Земельного кодекса РФ или </w:t>
      </w:r>
      <w:hyperlink r:id="rId17" w:history="1">
        <w:r w:rsidRPr="003A7D7D">
          <w:rPr>
            <w:rStyle w:val="af1"/>
            <w:sz w:val="22"/>
            <w:szCs w:val="22"/>
          </w:rPr>
          <w:t>подпунктом 1 пункта 7 статьи 39.18</w:t>
        </w:r>
      </w:hyperlink>
      <w:r w:rsidRPr="003A7D7D">
        <w:rPr>
          <w:sz w:val="22"/>
          <w:szCs w:val="22"/>
        </w:rPr>
        <w:t xml:space="preserve"> Земельного кодекса РФ. </w:t>
      </w:r>
    </w:p>
    <w:p w14:paraId="55FF3E66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 w:rsidRPr="003A7D7D">
          <w:rPr>
            <w:rStyle w:val="ListLabel1"/>
            <w:rFonts w:cs="Times New Roman"/>
            <w:sz w:val="22"/>
            <w:szCs w:val="22"/>
          </w:rPr>
          <w:t>12.2</w:t>
        </w:r>
      </w:hyperlink>
      <w:r w:rsidRPr="003A7D7D">
        <w:rPr>
          <w:rFonts w:ascii="Times New Roman" w:eastAsia="Calibri" w:hAnsi="Times New Roman" w:cs="Times New Roman"/>
        </w:rPr>
        <w:t xml:space="preserve"> пункта 12 настоящего Административного регламента. </w:t>
      </w:r>
    </w:p>
    <w:p w14:paraId="3C09BBB4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5C72AA67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6000C3B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AE212F8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0DFE7E47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Один заявитель вправе подать только одну заявку на участие в аукционе.</w:t>
      </w:r>
    </w:p>
    <w:p w14:paraId="773F1686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4A4FFD61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9B83EE3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lastRenderedPageBreak/>
        <w:t>Заявитель не допускается к участию в аукционе в следующих случаях:</w:t>
      </w:r>
    </w:p>
    <w:p w14:paraId="2C5183B3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4E363FF8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2) непоступление задатка на дату рассмотрения заявок на участие в аукционе;</w:t>
      </w:r>
    </w:p>
    <w:p w14:paraId="1240F40C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0DF39DD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EBBB464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" w:name="Par15"/>
      <w:bookmarkEnd w:id="1"/>
      <w:r w:rsidRPr="003A7D7D">
        <w:rPr>
          <w:rFonts w:eastAsia="Calibri"/>
          <w:sz w:val="22"/>
          <w:szCs w:val="22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3A7D7D">
        <w:rPr>
          <w:sz w:val="22"/>
          <w:szCs w:val="22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320449C1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698E3A77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1065E0C4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3A7D7D">
          <w:rPr>
            <w:rStyle w:val="af1"/>
            <w:sz w:val="22"/>
            <w:szCs w:val="22"/>
          </w:rPr>
          <w:t>подпункте 4 пункта 15</w:t>
        </w:r>
      </w:hyperlink>
      <w:r w:rsidRPr="003A7D7D">
        <w:rPr>
          <w:sz w:val="22"/>
          <w:szCs w:val="22"/>
        </w:rPr>
        <w:t xml:space="preserve"> статьи 39.12 Земельного кодекса РФ, в отношении лиц, указанных в </w:t>
      </w:r>
      <w:hyperlink r:id="rId20" w:history="1">
        <w:r w:rsidRPr="003A7D7D">
          <w:rPr>
            <w:rStyle w:val="af1"/>
            <w:sz w:val="22"/>
            <w:szCs w:val="22"/>
          </w:rPr>
          <w:t>пунктах 13</w:t>
        </w:r>
      </w:hyperlink>
      <w:r w:rsidRPr="003A7D7D">
        <w:rPr>
          <w:sz w:val="22"/>
          <w:szCs w:val="22"/>
        </w:rPr>
        <w:t xml:space="preserve"> и </w:t>
      </w:r>
      <w:hyperlink r:id="rId21" w:history="1">
        <w:r w:rsidRPr="003A7D7D">
          <w:rPr>
            <w:rStyle w:val="af1"/>
            <w:sz w:val="22"/>
            <w:szCs w:val="22"/>
          </w:rPr>
          <w:t>14</w:t>
        </w:r>
      </w:hyperlink>
      <w:r w:rsidRPr="003A7D7D">
        <w:rPr>
          <w:sz w:val="22"/>
          <w:szCs w:val="22"/>
        </w:rPr>
        <w:t xml:space="preserve"> статьи 39.12 Земельного кодекса РФ.</w:t>
      </w:r>
    </w:p>
    <w:p w14:paraId="2F6C8A82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rFonts w:eastAsia="Calibri"/>
          <w:sz w:val="22"/>
          <w:szCs w:val="22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3A7D7D">
        <w:rPr>
          <w:sz w:val="22"/>
          <w:szCs w:val="22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720A65C1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sz w:val="22"/>
          <w:szCs w:val="22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3A7D7D">
          <w:rPr>
            <w:rStyle w:val="af1"/>
            <w:sz w:val="22"/>
            <w:szCs w:val="22"/>
          </w:rPr>
          <w:t>пунктом 13</w:t>
        </w:r>
      </w:hyperlink>
      <w:r w:rsidRPr="003A7D7D">
        <w:rPr>
          <w:sz w:val="22"/>
          <w:szCs w:val="22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14:paraId="13EE96BA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lastRenderedPageBreak/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3A7D7D">
        <w:rPr>
          <w:rFonts w:eastAsia="Calibri"/>
          <w:sz w:val="22"/>
          <w:szCs w:val="22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4319098E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1) сведения о месте, дате и времени проведения аукциона;</w:t>
      </w:r>
    </w:p>
    <w:p w14:paraId="329057F7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14:paraId="668B6E3A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E109C90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2E52EC99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3E4B6A78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6E4062F8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3721BB15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2412D931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0222E800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02AE826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 xml:space="preserve">Аукцион в электронной форме проводится в порядке </w:t>
      </w:r>
      <w:hyperlink r:id="rId23" w:history="1">
        <w:r w:rsidRPr="003A7D7D">
          <w:rPr>
            <w:rStyle w:val="ListLabel1"/>
            <w:rFonts w:cs="Times New Roman"/>
            <w:sz w:val="22"/>
            <w:szCs w:val="22"/>
          </w:rPr>
          <w:t>статьи 39.13</w:t>
        </w:r>
      </w:hyperlink>
      <w:r w:rsidRPr="003A7D7D">
        <w:rPr>
          <w:rFonts w:ascii="Times New Roman" w:eastAsia="Calibri" w:hAnsi="Times New Roman" w:cs="Times New Roman"/>
        </w:rPr>
        <w:t xml:space="preserve"> Земельного кодекса Российской Федерации.</w:t>
      </w:r>
    </w:p>
    <w:p w14:paraId="5918AA5C" w14:textId="77777777" w:rsidR="003A7D7D" w:rsidRPr="003A7D7D" w:rsidRDefault="003A7D7D" w:rsidP="003A7D7D">
      <w:pPr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20.1.6. Выдача (направление) результата предоставления Муниципальной услуги Заявителю.</w:t>
      </w:r>
    </w:p>
    <w:p w14:paraId="224C70E0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699318F7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</w:t>
      </w:r>
      <w:r w:rsidRPr="003A7D7D">
        <w:rPr>
          <w:sz w:val="22"/>
          <w:szCs w:val="22"/>
        </w:rPr>
        <w:lastRenderedPageBreak/>
        <w:t xml:space="preserve">дней со дня размещения информации о результатах аукциона на официальном сайте, в том числе договоров, указанных в </w:t>
      </w:r>
      <w:hyperlink r:id="rId24" w:history="1">
        <w:r w:rsidRPr="003A7D7D">
          <w:rPr>
            <w:rStyle w:val="af1"/>
            <w:sz w:val="22"/>
            <w:szCs w:val="22"/>
          </w:rPr>
          <w:t>пунктах 13</w:t>
        </w:r>
      </w:hyperlink>
      <w:r w:rsidRPr="003A7D7D">
        <w:rPr>
          <w:sz w:val="22"/>
          <w:szCs w:val="22"/>
        </w:rPr>
        <w:t xml:space="preserve"> и </w:t>
      </w:r>
      <w:hyperlink r:id="rId25" w:history="1">
        <w:r w:rsidRPr="003A7D7D">
          <w:rPr>
            <w:rStyle w:val="af1"/>
            <w:sz w:val="22"/>
            <w:szCs w:val="22"/>
          </w:rPr>
          <w:t>14</w:t>
        </w:r>
      </w:hyperlink>
      <w:r w:rsidRPr="003A7D7D">
        <w:rPr>
          <w:sz w:val="22"/>
          <w:szCs w:val="22"/>
        </w:rPr>
        <w:t xml:space="preserve"> статьи 39.12 Земельного кодекса РФ.</w:t>
      </w:r>
    </w:p>
    <w:p w14:paraId="4B31A288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A351D56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72B35597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sz w:val="22"/>
          <w:szCs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64E76A87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3A7D7D">
        <w:rPr>
          <w:sz w:val="22"/>
          <w:szCs w:val="22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1CEEB3CF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C74BBDB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7557881D" w14:textId="77777777" w:rsidR="003A7D7D" w:rsidRPr="003A7D7D" w:rsidRDefault="003A7D7D" w:rsidP="003A7D7D">
      <w:pPr>
        <w:rPr>
          <w:rFonts w:ascii="Times New Roman" w:eastAsia="SimSun" w:hAnsi="Times New Roman" w:cs="Times New Roman"/>
        </w:rPr>
      </w:pPr>
      <w:r w:rsidRPr="003A7D7D">
        <w:rPr>
          <w:rFonts w:ascii="Times New Roman" w:hAnsi="Times New Roman" w:cs="Times New Roman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3A0DAC48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eastAsia="SimSun" w:hAnsi="Times New Roman" w:cs="Times New Roman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99727CA" w14:textId="77777777" w:rsidR="003A7D7D" w:rsidRPr="003A7D7D" w:rsidRDefault="003A7D7D" w:rsidP="003A7D7D">
      <w:pPr>
        <w:rPr>
          <w:rFonts w:ascii="Times New Roman" w:hAnsi="Times New Roman" w:cs="Times New Roman"/>
        </w:rPr>
      </w:pPr>
      <w:r w:rsidRPr="003A7D7D">
        <w:rPr>
          <w:rFonts w:ascii="Times New Roman" w:hAnsi="Times New Roman" w:cs="Times New Roman"/>
        </w:rPr>
        <w:t xml:space="preserve">Максимальный срок административной процедуры – </w:t>
      </w:r>
      <w:r w:rsidRPr="003A7D7D">
        <w:rPr>
          <w:rFonts w:ascii="Times New Roman" w:eastAsia="Calibri" w:hAnsi="Times New Roman" w:cs="Times New Roman"/>
        </w:rPr>
        <w:t>пять дней со дня составления протокола о результатах аукциона</w:t>
      </w:r>
      <w:r w:rsidRPr="003A7D7D">
        <w:rPr>
          <w:rFonts w:ascii="Times New Roman" w:hAnsi="Times New Roman" w:cs="Times New Roman"/>
        </w:rPr>
        <w:t xml:space="preserve">. </w:t>
      </w:r>
    </w:p>
    <w:p w14:paraId="76DE3DDB" w14:textId="77777777" w:rsidR="003A7D7D" w:rsidRPr="003A7D7D" w:rsidRDefault="003A7D7D" w:rsidP="003A7D7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2"/>
          <w:szCs w:val="22"/>
        </w:rPr>
      </w:pPr>
      <w:r w:rsidRPr="003A7D7D">
        <w:rPr>
          <w:sz w:val="22"/>
          <w:szCs w:val="22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46F7F3B8" w14:textId="77777777" w:rsidR="003A7D7D" w:rsidRPr="003A7D7D" w:rsidRDefault="003A7D7D" w:rsidP="003A7D7D">
      <w:pPr>
        <w:outlineLvl w:val="0"/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hAnsi="Times New Roman" w:cs="Times New Roman"/>
        </w:rPr>
        <w:t xml:space="preserve">20.1.7. Особенности </w:t>
      </w:r>
      <w:r w:rsidRPr="003A7D7D">
        <w:rPr>
          <w:rFonts w:ascii="Times New Roman" w:eastAsia="Calibri" w:hAnsi="Times New Roman" w:cs="Times New Roman"/>
          <w:bCs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314DA8BF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0B4F6522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FE7703C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lastRenderedPageBreak/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3A7D7D">
          <w:rPr>
            <w:rStyle w:val="ListLabel4"/>
            <w:rFonts w:cs="Times New Roman"/>
            <w:sz w:val="22"/>
            <w:szCs w:val="22"/>
          </w:rPr>
          <w:t>пунктом 8 статьи 39.15</w:t>
        </w:r>
      </w:hyperlink>
      <w:r w:rsidRPr="003A7D7D">
        <w:rPr>
          <w:rFonts w:ascii="Times New Roman" w:eastAsia="Calibri" w:hAnsi="Times New Roman" w:cs="Times New Roman"/>
          <w:bCs/>
        </w:rPr>
        <w:t xml:space="preserve"> или </w:t>
      </w:r>
      <w:hyperlink r:id="rId27" w:history="1">
        <w:r w:rsidRPr="003A7D7D">
          <w:rPr>
            <w:rStyle w:val="ListLabel4"/>
            <w:rFonts w:cs="Times New Roman"/>
            <w:sz w:val="22"/>
            <w:szCs w:val="22"/>
          </w:rPr>
          <w:t>статьей 39.16</w:t>
        </w:r>
      </w:hyperlink>
      <w:r w:rsidRPr="003A7D7D">
        <w:rPr>
          <w:rFonts w:ascii="Times New Roman" w:eastAsia="Calibri" w:hAnsi="Times New Roman" w:cs="Times New Roman"/>
          <w:bCs/>
        </w:rPr>
        <w:t xml:space="preserve"> Земельного кодекса РФ.</w:t>
      </w:r>
    </w:p>
    <w:p w14:paraId="6CC9B869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>В извещении указываются сведения, определенные пунктом 2 статьи 39.18 Земельного кодекса РФ.</w:t>
      </w:r>
    </w:p>
    <w:p w14:paraId="11B495D9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rFonts w:eastAsia="Calibri"/>
          <w:bCs/>
          <w:sz w:val="22"/>
          <w:szCs w:val="22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3A7D7D">
        <w:rPr>
          <w:sz w:val="22"/>
          <w:szCs w:val="22"/>
        </w:rPr>
        <w:t xml:space="preserve"> в течение тридцати дней со дня размещения извещения на официальном сайте</w:t>
      </w:r>
      <w:r w:rsidRPr="003A7D7D">
        <w:rPr>
          <w:rFonts w:eastAsia="Calibri"/>
          <w:bCs/>
          <w:sz w:val="22"/>
          <w:szCs w:val="22"/>
          <w:lang w:eastAsia="en-US"/>
        </w:rPr>
        <w:t>.</w:t>
      </w:r>
    </w:p>
    <w:p w14:paraId="57E5697E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r w:rsidRPr="003A7D7D">
        <w:rPr>
          <w:sz w:val="22"/>
          <w:szCs w:val="22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3A7D7D">
        <w:rPr>
          <w:rFonts w:eastAsia="Calibri"/>
          <w:bCs/>
          <w:sz w:val="22"/>
          <w:szCs w:val="22"/>
          <w:lang w:eastAsia="en-US"/>
        </w:rPr>
        <w:t>:</w:t>
      </w:r>
    </w:p>
    <w:p w14:paraId="170CE171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4315748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3A7D7D">
          <w:rPr>
            <w:rStyle w:val="ListLabel4"/>
            <w:rFonts w:cs="Times New Roman"/>
            <w:sz w:val="22"/>
            <w:szCs w:val="22"/>
          </w:rPr>
          <w:t>статьей 39.15</w:t>
        </w:r>
      </w:hyperlink>
      <w:r w:rsidRPr="003A7D7D">
        <w:rPr>
          <w:rFonts w:ascii="Times New Roman" w:eastAsia="Calibri" w:hAnsi="Times New Roman" w:cs="Times New Roman"/>
          <w:bCs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3A7D7D">
          <w:rPr>
            <w:rStyle w:val="ListLabel4"/>
            <w:rFonts w:cs="Times New Roman"/>
            <w:sz w:val="22"/>
            <w:szCs w:val="22"/>
          </w:rPr>
          <w:t>законом</w:t>
        </w:r>
      </w:hyperlink>
      <w:r w:rsidRPr="003A7D7D">
        <w:rPr>
          <w:rFonts w:ascii="Times New Roman" w:eastAsia="Calibri" w:hAnsi="Times New Roman" w:cs="Times New Roman"/>
          <w:bCs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3A7D7D">
          <w:rPr>
            <w:rStyle w:val="ListLabel4"/>
            <w:rFonts w:cs="Times New Roman"/>
            <w:sz w:val="22"/>
            <w:szCs w:val="22"/>
          </w:rPr>
          <w:t>статьей 3.5</w:t>
        </w:r>
      </w:hyperlink>
      <w:r w:rsidRPr="003A7D7D">
        <w:rPr>
          <w:rFonts w:ascii="Times New Roman" w:eastAsia="Calibri" w:hAnsi="Times New Roman" w:cs="Times New Roman"/>
          <w:bCs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53EE5DF1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3A7D7D">
          <w:rPr>
            <w:rStyle w:val="ListLabel4"/>
            <w:rFonts w:cs="Times New Roman"/>
            <w:sz w:val="22"/>
            <w:szCs w:val="22"/>
          </w:rPr>
          <w:t>статьей 39.17</w:t>
        </w:r>
      </w:hyperlink>
      <w:r w:rsidRPr="003A7D7D">
        <w:rPr>
          <w:rFonts w:ascii="Times New Roman" w:eastAsia="Calibri" w:hAnsi="Times New Roman" w:cs="Times New Roman"/>
          <w:bCs/>
        </w:rPr>
        <w:t xml:space="preserve"> Земельного кодекса РФ.</w:t>
      </w:r>
    </w:p>
    <w:p w14:paraId="7A96B8E5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3401AF0" w14:textId="77777777" w:rsidR="003A7D7D" w:rsidRPr="003A7D7D" w:rsidRDefault="003A7D7D" w:rsidP="003A7D7D">
      <w:pPr>
        <w:rPr>
          <w:rFonts w:ascii="Times New Roman" w:eastAsia="Calibri" w:hAnsi="Times New Roman" w:cs="Times New Roman"/>
          <w:bCs/>
        </w:rPr>
      </w:pPr>
      <w:r w:rsidRPr="003A7D7D">
        <w:rPr>
          <w:rFonts w:ascii="Times New Roman" w:eastAsia="Calibri" w:hAnsi="Times New Roman" w:cs="Times New Roman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4D561279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r w:rsidRPr="003A7D7D">
        <w:rPr>
          <w:rFonts w:eastAsia="Calibri"/>
          <w:bCs/>
          <w:sz w:val="22"/>
          <w:szCs w:val="22"/>
          <w:lang w:eastAsia="en-US"/>
        </w:rPr>
        <w:t xml:space="preserve">2) </w:t>
      </w:r>
      <w:r w:rsidRPr="003A7D7D">
        <w:rPr>
          <w:sz w:val="22"/>
          <w:szCs w:val="22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7A0F8904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sz w:val="22"/>
          <w:szCs w:val="22"/>
        </w:rPr>
      </w:pPr>
      <w:r w:rsidRPr="003A7D7D">
        <w:rPr>
          <w:rFonts w:eastAsia="Calibri"/>
          <w:bCs/>
          <w:sz w:val="22"/>
          <w:szCs w:val="22"/>
          <w:lang w:eastAsia="en-US"/>
        </w:rPr>
        <w:t xml:space="preserve">В случае, установленном настоящим пунктом, </w:t>
      </w:r>
      <w:r w:rsidRPr="003A7D7D">
        <w:rPr>
          <w:sz w:val="22"/>
          <w:szCs w:val="22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41086639" w14:textId="77777777" w:rsidR="003A7D7D" w:rsidRPr="003A7D7D" w:rsidRDefault="003A7D7D" w:rsidP="003A7D7D">
      <w:pPr>
        <w:pStyle w:val="14"/>
        <w:spacing w:before="0" w:after="0" w:line="288" w:lineRule="atLeast"/>
        <w:ind w:firstLine="540"/>
        <w:jc w:val="both"/>
        <w:rPr>
          <w:rFonts w:eastAsia="Calibri"/>
          <w:sz w:val="22"/>
          <w:szCs w:val="22"/>
        </w:rPr>
      </w:pPr>
      <w:r w:rsidRPr="003A7D7D">
        <w:rPr>
          <w:sz w:val="22"/>
          <w:szCs w:val="22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3A7D7D">
        <w:rPr>
          <w:rFonts w:eastAsia="Calibri"/>
          <w:bCs/>
          <w:sz w:val="22"/>
          <w:szCs w:val="22"/>
          <w:lang w:eastAsia="en-US"/>
        </w:rPr>
        <w:t xml:space="preserve">пунктом </w:t>
      </w:r>
      <w:r w:rsidRPr="003A7D7D">
        <w:rPr>
          <w:sz w:val="22"/>
          <w:szCs w:val="22"/>
        </w:rPr>
        <w:t>8 статьи 39.18 Земельного кодекса РФ.</w:t>
      </w:r>
    </w:p>
    <w:p w14:paraId="7A4677A3" w14:textId="77777777" w:rsidR="003A7D7D" w:rsidRPr="003A7D7D" w:rsidRDefault="003A7D7D" w:rsidP="003A7D7D">
      <w:pPr>
        <w:widowControl w:val="0"/>
        <w:tabs>
          <w:tab w:val="left" w:pos="0"/>
        </w:tabs>
        <w:rPr>
          <w:rFonts w:ascii="Times New Roman" w:eastAsia="Calibri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lastRenderedPageBreak/>
        <w:tab/>
        <w:t xml:space="preserve">2. Настоящее постановление вступает в силу со дня его официального опубликования. </w:t>
      </w:r>
    </w:p>
    <w:p w14:paraId="1CB9E5F1" w14:textId="4701E791" w:rsidR="003A7D7D" w:rsidRPr="003A7D7D" w:rsidRDefault="003A7D7D" w:rsidP="003A7D7D">
      <w:pPr>
        <w:tabs>
          <w:tab w:val="left" w:pos="900"/>
        </w:tabs>
        <w:ind w:firstLine="709"/>
        <w:contextualSpacing/>
        <w:rPr>
          <w:rFonts w:ascii="Times New Roman" w:hAnsi="Times New Roman" w:cs="Times New Roman"/>
        </w:rPr>
      </w:pPr>
      <w:r w:rsidRPr="003A7D7D">
        <w:rPr>
          <w:rFonts w:ascii="Times New Roman" w:eastAsia="Calibri" w:hAnsi="Times New Roman" w:cs="Times New Roman"/>
        </w:rPr>
        <w:t>3. Контроль за исполнением настоящего постановления оставляю за собой.</w:t>
      </w:r>
    </w:p>
    <w:p w14:paraId="22B70FBE" w14:textId="77777777" w:rsidR="003A7D7D" w:rsidRPr="003A7D7D" w:rsidRDefault="003A7D7D" w:rsidP="003A7D7D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18"/>
        <w:gridCol w:w="236"/>
        <w:gridCol w:w="3075"/>
      </w:tblGrid>
      <w:tr w:rsidR="003A7D7D" w:rsidRPr="003A7D7D" w14:paraId="5ED04731" w14:textId="77777777" w:rsidTr="00424409">
        <w:trPr>
          <w:trHeight w:val="640"/>
        </w:trPr>
        <w:tc>
          <w:tcPr>
            <w:tcW w:w="6218" w:type="dxa"/>
            <w:shd w:val="clear" w:color="auto" w:fill="auto"/>
          </w:tcPr>
          <w:p w14:paraId="63E3A08C" w14:textId="77777777" w:rsidR="003A7D7D" w:rsidRPr="003A7D7D" w:rsidRDefault="003A7D7D" w:rsidP="00424409">
            <w:pPr>
              <w:rPr>
                <w:rFonts w:ascii="Times New Roman" w:hAnsi="Times New Roman" w:cs="Times New Roman"/>
              </w:rPr>
            </w:pPr>
            <w:r w:rsidRPr="003A7D7D">
              <w:rPr>
                <w:rFonts w:ascii="Times New Roman" w:hAnsi="Times New Roman" w:cs="Times New Roman"/>
              </w:rPr>
              <w:t>Глава администрации</w:t>
            </w:r>
          </w:p>
          <w:p w14:paraId="2E93015D" w14:textId="77777777" w:rsidR="003A7D7D" w:rsidRPr="003A7D7D" w:rsidRDefault="003A7D7D" w:rsidP="00424409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3A7D7D">
              <w:rPr>
                <w:rFonts w:ascii="Times New Roman" w:hAnsi="Times New Roman" w:cs="Times New Roman"/>
              </w:rPr>
              <w:t xml:space="preserve">Александровского сельского поселения                              </w:t>
            </w:r>
          </w:p>
        </w:tc>
        <w:tc>
          <w:tcPr>
            <w:tcW w:w="236" w:type="dxa"/>
            <w:shd w:val="clear" w:color="auto" w:fill="auto"/>
          </w:tcPr>
          <w:p w14:paraId="58A812D8" w14:textId="77777777" w:rsidR="003A7D7D" w:rsidRPr="003A7D7D" w:rsidRDefault="003A7D7D" w:rsidP="00424409">
            <w:pPr>
              <w:ind w:left="5102" w:right="-2721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shd w:val="clear" w:color="auto" w:fill="auto"/>
          </w:tcPr>
          <w:p w14:paraId="42E7BBF0" w14:textId="77777777" w:rsidR="003A7D7D" w:rsidRPr="003A7D7D" w:rsidRDefault="003A7D7D" w:rsidP="00424409">
            <w:pPr>
              <w:rPr>
                <w:rFonts w:ascii="Times New Roman" w:hAnsi="Times New Roman" w:cs="Times New Roman"/>
              </w:rPr>
            </w:pPr>
          </w:p>
          <w:p w14:paraId="4F21CD5D" w14:textId="77777777" w:rsidR="003A7D7D" w:rsidRPr="003A7D7D" w:rsidRDefault="003A7D7D" w:rsidP="00424409">
            <w:pPr>
              <w:rPr>
                <w:rFonts w:ascii="Times New Roman" w:hAnsi="Times New Roman" w:cs="Times New Roman"/>
              </w:rPr>
            </w:pPr>
            <w:r w:rsidRPr="003A7D7D">
              <w:rPr>
                <w:rFonts w:ascii="Times New Roman" w:hAnsi="Times New Roman" w:cs="Times New Roman"/>
              </w:rPr>
              <w:t>О.В. Незнамова</w:t>
            </w:r>
          </w:p>
        </w:tc>
      </w:tr>
    </w:tbl>
    <w:p w14:paraId="4635EBCF" w14:textId="77777777" w:rsidR="003A7D7D" w:rsidRPr="00973284" w:rsidRDefault="003A7D7D" w:rsidP="003A7D7D">
      <w:pPr>
        <w:snapToGri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732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АДМИНИСТРАЦИЯ    АЛЕКСАНДРОВСКОГО  СЕЛЬСКОГО  ПОСЕЛЕНИЯ  </w:t>
      </w:r>
    </w:p>
    <w:p w14:paraId="1DA4423D" w14:textId="77777777" w:rsidR="003A7D7D" w:rsidRPr="00973284" w:rsidRDefault="003A7D7D" w:rsidP="003A7D7D">
      <w:pPr>
        <w:snapToGri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732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ВЕРХНЕХАВСКОГО  МУНИЦИПАЛЬНОГО  РАЙОНА  </w:t>
      </w:r>
    </w:p>
    <w:p w14:paraId="7873CE99" w14:textId="070F91DC" w:rsidR="003A7D7D" w:rsidRPr="00973284" w:rsidRDefault="003A7D7D" w:rsidP="00973284">
      <w:pPr>
        <w:snapToGri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8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 ОБЛАСТИ</w:t>
      </w:r>
      <w:r w:rsidRPr="009732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</w:p>
    <w:p w14:paraId="0DC9CD27" w14:textId="77777777" w:rsidR="003A7D7D" w:rsidRPr="00973284" w:rsidRDefault="003A7D7D" w:rsidP="003A7D7D">
      <w:pPr>
        <w:tabs>
          <w:tab w:val="left" w:pos="5670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D01787" w14:textId="77777777" w:rsidR="003A7D7D" w:rsidRPr="00973284" w:rsidRDefault="003A7D7D" w:rsidP="003A7D7D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14:paraId="77235F05" w14:textId="77777777" w:rsidR="003A7D7D" w:rsidRPr="003A7D7D" w:rsidRDefault="003A7D7D" w:rsidP="003A7D7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3A7D7D" w:rsidRPr="003A7D7D" w14:paraId="5E6FB413" w14:textId="77777777" w:rsidTr="00424409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3013FE0" w14:textId="77777777" w:rsidR="003A7D7D" w:rsidRPr="003A7D7D" w:rsidRDefault="003A7D7D" w:rsidP="00424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lang w:eastAsia="ru-RU"/>
              </w:rPr>
              <w:t>от  20.06. 2025 г.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01FC2E00" w14:textId="77777777" w:rsidR="003A7D7D" w:rsidRPr="003A7D7D" w:rsidRDefault="003A7D7D" w:rsidP="00424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lang w:eastAsia="ru-RU"/>
              </w:rPr>
              <w:t>№ 20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427D5D43" w14:textId="77777777" w:rsidR="003A7D7D" w:rsidRPr="003A7D7D" w:rsidRDefault="003A7D7D" w:rsidP="004244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7D7D" w:rsidRPr="003A7D7D" w14:paraId="28D36244" w14:textId="77777777" w:rsidTr="00424409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7E5C1A7C" w14:textId="77777777" w:rsidR="003A7D7D" w:rsidRPr="003A7D7D" w:rsidRDefault="003A7D7D" w:rsidP="004244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lang w:eastAsia="ru-RU"/>
              </w:rPr>
              <w:t>с. Александровка</w:t>
            </w:r>
          </w:p>
          <w:p w14:paraId="2E71023B" w14:textId="77777777" w:rsidR="003A7D7D" w:rsidRPr="003A7D7D" w:rsidRDefault="003A7D7D" w:rsidP="004244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406F5C96" w14:textId="77777777" w:rsidR="003A7D7D" w:rsidRPr="003A7D7D" w:rsidRDefault="003A7D7D" w:rsidP="004244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0B3FC774" w14:textId="77777777" w:rsidR="003A7D7D" w:rsidRPr="003A7D7D" w:rsidRDefault="003A7D7D" w:rsidP="004244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06D9C39" w14:textId="77777777" w:rsidR="003A7D7D" w:rsidRPr="003A7D7D" w:rsidRDefault="003A7D7D" w:rsidP="003A7D7D">
      <w:pPr>
        <w:rPr>
          <w:rFonts w:ascii="Times New Roman" w:eastAsia="Times New Roman" w:hAnsi="Times New Roman" w:cs="Times New Roman"/>
          <w:b/>
          <w:lang w:eastAsia="ru-RU"/>
        </w:rPr>
      </w:pPr>
      <w:r w:rsidRPr="003A7D7D">
        <w:rPr>
          <w:rFonts w:ascii="Times New Roman" w:eastAsia="Times New Roman" w:hAnsi="Times New Roman" w:cs="Times New Roman"/>
          <w:b/>
          <w:lang w:eastAsia="ru-RU"/>
        </w:rPr>
        <w:t xml:space="preserve">О внесении  изменений  в постановление  администрации </w:t>
      </w:r>
    </w:p>
    <w:p w14:paraId="180F2887" w14:textId="77777777" w:rsidR="003A7D7D" w:rsidRPr="003A7D7D" w:rsidRDefault="003A7D7D" w:rsidP="003A7D7D">
      <w:pPr>
        <w:rPr>
          <w:rFonts w:ascii="Times New Roman" w:eastAsia="Times New Roman" w:hAnsi="Times New Roman" w:cs="Times New Roman"/>
          <w:b/>
          <w:lang w:eastAsia="ru-RU"/>
        </w:rPr>
      </w:pPr>
      <w:r w:rsidRPr="003A7D7D">
        <w:rPr>
          <w:rFonts w:ascii="Times New Roman" w:eastAsia="Times New Roman" w:hAnsi="Times New Roman" w:cs="Times New Roman"/>
          <w:b/>
          <w:lang w:eastAsia="ru-RU"/>
        </w:rPr>
        <w:t>Александровского сельского поселения  от 28. 12. 2015 г.</w:t>
      </w:r>
    </w:p>
    <w:p w14:paraId="18927326" w14:textId="77777777" w:rsidR="003A7D7D" w:rsidRPr="003A7D7D" w:rsidRDefault="003A7D7D" w:rsidP="003A7D7D">
      <w:pPr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lang w:eastAsia="ru-RU"/>
        </w:rPr>
        <w:t>№ 46/3 «Об    утверждении    муниципальной     программы</w:t>
      </w:r>
      <w:r w:rsidRPr="003A7D7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5843CF" w14:textId="77777777" w:rsidR="003A7D7D" w:rsidRPr="003A7D7D" w:rsidRDefault="003A7D7D" w:rsidP="003A7D7D">
      <w:pPr>
        <w:rPr>
          <w:rFonts w:ascii="Times New Roman" w:eastAsia="Times New Roman" w:hAnsi="Times New Roman" w:cs="Times New Roman"/>
          <w:b/>
          <w:lang w:eastAsia="ru-RU"/>
        </w:rPr>
      </w:pPr>
      <w:r w:rsidRPr="003A7D7D">
        <w:rPr>
          <w:rFonts w:ascii="Times New Roman" w:eastAsia="Times New Roman" w:hAnsi="Times New Roman" w:cs="Times New Roman"/>
          <w:b/>
          <w:lang w:eastAsia="ru-RU"/>
        </w:rPr>
        <w:t xml:space="preserve">Александровского  сельского поселения Верхнехавского </w:t>
      </w:r>
    </w:p>
    <w:p w14:paraId="662E2F38" w14:textId="77777777" w:rsidR="003A7D7D" w:rsidRPr="003A7D7D" w:rsidRDefault="003A7D7D" w:rsidP="003A7D7D">
      <w:pPr>
        <w:rPr>
          <w:rFonts w:ascii="Times New Roman" w:eastAsia="Times New Roman" w:hAnsi="Times New Roman" w:cs="Times New Roman"/>
          <w:b/>
          <w:lang w:eastAsia="ru-RU"/>
        </w:rPr>
      </w:pPr>
      <w:r w:rsidRPr="003A7D7D">
        <w:rPr>
          <w:rFonts w:ascii="Times New Roman" w:eastAsia="Times New Roman" w:hAnsi="Times New Roman" w:cs="Times New Roman"/>
          <w:b/>
          <w:lang w:eastAsia="ru-RU"/>
        </w:rPr>
        <w:t>муниципального района Воронежской области</w:t>
      </w:r>
    </w:p>
    <w:p w14:paraId="14D65B14" w14:textId="77777777" w:rsidR="003A7D7D" w:rsidRPr="003A7D7D" w:rsidRDefault="003A7D7D" w:rsidP="003A7D7D">
      <w:pPr>
        <w:rPr>
          <w:rFonts w:ascii="Times New Roman" w:eastAsia="Times New Roman" w:hAnsi="Times New Roman" w:cs="Times New Roman"/>
          <w:b/>
          <w:lang w:eastAsia="ru-RU"/>
        </w:rPr>
      </w:pPr>
      <w:r w:rsidRPr="003A7D7D">
        <w:rPr>
          <w:rFonts w:ascii="Times New Roman" w:eastAsia="Times New Roman" w:hAnsi="Times New Roman" w:cs="Times New Roman"/>
          <w:b/>
          <w:lang w:eastAsia="ru-RU"/>
        </w:rPr>
        <w:t>«</w:t>
      </w:r>
      <w:r w:rsidRPr="003A7D7D">
        <w:rPr>
          <w:rFonts w:ascii="Times New Roman" w:hAnsi="Times New Roman" w:cs="Times New Roman"/>
          <w:b/>
        </w:rPr>
        <w:t>Энергоэффективность и развитие</w:t>
      </w:r>
      <w:r w:rsidRPr="003A7D7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A7D7D">
        <w:rPr>
          <w:rFonts w:ascii="Times New Roman" w:hAnsi="Times New Roman" w:cs="Times New Roman"/>
          <w:b/>
        </w:rPr>
        <w:t>энергетики</w:t>
      </w:r>
      <w:r w:rsidRPr="003A7D7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7EDFE45B" w14:textId="4DDF6008" w:rsidR="003A7D7D" w:rsidRPr="003A7D7D" w:rsidRDefault="003A7D7D" w:rsidP="003A7D7D">
      <w:pPr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hAnsi="Times New Roman" w:cs="Times New Roman"/>
          <w:b/>
          <w:bCs/>
        </w:rPr>
        <w:t>(в ред. от 27.12.2024  № 69)</w:t>
      </w:r>
    </w:p>
    <w:p w14:paraId="6B568B0E" w14:textId="0D73F571" w:rsidR="003A7D7D" w:rsidRPr="003A7D7D" w:rsidRDefault="003A7D7D" w:rsidP="0097328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 xml:space="preserve">          В соответствии с Бюджетным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закона Российской Федерации от 23.11.2009 г.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 Уставом Александровского сельского поселения, постановлением администрации  Александровского  сельского поселения Верхнехавского муниципального района Воронежской области </w:t>
      </w:r>
      <w:r w:rsidRPr="003A7D7D">
        <w:rPr>
          <w:rFonts w:ascii="Times New Roman" w:eastAsia="Times New Roman" w:hAnsi="Times New Roman" w:cs="Times New Roman"/>
          <w:color w:val="000000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5 г"/>
        </w:smartTagPr>
        <w:r w:rsidRPr="003A7D7D">
          <w:rPr>
            <w:rFonts w:ascii="Times New Roman" w:eastAsia="Times New Roman" w:hAnsi="Times New Roman" w:cs="Times New Roman"/>
            <w:color w:val="000000"/>
            <w:lang w:eastAsia="ru-RU"/>
          </w:rPr>
          <w:t>2015 г</w:t>
        </w:r>
      </w:smartTag>
      <w:r w:rsidRPr="003A7D7D">
        <w:rPr>
          <w:rFonts w:ascii="Times New Roman" w:eastAsia="Times New Roman" w:hAnsi="Times New Roman" w:cs="Times New Roman"/>
          <w:color w:val="000000"/>
          <w:lang w:eastAsia="ru-RU"/>
        </w:rPr>
        <w:t xml:space="preserve"> № 46/1 «</w:t>
      </w:r>
      <w:r w:rsidRPr="003A7D7D">
        <w:rPr>
          <w:rFonts w:ascii="Times New Roman" w:eastAsia="Times New Roman" w:hAnsi="Times New Roman" w:cs="Times New Roman"/>
          <w:lang w:eastAsia="ru-RU"/>
        </w:rPr>
        <w:t>Об утверждении  П</w:t>
      </w:r>
      <w:r w:rsidRPr="003A7D7D">
        <w:rPr>
          <w:rFonts w:ascii="Times New Roman" w:eastAsia="Cambria" w:hAnsi="Times New Roman" w:cs="Times New Roman"/>
          <w:lang w:eastAsia="ru-RU"/>
        </w:rPr>
        <w:t>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области»,  рассмотрев представление прокуратуры Верхнехавского района от 16.04.2025 г № 2-2-2025/Прдп188-25-20200018  об устранении нарушений  законодательства в сфере жилищно-коммунального хозяйства, администрация Александровского сельского поселения Верхнехавского муниципального района Воронежской области</w:t>
      </w:r>
    </w:p>
    <w:p w14:paraId="0BCB386E" w14:textId="349B9E0F" w:rsidR="003A7D7D" w:rsidRPr="003A7D7D" w:rsidRDefault="003A7D7D" w:rsidP="0097328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bCs/>
          <w:lang w:eastAsia="ru-RU"/>
        </w:rPr>
        <w:t>ПОСТАНОВЛЯЕТ:</w:t>
      </w:r>
    </w:p>
    <w:p w14:paraId="0E40850B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lastRenderedPageBreak/>
        <w:t xml:space="preserve"> 1. </w:t>
      </w:r>
      <w:r w:rsidRPr="003A7D7D">
        <w:rPr>
          <w:rFonts w:ascii="Times New Roman" w:eastAsia="Times New Roman" w:hAnsi="Times New Roman" w:cs="Times New Roman"/>
          <w:bCs/>
          <w:lang w:eastAsia="ru-RU"/>
        </w:rPr>
        <w:t xml:space="preserve">  Внести изменения в  </w:t>
      </w:r>
      <w:r w:rsidRPr="003A7D7D">
        <w:rPr>
          <w:rFonts w:ascii="Times New Roman" w:eastAsia="Times New Roman" w:hAnsi="Times New Roman" w:cs="Times New Roman"/>
          <w:lang w:eastAsia="ru-RU"/>
        </w:rPr>
        <w:t>муниципальную программу Александровского сельского поселения «Энергоэффективность и развитие энергетики», утвержденную постановлением администрации Александровского сельского поселения Верхнехавского муниципального района Воронежской области от 28.12.2015 г. № 46/3</w:t>
      </w:r>
      <w:r w:rsidRPr="003A7D7D">
        <w:rPr>
          <w:rFonts w:ascii="Times New Roman" w:hAnsi="Times New Roman" w:cs="Times New Roman"/>
          <w:bCs/>
        </w:rPr>
        <w:t xml:space="preserve"> (в ред. от 27.12.2024 г.  № 69) следующие изменения:</w:t>
      </w:r>
      <w:r w:rsidRPr="003A7D7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3CA97F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- дополнить раздел 2 Программы пунктом 2.4. следующего содержания:</w:t>
      </w:r>
    </w:p>
    <w:p w14:paraId="1E3F5750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«2.4. Перечень  основных мероприятий по энергосбережению и повышению энергетической эффективности»</w:t>
      </w:r>
    </w:p>
    <w:p w14:paraId="7F055A4C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Решение задач муниципальной программы планируется через проведение комплекса технических, технологических и организационно-управленческих мероприятий.</w:t>
      </w:r>
    </w:p>
    <w:p w14:paraId="0B660555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Муниципальная программа содержит взаимосвязанный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направленных на обеспечение рационального использования энергетических ресурсов в отдельных секторах экономики.</w:t>
      </w:r>
    </w:p>
    <w:p w14:paraId="38C61D1D" w14:textId="510B6D28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В целях организации наиболее эффективных направлений энергосбережения в экономике определены основные программные мероприятия:</w:t>
      </w:r>
    </w:p>
    <w:p w14:paraId="2357A5F2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Основное мероприятие 1. "Энергосбережение и повышение энергетической эффективности в организациях с участием администрации сельского поселения»:</w:t>
      </w:r>
    </w:p>
    <w:p w14:paraId="55023E85" w14:textId="3E676ADA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1. Сбор и анализ информации об энергопотреблении бюджетных учреждений, и проведения мероприятий по энергосбережению. .</w:t>
      </w:r>
    </w:p>
    <w:p w14:paraId="52254A8F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2.Основное мероприятие 2. "Энергосбережение и повышение энергетической эффективности в системах коммунальной инфраструктуры":</w:t>
      </w:r>
    </w:p>
    <w:p w14:paraId="7BAA2C68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2.1. Мероприятия по выявлению бесхозяйных объектов недвижимого имущества, используемых для передачи электрической и тепловой энергии, воды.</w:t>
      </w:r>
    </w:p>
    <w:p w14:paraId="4A769787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2.2. Ремонт бесхозяйных сетей, в том числе передаваемых в муниципальную собственность.</w:t>
      </w:r>
    </w:p>
    <w:p w14:paraId="0E15B384" w14:textId="207B0670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2.3. Применение энергосберегающих технологий и установка энергосберегающего оборудования на муниципальном имуществе.</w:t>
      </w:r>
    </w:p>
    <w:p w14:paraId="71948E6A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Основное мероприятие 3. "Энергосбережение и повышение энергетической эффективности в системах наружного (уличного) освещения":</w:t>
      </w:r>
    </w:p>
    <w:p w14:paraId="6B2872F0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3.1. Замена комплектующих деталей светильников на энергоэффективные на сетях наружного освещения  территории сельского поселения.</w:t>
      </w:r>
    </w:p>
    <w:p w14:paraId="09CE59E7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3.2. Модернизация оборудования, используемого для передачи электрической энергии, оснащение потребителей приборами учета и автоматизированными системами учета электроэнергии.</w:t>
      </w:r>
    </w:p>
    <w:p w14:paraId="4C5B9802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3.3. Модернизация уличного освещения.</w:t>
      </w:r>
    </w:p>
    <w:p w14:paraId="5D2E582A" w14:textId="2AB2B6FA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3.4. Техническое перевооружение сети наружного освещения с использованием светильников со светодиодными источниками света.</w:t>
      </w:r>
    </w:p>
    <w:p w14:paraId="55F93CB7" w14:textId="77777777" w:rsidR="003A7D7D" w:rsidRPr="003A7D7D" w:rsidRDefault="003A7D7D" w:rsidP="003A7D7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2. Опубликовать настоящее постановление в  периодическом печатном издании органов местного самоуправления  – «Муниципальный вестник Александровского сельского поселения» и разместить на официальном сайте администрации Александровского сельского поселения, в сети «Интернет» (https://</w:t>
      </w:r>
      <w:r w:rsidRPr="003A7D7D">
        <w:rPr>
          <w:rFonts w:ascii="Times New Roman" w:eastAsia="Times New Roman" w:hAnsi="Times New Roman" w:cs="Times New Roman"/>
          <w:lang w:val="en-US" w:eastAsia="ru-RU"/>
        </w:rPr>
        <w:t>aleksandr</w:t>
      </w:r>
      <w:r w:rsidRPr="003A7D7D">
        <w:rPr>
          <w:rFonts w:ascii="Times New Roman" w:eastAsia="Times New Roman" w:hAnsi="Times New Roman" w:cs="Times New Roman"/>
          <w:lang w:eastAsia="ru-RU"/>
        </w:rPr>
        <w:t>- r36.gosuslugi.ru)..</w:t>
      </w:r>
    </w:p>
    <w:p w14:paraId="559B232D" w14:textId="77777777" w:rsidR="003A7D7D" w:rsidRPr="003A7D7D" w:rsidRDefault="003A7D7D" w:rsidP="003A7D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9506E3" w14:textId="77777777" w:rsidR="00973284" w:rsidRDefault="003A7D7D" w:rsidP="009732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3. Контроль за исполнением настоящего постановления оставляю за собой.</w:t>
      </w:r>
    </w:p>
    <w:p w14:paraId="5EEA8BAA" w14:textId="1657FD17" w:rsidR="003A7D7D" w:rsidRPr="003A7D7D" w:rsidRDefault="003A7D7D" w:rsidP="009732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lastRenderedPageBreak/>
        <w:t>Исполняющий обязанности</w:t>
      </w:r>
    </w:p>
    <w:p w14:paraId="66FCF0DE" w14:textId="77777777" w:rsidR="003A7D7D" w:rsidRPr="003A7D7D" w:rsidRDefault="003A7D7D" w:rsidP="003A7D7D">
      <w:pPr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>Главы Александровского сельского поселения                                    Т.Г. Бузовкина</w:t>
      </w:r>
    </w:p>
    <w:p w14:paraId="10B16365" w14:textId="77777777" w:rsidR="003A7D7D" w:rsidRPr="003A7D7D" w:rsidRDefault="003A7D7D" w:rsidP="003A7D7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03EDF01" w14:textId="77777777" w:rsidR="003A7D7D" w:rsidRPr="003A7D7D" w:rsidRDefault="003A7D7D" w:rsidP="003A7D7D">
      <w:pPr>
        <w:rPr>
          <w:rFonts w:ascii="Times New Roman" w:hAnsi="Times New Roman" w:cs="Times New Roman"/>
        </w:rPr>
      </w:pPr>
    </w:p>
    <w:p w14:paraId="77481DE8" w14:textId="77777777" w:rsidR="003A7D7D" w:rsidRPr="003A7D7D" w:rsidRDefault="003A7D7D" w:rsidP="003A7D7D">
      <w:pPr>
        <w:rPr>
          <w:rFonts w:ascii="Times New Roman" w:hAnsi="Times New Roman" w:cs="Times New Roman"/>
        </w:rPr>
      </w:pPr>
    </w:p>
    <w:p w14:paraId="7CD5C457" w14:textId="77777777" w:rsidR="006A0715" w:rsidRPr="003A7D7D" w:rsidRDefault="006A0715" w:rsidP="006A0715">
      <w:pPr>
        <w:rPr>
          <w:rFonts w:ascii="Times New Roman" w:hAnsi="Times New Roman" w:cs="Times New Roman"/>
        </w:rPr>
      </w:pPr>
    </w:p>
    <w:p w14:paraId="2FDA38B7" w14:textId="77777777" w:rsidR="006A0715" w:rsidRPr="003A7D7D" w:rsidRDefault="006A0715" w:rsidP="006A0715">
      <w:pPr>
        <w:rPr>
          <w:rFonts w:ascii="Times New Roman" w:hAnsi="Times New Roman" w:cs="Times New Roman"/>
        </w:rPr>
      </w:pPr>
    </w:p>
    <w:p w14:paraId="61BE88BD" w14:textId="77777777" w:rsidR="006A0715" w:rsidRDefault="006A0715" w:rsidP="006A0715"/>
    <w:p w14:paraId="6590A6B4" w14:textId="77777777" w:rsidR="006A0715" w:rsidRDefault="006A0715" w:rsidP="006A0715"/>
    <w:p w14:paraId="795844BE" w14:textId="77777777" w:rsidR="006A0715" w:rsidRDefault="006A0715" w:rsidP="006A0715"/>
    <w:p w14:paraId="4A5228CE" w14:textId="77777777" w:rsidR="006A0715" w:rsidRDefault="006A0715" w:rsidP="006A0715"/>
    <w:p w14:paraId="4CF4435F" w14:textId="77777777" w:rsidR="006A0715" w:rsidRDefault="006A0715" w:rsidP="006A0715"/>
    <w:p w14:paraId="53D30A33" w14:textId="51C979DD" w:rsidR="002932CD" w:rsidRDefault="002932CD" w:rsidP="002932CD">
      <w:pPr>
        <w:shd w:val="clear" w:color="auto" w:fill="FFFFFF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</w:p>
    <w:p w14:paraId="47A955C4" w14:textId="200C8351" w:rsidR="00A866A2" w:rsidRDefault="002932CD" w:rsidP="002932CD">
      <w:pPr>
        <w:tabs>
          <w:tab w:val="left" w:pos="225"/>
          <w:tab w:val="center" w:pos="552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14:paraId="5AE795D9" w14:textId="3D92E6B4" w:rsidR="00A866A2" w:rsidRDefault="00A866A2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A866A2" w:rsidSect="00CC17E9">
          <w:headerReference w:type="default" r:id="rId32"/>
          <w:footerReference w:type="default" r:id="rId33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14:paraId="0020CEB3" w14:textId="77777777" w:rsidR="00CC7F7D" w:rsidRPr="00CC7F7D" w:rsidRDefault="00CC7F7D" w:rsidP="00CC7F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7F7D" w:rsidRPr="00CC7F7D" w:rsidSect="000D1A3E">
      <w:type w:val="continuous"/>
      <w:pgSz w:w="11906" w:h="16838"/>
      <w:pgMar w:top="426" w:right="282" w:bottom="709" w:left="284" w:header="144" w:footer="708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715F" w14:textId="77777777" w:rsidR="00E35286" w:rsidRDefault="00E35286" w:rsidP="00160A89">
      <w:pPr>
        <w:spacing w:after="0" w:line="240" w:lineRule="auto"/>
      </w:pPr>
      <w:r>
        <w:separator/>
      </w:r>
    </w:p>
  </w:endnote>
  <w:endnote w:type="continuationSeparator" w:id="0">
    <w:p w14:paraId="7A9AA831" w14:textId="77777777" w:rsidR="00E35286" w:rsidRDefault="00E35286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4AE3" w14:textId="77777777" w:rsidR="009E60ED" w:rsidRDefault="009E60ED" w:rsidP="00CC17E9">
    <w:pPr>
      <w:pStyle w:val="a5"/>
    </w:pPr>
  </w:p>
  <w:p w14:paraId="1FD59EAA" w14:textId="77777777"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A3EB" w14:textId="77777777" w:rsidR="00E35286" w:rsidRDefault="00E35286" w:rsidP="00160A89">
      <w:pPr>
        <w:spacing w:after="0" w:line="240" w:lineRule="auto"/>
      </w:pPr>
      <w:r>
        <w:separator/>
      </w:r>
    </w:p>
  </w:footnote>
  <w:footnote w:type="continuationSeparator" w:id="0">
    <w:p w14:paraId="6CA72924" w14:textId="77777777" w:rsidR="00E35286" w:rsidRDefault="00E35286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004516"/>
      <w:docPartObj>
        <w:docPartGallery w:val="Page Numbers (Top of Page)"/>
        <w:docPartUnique/>
      </w:docPartObj>
    </w:sdtPr>
    <w:sdtContent>
      <w:p w14:paraId="24089AA3" w14:textId="77777777" w:rsidR="00CC17E9" w:rsidRDefault="00E624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211DA0" w14:textId="77777777" w:rsidR="00CC17E9" w:rsidRDefault="00CC1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A03B4D"/>
    <w:multiLevelType w:val="singleLevel"/>
    <w:tmpl w:val="58A03B4D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153148">
    <w:abstractNumId w:val="11"/>
  </w:num>
  <w:num w:numId="2" w16cid:durableId="502283068">
    <w:abstractNumId w:val="0"/>
  </w:num>
  <w:num w:numId="3" w16cid:durableId="573784534">
    <w:abstractNumId w:val="1"/>
  </w:num>
  <w:num w:numId="4" w16cid:durableId="1840270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813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11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6070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57938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2290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052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677398">
    <w:abstractNumId w:val="6"/>
  </w:num>
  <w:num w:numId="12" w16cid:durableId="295721650">
    <w:abstractNumId w:val="3"/>
  </w:num>
  <w:num w:numId="13" w16cid:durableId="992098637">
    <w:abstractNumId w:val="5"/>
  </w:num>
  <w:num w:numId="14" w16cid:durableId="2130665762">
    <w:abstractNumId w:val="8"/>
  </w:num>
  <w:num w:numId="15" w16cid:durableId="470487771">
    <w:abstractNumId w:val="10"/>
  </w:num>
  <w:num w:numId="16" w16cid:durableId="545290905">
    <w:abstractNumId w:val="4"/>
  </w:num>
  <w:num w:numId="17" w16cid:durableId="30814054">
    <w:abstractNumId w:val="2"/>
  </w:num>
  <w:num w:numId="18" w16cid:durableId="191832009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067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152F7"/>
    <w:rsid w:val="000D1A3E"/>
    <w:rsid w:val="000D236B"/>
    <w:rsid w:val="000F0940"/>
    <w:rsid w:val="000F57CF"/>
    <w:rsid w:val="00106740"/>
    <w:rsid w:val="001472D7"/>
    <w:rsid w:val="00160A89"/>
    <w:rsid w:val="00164F77"/>
    <w:rsid w:val="0017459C"/>
    <w:rsid w:val="001D00BD"/>
    <w:rsid w:val="001D10D1"/>
    <w:rsid w:val="001D21EF"/>
    <w:rsid w:val="001D3B3E"/>
    <w:rsid w:val="001F30D8"/>
    <w:rsid w:val="00237555"/>
    <w:rsid w:val="00245048"/>
    <w:rsid w:val="00255595"/>
    <w:rsid w:val="002932CD"/>
    <w:rsid w:val="002F7E67"/>
    <w:rsid w:val="00377EF3"/>
    <w:rsid w:val="00381DC8"/>
    <w:rsid w:val="003A7D7D"/>
    <w:rsid w:val="003E1171"/>
    <w:rsid w:val="00444311"/>
    <w:rsid w:val="004713EF"/>
    <w:rsid w:val="004D03FB"/>
    <w:rsid w:val="004F7E3F"/>
    <w:rsid w:val="00501EFE"/>
    <w:rsid w:val="0051659A"/>
    <w:rsid w:val="00523344"/>
    <w:rsid w:val="00565DFB"/>
    <w:rsid w:val="005673C7"/>
    <w:rsid w:val="005963F3"/>
    <w:rsid w:val="005A37AC"/>
    <w:rsid w:val="005A5DD2"/>
    <w:rsid w:val="005E1147"/>
    <w:rsid w:val="005E7DFA"/>
    <w:rsid w:val="0062705A"/>
    <w:rsid w:val="006A0715"/>
    <w:rsid w:val="006A0A2E"/>
    <w:rsid w:val="006D539F"/>
    <w:rsid w:val="00706454"/>
    <w:rsid w:val="00753CEA"/>
    <w:rsid w:val="007A383D"/>
    <w:rsid w:val="007A4B47"/>
    <w:rsid w:val="00806AD8"/>
    <w:rsid w:val="00822D81"/>
    <w:rsid w:val="008540F5"/>
    <w:rsid w:val="00880FF5"/>
    <w:rsid w:val="008A46BD"/>
    <w:rsid w:val="008B7660"/>
    <w:rsid w:val="008D4AC3"/>
    <w:rsid w:val="008E536C"/>
    <w:rsid w:val="00905251"/>
    <w:rsid w:val="009472E9"/>
    <w:rsid w:val="00963163"/>
    <w:rsid w:val="00973284"/>
    <w:rsid w:val="009C772A"/>
    <w:rsid w:val="009E60ED"/>
    <w:rsid w:val="00A471D9"/>
    <w:rsid w:val="00A54CEC"/>
    <w:rsid w:val="00A56263"/>
    <w:rsid w:val="00A76A83"/>
    <w:rsid w:val="00A84894"/>
    <w:rsid w:val="00A850D7"/>
    <w:rsid w:val="00A866A2"/>
    <w:rsid w:val="00AA1B5D"/>
    <w:rsid w:val="00AC5464"/>
    <w:rsid w:val="00AE7907"/>
    <w:rsid w:val="00AF16A7"/>
    <w:rsid w:val="00B15701"/>
    <w:rsid w:val="00B41119"/>
    <w:rsid w:val="00B92B04"/>
    <w:rsid w:val="00C1473A"/>
    <w:rsid w:val="00C2720B"/>
    <w:rsid w:val="00C302C4"/>
    <w:rsid w:val="00C51A49"/>
    <w:rsid w:val="00C83806"/>
    <w:rsid w:val="00CB5A4D"/>
    <w:rsid w:val="00CC17E9"/>
    <w:rsid w:val="00CC5D30"/>
    <w:rsid w:val="00CC7905"/>
    <w:rsid w:val="00CC7F7D"/>
    <w:rsid w:val="00D45519"/>
    <w:rsid w:val="00D82353"/>
    <w:rsid w:val="00E16B83"/>
    <w:rsid w:val="00E20D72"/>
    <w:rsid w:val="00E23023"/>
    <w:rsid w:val="00E35286"/>
    <w:rsid w:val="00E62409"/>
    <w:rsid w:val="00EC2376"/>
    <w:rsid w:val="00ED7426"/>
    <w:rsid w:val="00F0785B"/>
    <w:rsid w:val="00F86FD0"/>
    <w:rsid w:val="00FA48DF"/>
    <w:rsid w:val="00FE1C7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DBF3B2"/>
  <w15:docId w15:val="{21B5D17A-F6DC-41D6-BEDB-AD6115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Основной текст_"/>
    <w:link w:val="2"/>
    <w:rsid w:val="0090525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e"/>
    <w:rsid w:val="0090525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CC7F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C7F7D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CC7F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uiPriority w:val="34"/>
    <w:locked/>
    <w:rsid w:val="00D45519"/>
    <w:rPr>
      <w:rFonts w:ascii="Calibri" w:eastAsia="Calibri" w:hAnsi="Calibri" w:cs="Times New Roman"/>
    </w:rPr>
  </w:style>
  <w:style w:type="character" w:styleId="af1">
    <w:name w:val="Hyperlink"/>
    <w:basedOn w:val="a0"/>
    <w:rsid w:val="00D45519"/>
    <w:rPr>
      <w:color w:val="0000FF"/>
      <w:u w:val="none"/>
    </w:rPr>
  </w:style>
  <w:style w:type="paragraph" w:customStyle="1" w:styleId="ConsPlusTitle">
    <w:name w:val="ConsPlusTitle"/>
    <w:rsid w:val="00D4551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D4551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D4551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2">
    <w:name w:val="Обычный.Название подразделения"/>
    <w:rsid w:val="00D4551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D45519"/>
    <w:pPr>
      <w:widowControl w:val="0"/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D45519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45519"/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D45519"/>
    <w:rPr>
      <w:vertAlign w:val="superscript"/>
    </w:rPr>
  </w:style>
  <w:style w:type="paragraph" w:customStyle="1" w:styleId="Standard">
    <w:name w:val="Standard"/>
    <w:rsid w:val="00FA48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302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4-15">
    <w:name w:val="Текст 14-1.5"/>
    <w:basedOn w:val="a"/>
    <w:rsid w:val="003A7D7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">
    <w:name w:val="ListLabel 1"/>
    <w:rsid w:val="003A7D7D"/>
    <w:rPr>
      <w:rFonts w:ascii="Times New Roman" w:eastAsia="Calibri" w:hAnsi="Times New Roman"/>
      <w:sz w:val="28"/>
      <w:szCs w:val="28"/>
      <w:lang w:eastAsia="en-US"/>
    </w:rPr>
  </w:style>
  <w:style w:type="character" w:customStyle="1" w:styleId="ListLabel4">
    <w:name w:val="ListLabel 4"/>
    <w:rsid w:val="003A7D7D"/>
    <w:rPr>
      <w:rFonts w:ascii="Times New Roman" w:eastAsia="Calibri" w:hAnsi="Times New Roman"/>
      <w:bCs/>
      <w:sz w:val="28"/>
      <w:szCs w:val="28"/>
      <w:lang w:eastAsia="en-US"/>
    </w:rPr>
  </w:style>
  <w:style w:type="paragraph" w:customStyle="1" w:styleId="20">
    <w:name w:val="Без интервала2"/>
    <w:rsid w:val="003A7D7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">
    <w:name w:val="Обычный (Интернет)1"/>
    <w:basedOn w:val="a"/>
    <w:rsid w:val="003A7D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C4CB-520A-41DA-A07C-F1985BEC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6003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Специалист</cp:lastModifiedBy>
  <cp:revision>50</cp:revision>
  <cp:lastPrinted>2025-03-21T08:00:00Z</cp:lastPrinted>
  <dcterms:created xsi:type="dcterms:W3CDTF">2024-08-30T11:42:00Z</dcterms:created>
  <dcterms:modified xsi:type="dcterms:W3CDTF">2025-06-25T12:03:00Z</dcterms:modified>
</cp:coreProperties>
</file>