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11248" w:type="dxa"/>
        <w:tblInd w:w="108" w:type="dxa"/>
        <w:tblLayout w:type="fixed"/>
        <w:tblLook w:val="04A0" w:firstRow="1" w:lastRow="0" w:firstColumn="1" w:lastColumn="0" w:noHBand="0" w:noVBand="1"/>
      </w:tblPr>
      <w:tblGrid>
        <w:gridCol w:w="7921"/>
        <w:gridCol w:w="3327"/>
      </w:tblGrid>
      <w:tr w:rsidR="009E60ED" w:rsidRPr="009E60ED" w14:paraId="45767B0C" w14:textId="77777777" w:rsidTr="009E60ED">
        <w:trPr>
          <w:trHeight w:val="566"/>
        </w:trPr>
        <w:tc>
          <w:tcPr>
            <w:tcW w:w="7921" w:type="dxa"/>
            <w:tcBorders>
              <w:top w:val="nil"/>
              <w:left w:val="nil"/>
            </w:tcBorders>
          </w:tcPr>
          <w:p w14:paraId="593B9F9A" w14:textId="6A755F41" w:rsidR="009E60ED" w:rsidRPr="009E60ED" w:rsidRDefault="009E60ED" w:rsidP="00AF00A7">
            <w:pPr>
              <w:pStyle w:val="a3"/>
              <w:tabs>
                <w:tab w:val="clear" w:pos="9355"/>
                <w:tab w:val="right" w:pos="10524"/>
              </w:tabs>
              <w:rPr>
                <w:rFonts w:ascii="Times New Roman" w:hAnsi="Times New Roman" w:cs="Times New Roman"/>
                <w:sz w:val="18"/>
                <w:szCs w:val="18"/>
              </w:rPr>
            </w:pPr>
            <w:r w:rsidRPr="009E60ED">
              <w:rPr>
                <w:rFonts w:ascii="Times New Roman" w:hAnsi="Times New Roman" w:cs="Times New Roman"/>
                <w:sz w:val="18"/>
                <w:szCs w:val="18"/>
              </w:rPr>
              <w:t xml:space="preserve">Муниципальное печатное средство массовой информации администрации </w:t>
            </w:r>
            <w:r w:rsidR="00905251">
              <w:rPr>
                <w:rFonts w:ascii="Times New Roman" w:hAnsi="Times New Roman" w:cs="Times New Roman"/>
                <w:sz w:val="18"/>
                <w:szCs w:val="18"/>
              </w:rPr>
              <w:t xml:space="preserve">Александровского </w:t>
            </w:r>
            <w:r w:rsidRPr="009E60ED">
              <w:rPr>
                <w:rFonts w:ascii="Times New Roman" w:hAnsi="Times New Roman" w:cs="Times New Roman"/>
                <w:sz w:val="18"/>
                <w:szCs w:val="18"/>
              </w:rPr>
              <w:t xml:space="preserve"> сельского поселения Верхнехавского муниципального района  Воронежской области - газета</w:t>
            </w:r>
          </w:p>
        </w:tc>
        <w:tc>
          <w:tcPr>
            <w:tcW w:w="3327" w:type="dxa"/>
            <w:tcBorders>
              <w:top w:val="nil"/>
              <w:right w:val="single" w:sz="4" w:space="0" w:color="auto"/>
            </w:tcBorders>
          </w:tcPr>
          <w:p w14:paraId="5F66AD1C" w14:textId="6A0073CF" w:rsidR="00CC17E9" w:rsidRDefault="00C51A49" w:rsidP="00AF00A7">
            <w:pPr>
              <w:pStyle w:val="a3"/>
              <w:rPr>
                <w:rFonts w:ascii="Times New Roman" w:hAnsi="Times New Roman" w:cs="Times New Roman"/>
                <w:sz w:val="18"/>
                <w:szCs w:val="18"/>
              </w:rPr>
            </w:pPr>
            <w:r>
              <w:rPr>
                <w:rFonts w:ascii="Times New Roman" w:hAnsi="Times New Roman" w:cs="Times New Roman"/>
                <w:sz w:val="18"/>
                <w:szCs w:val="18"/>
              </w:rPr>
              <w:t>№</w:t>
            </w:r>
            <w:r w:rsidR="007A383D">
              <w:rPr>
                <w:rFonts w:ascii="Times New Roman" w:hAnsi="Times New Roman" w:cs="Times New Roman"/>
                <w:sz w:val="18"/>
                <w:szCs w:val="18"/>
              </w:rPr>
              <w:t xml:space="preserve"> </w:t>
            </w:r>
            <w:r w:rsidR="00C2720B">
              <w:rPr>
                <w:rFonts w:ascii="Times New Roman" w:hAnsi="Times New Roman" w:cs="Times New Roman"/>
                <w:sz w:val="18"/>
                <w:szCs w:val="18"/>
              </w:rPr>
              <w:t>5</w:t>
            </w:r>
            <w:r w:rsidR="00164F77">
              <w:rPr>
                <w:rFonts w:ascii="Times New Roman" w:hAnsi="Times New Roman" w:cs="Times New Roman"/>
                <w:sz w:val="18"/>
                <w:szCs w:val="18"/>
              </w:rPr>
              <w:t xml:space="preserve"> от </w:t>
            </w:r>
            <w:r w:rsidR="00237555">
              <w:rPr>
                <w:rFonts w:ascii="Times New Roman" w:hAnsi="Times New Roman" w:cs="Times New Roman"/>
                <w:sz w:val="18"/>
                <w:szCs w:val="18"/>
              </w:rPr>
              <w:t>3</w:t>
            </w:r>
            <w:r w:rsidR="00C2720B">
              <w:rPr>
                <w:rFonts w:ascii="Times New Roman" w:hAnsi="Times New Roman" w:cs="Times New Roman"/>
                <w:sz w:val="18"/>
                <w:szCs w:val="18"/>
              </w:rPr>
              <w:t xml:space="preserve">1 мая </w:t>
            </w:r>
            <w:r w:rsidR="000D1A3E">
              <w:rPr>
                <w:rFonts w:ascii="Times New Roman" w:hAnsi="Times New Roman" w:cs="Times New Roman"/>
                <w:sz w:val="18"/>
                <w:szCs w:val="18"/>
              </w:rPr>
              <w:t xml:space="preserve"> </w:t>
            </w:r>
            <w:r w:rsidR="009E60ED" w:rsidRPr="009E60ED">
              <w:rPr>
                <w:rFonts w:ascii="Times New Roman" w:hAnsi="Times New Roman" w:cs="Times New Roman"/>
                <w:sz w:val="18"/>
                <w:szCs w:val="18"/>
              </w:rPr>
              <w:t>202</w:t>
            </w:r>
            <w:r w:rsidR="000D1A3E">
              <w:rPr>
                <w:rFonts w:ascii="Times New Roman" w:hAnsi="Times New Roman" w:cs="Times New Roman"/>
                <w:sz w:val="18"/>
                <w:szCs w:val="18"/>
              </w:rPr>
              <w:t>5</w:t>
            </w:r>
            <w:r w:rsidR="009E60ED" w:rsidRPr="009E60ED">
              <w:rPr>
                <w:rFonts w:ascii="Times New Roman" w:hAnsi="Times New Roman" w:cs="Times New Roman"/>
                <w:sz w:val="18"/>
                <w:szCs w:val="18"/>
              </w:rPr>
              <w:t xml:space="preserve"> года </w:t>
            </w:r>
          </w:p>
          <w:p w14:paraId="010C0708" w14:textId="77777777" w:rsidR="009E60ED" w:rsidRPr="009E60ED" w:rsidRDefault="009E60ED" w:rsidP="00AF00A7">
            <w:pPr>
              <w:pStyle w:val="a3"/>
              <w:rPr>
                <w:rFonts w:ascii="Times New Roman" w:hAnsi="Times New Roman" w:cs="Times New Roman"/>
                <w:sz w:val="18"/>
                <w:szCs w:val="18"/>
              </w:rPr>
            </w:pPr>
            <w:r w:rsidRPr="009E60ED">
              <w:rPr>
                <w:rFonts w:ascii="Times New Roman" w:hAnsi="Times New Roman" w:cs="Times New Roman"/>
                <w:sz w:val="18"/>
                <w:szCs w:val="18"/>
              </w:rPr>
              <w:t xml:space="preserve"> 3 экземпляра</w:t>
            </w:r>
            <w:r w:rsidR="006D539F">
              <w:rPr>
                <w:rFonts w:ascii="Times New Roman" w:hAnsi="Times New Roman" w:cs="Times New Roman"/>
                <w:sz w:val="18"/>
                <w:szCs w:val="18"/>
              </w:rPr>
              <w:t xml:space="preserve">  </w:t>
            </w:r>
            <w:r w:rsidRPr="009E60ED">
              <w:rPr>
                <w:rFonts w:ascii="Times New Roman" w:hAnsi="Times New Roman" w:cs="Times New Roman"/>
                <w:sz w:val="18"/>
                <w:szCs w:val="18"/>
              </w:rPr>
              <w:t>Бесплатно</w:t>
            </w:r>
          </w:p>
        </w:tc>
      </w:tr>
    </w:tbl>
    <w:p w14:paraId="6D5B5D97" w14:textId="77777777" w:rsidR="007A4B47" w:rsidRDefault="00255595" w:rsidP="008540F5">
      <w:pPr>
        <w:pStyle w:val="a9"/>
        <w:rPr>
          <w:sz w:val="40"/>
          <w:szCs w:val="40"/>
        </w:rPr>
      </w:pPr>
      <w:r w:rsidRPr="007A4B47">
        <w:rPr>
          <w:sz w:val="40"/>
          <w:szCs w:val="40"/>
        </w:rPr>
        <w:t>Муниципальный  В</w:t>
      </w:r>
      <w:r w:rsidR="007A4B47">
        <w:rPr>
          <w:sz w:val="40"/>
          <w:szCs w:val="40"/>
        </w:rPr>
        <w:t>ЕСТНИК</w:t>
      </w:r>
    </w:p>
    <w:p w14:paraId="6522542D" w14:textId="0D1D6B51" w:rsidR="00AC5464" w:rsidRPr="007A4B47" w:rsidRDefault="00905251" w:rsidP="00905251">
      <w:pPr>
        <w:pStyle w:val="a9"/>
        <w:jc w:val="left"/>
        <w:rPr>
          <w:sz w:val="40"/>
          <w:szCs w:val="40"/>
        </w:rPr>
      </w:pPr>
      <w:r>
        <w:rPr>
          <w:sz w:val="40"/>
          <w:szCs w:val="40"/>
        </w:rPr>
        <w:t xml:space="preserve">                  Александровского </w:t>
      </w:r>
      <w:r w:rsidR="00255595" w:rsidRPr="007A4B47">
        <w:rPr>
          <w:sz w:val="40"/>
          <w:szCs w:val="40"/>
        </w:rPr>
        <w:t xml:space="preserve"> сельского поселения</w:t>
      </w:r>
    </w:p>
    <w:p w14:paraId="710438F5" w14:textId="77777777" w:rsidR="008540F5" w:rsidRPr="007A4B47" w:rsidRDefault="008540F5" w:rsidP="008540F5">
      <w:pPr>
        <w:pStyle w:val="a9"/>
        <w:rPr>
          <w:sz w:val="40"/>
          <w:szCs w:val="40"/>
        </w:rPr>
      </w:pPr>
    </w:p>
    <w:p w14:paraId="4A09FD73" w14:textId="615CEA13" w:rsidR="00255595" w:rsidRPr="00FE6EDA" w:rsidRDefault="00255595" w:rsidP="008540F5">
      <w:pPr>
        <w:pStyle w:val="a9"/>
        <w:jc w:val="left"/>
        <w:rPr>
          <w:b w:val="0"/>
          <w:sz w:val="20"/>
          <w:szCs w:val="20"/>
        </w:rPr>
      </w:pPr>
      <w:r w:rsidRPr="00FE6EDA">
        <w:rPr>
          <w:b w:val="0"/>
          <w:sz w:val="20"/>
          <w:szCs w:val="20"/>
        </w:rPr>
        <w:t xml:space="preserve">Издатель :администрация </w:t>
      </w:r>
      <w:r w:rsidR="00905251">
        <w:rPr>
          <w:b w:val="0"/>
          <w:sz w:val="20"/>
          <w:szCs w:val="20"/>
        </w:rPr>
        <w:t xml:space="preserve">Александровского </w:t>
      </w:r>
      <w:r w:rsidR="006D539F">
        <w:rPr>
          <w:b w:val="0"/>
          <w:sz w:val="20"/>
          <w:szCs w:val="20"/>
        </w:rPr>
        <w:t xml:space="preserve"> </w:t>
      </w:r>
      <w:r w:rsidRPr="00FE6EDA">
        <w:rPr>
          <w:b w:val="0"/>
          <w:sz w:val="20"/>
          <w:szCs w:val="20"/>
        </w:rPr>
        <w:t xml:space="preserve">сельского поселения </w:t>
      </w:r>
      <w:r w:rsidR="00F86FD0" w:rsidRPr="00FE6EDA">
        <w:rPr>
          <w:b w:val="0"/>
          <w:sz w:val="20"/>
          <w:szCs w:val="20"/>
        </w:rPr>
        <w:t>Верхнехавского муниципального района Воронежской области</w:t>
      </w:r>
    </w:p>
    <w:p w14:paraId="7C4CF4B9" w14:textId="571C43C5" w:rsidR="00F86FD0" w:rsidRPr="00FE6EDA" w:rsidRDefault="004713EF" w:rsidP="008540F5">
      <w:pPr>
        <w:pStyle w:val="a9"/>
        <w:jc w:val="left"/>
        <w:rPr>
          <w:b w:val="0"/>
          <w:sz w:val="20"/>
          <w:szCs w:val="20"/>
        </w:rPr>
      </w:pPr>
      <w:r w:rsidRPr="00FE6EDA">
        <w:rPr>
          <w:b w:val="0"/>
          <w:sz w:val="20"/>
          <w:szCs w:val="20"/>
        </w:rPr>
        <w:t>39612</w:t>
      </w:r>
      <w:r w:rsidR="00905251">
        <w:rPr>
          <w:b w:val="0"/>
          <w:sz w:val="20"/>
          <w:szCs w:val="20"/>
        </w:rPr>
        <w:t>4</w:t>
      </w:r>
      <w:r w:rsidR="00F86FD0" w:rsidRPr="00FE6EDA">
        <w:rPr>
          <w:b w:val="0"/>
          <w:sz w:val="20"/>
          <w:szCs w:val="20"/>
        </w:rPr>
        <w:t>,Воронежская область ,Верхнехавский район,</w:t>
      </w:r>
      <w:r w:rsidR="006D539F">
        <w:rPr>
          <w:b w:val="0"/>
          <w:sz w:val="20"/>
          <w:szCs w:val="20"/>
        </w:rPr>
        <w:t xml:space="preserve"> </w:t>
      </w:r>
      <w:r w:rsidR="00905251">
        <w:rPr>
          <w:b w:val="0"/>
          <w:sz w:val="20"/>
          <w:szCs w:val="20"/>
        </w:rPr>
        <w:t>с</w:t>
      </w:r>
      <w:r w:rsidR="006D539F">
        <w:rPr>
          <w:b w:val="0"/>
          <w:sz w:val="20"/>
          <w:szCs w:val="20"/>
        </w:rPr>
        <w:t xml:space="preserve">. </w:t>
      </w:r>
      <w:r w:rsidR="00905251">
        <w:rPr>
          <w:b w:val="0"/>
          <w:sz w:val="20"/>
          <w:szCs w:val="20"/>
        </w:rPr>
        <w:t>Александровка</w:t>
      </w:r>
      <w:r w:rsidR="006D539F">
        <w:rPr>
          <w:b w:val="0"/>
          <w:sz w:val="20"/>
          <w:szCs w:val="20"/>
        </w:rPr>
        <w:t xml:space="preserve">  ул. </w:t>
      </w:r>
      <w:r w:rsidR="00905251">
        <w:rPr>
          <w:b w:val="0"/>
          <w:sz w:val="20"/>
          <w:szCs w:val="20"/>
        </w:rPr>
        <w:t xml:space="preserve">Первомайская  </w:t>
      </w:r>
      <w:r w:rsidR="006D539F">
        <w:rPr>
          <w:b w:val="0"/>
          <w:sz w:val="20"/>
          <w:szCs w:val="20"/>
        </w:rPr>
        <w:t xml:space="preserve">д. </w:t>
      </w:r>
      <w:r w:rsidR="00905251">
        <w:rPr>
          <w:b w:val="0"/>
          <w:sz w:val="20"/>
          <w:szCs w:val="20"/>
        </w:rPr>
        <w:t>98</w:t>
      </w:r>
    </w:p>
    <w:p w14:paraId="2F555625" w14:textId="19EA1A82" w:rsidR="00F86FD0" w:rsidRPr="00FE6EDA" w:rsidRDefault="004713EF" w:rsidP="008540F5">
      <w:pPr>
        <w:pStyle w:val="a9"/>
        <w:jc w:val="left"/>
        <w:rPr>
          <w:b w:val="0"/>
          <w:sz w:val="20"/>
          <w:szCs w:val="20"/>
        </w:rPr>
      </w:pPr>
      <w:r w:rsidRPr="00FE6EDA">
        <w:rPr>
          <w:b w:val="0"/>
          <w:sz w:val="20"/>
          <w:szCs w:val="20"/>
        </w:rPr>
        <w:t>Контактное лицо:</w:t>
      </w:r>
      <w:r w:rsidR="00905251">
        <w:rPr>
          <w:b w:val="0"/>
          <w:sz w:val="20"/>
          <w:szCs w:val="20"/>
        </w:rPr>
        <w:t xml:space="preserve"> Бузовкина Т.Г.</w:t>
      </w:r>
      <w:r w:rsidRPr="00FE6EDA">
        <w:rPr>
          <w:b w:val="0"/>
          <w:sz w:val="20"/>
          <w:szCs w:val="20"/>
        </w:rPr>
        <w:t>.</w:t>
      </w:r>
      <w:r w:rsidR="00F86FD0" w:rsidRPr="00FE6EDA">
        <w:rPr>
          <w:b w:val="0"/>
          <w:sz w:val="20"/>
          <w:szCs w:val="20"/>
        </w:rPr>
        <w:t>, телефон для справок :</w:t>
      </w:r>
      <w:r w:rsidR="001D00BD" w:rsidRPr="00FE6EDA">
        <w:rPr>
          <w:b w:val="0"/>
          <w:sz w:val="20"/>
          <w:szCs w:val="20"/>
        </w:rPr>
        <w:t xml:space="preserve">  </w:t>
      </w:r>
      <w:r w:rsidR="00F86FD0" w:rsidRPr="00FE6EDA">
        <w:rPr>
          <w:b w:val="0"/>
          <w:sz w:val="20"/>
          <w:szCs w:val="20"/>
        </w:rPr>
        <w:t>+7(47343)</w:t>
      </w:r>
      <w:r w:rsidR="00905251">
        <w:rPr>
          <w:b w:val="0"/>
          <w:sz w:val="20"/>
          <w:szCs w:val="20"/>
        </w:rPr>
        <w:t>763</w:t>
      </w:r>
      <w:r w:rsidR="006D539F">
        <w:rPr>
          <w:b w:val="0"/>
          <w:sz w:val="20"/>
          <w:szCs w:val="20"/>
        </w:rPr>
        <w:t>19</w:t>
      </w:r>
    </w:p>
    <w:p w14:paraId="77D68382" w14:textId="77777777" w:rsidR="00F86FD0" w:rsidRPr="008540F5" w:rsidRDefault="00F86FD0" w:rsidP="00806AD8">
      <w:pPr>
        <w:pBdr>
          <w:top w:val="single" w:sz="4" w:space="1" w:color="auto"/>
        </w:pBdr>
        <w:rPr>
          <w:rFonts w:ascii="Times New Roman" w:hAnsi="Times New Roman" w:cs="Times New Roman"/>
          <w:sz w:val="24"/>
          <w:szCs w:val="24"/>
        </w:rPr>
      </w:pPr>
    </w:p>
    <w:p w14:paraId="7B8009A9" w14:textId="23712596" w:rsidR="00F86FD0" w:rsidRPr="007A4B47" w:rsidRDefault="00F86FD0" w:rsidP="007A4B47">
      <w:pPr>
        <w:pStyle w:val="a9"/>
        <w:rPr>
          <w:sz w:val="32"/>
          <w:szCs w:val="32"/>
        </w:rPr>
      </w:pPr>
      <w:r w:rsidRPr="007A4B47">
        <w:rPr>
          <w:sz w:val="32"/>
          <w:szCs w:val="32"/>
        </w:rPr>
        <w:t>Раздел I.</w:t>
      </w:r>
      <w:r w:rsidR="00FE6EDA" w:rsidRPr="007A4B47">
        <w:rPr>
          <w:sz w:val="32"/>
          <w:szCs w:val="32"/>
        </w:rPr>
        <w:t xml:space="preserve">  </w:t>
      </w:r>
      <w:r w:rsidRPr="007A4B47">
        <w:rPr>
          <w:sz w:val="32"/>
          <w:szCs w:val="32"/>
        </w:rPr>
        <w:t>Муниципальные правовые акты органов местного самоуправления</w:t>
      </w:r>
      <w:r w:rsidR="00FE6EDA" w:rsidRPr="007A4B47">
        <w:rPr>
          <w:sz w:val="32"/>
          <w:szCs w:val="32"/>
        </w:rPr>
        <w:t xml:space="preserve"> </w:t>
      </w:r>
      <w:r w:rsidR="00905251">
        <w:rPr>
          <w:sz w:val="32"/>
          <w:szCs w:val="32"/>
        </w:rPr>
        <w:t>Александровского</w:t>
      </w:r>
      <w:r w:rsidR="007A4B47">
        <w:rPr>
          <w:sz w:val="32"/>
          <w:szCs w:val="32"/>
        </w:rPr>
        <w:t xml:space="preserve"> </w:t>
      </w:r>
      <w:r w:rsidRPr="007A4B47">
        <w:rPr>
          <w:sz w:val="32"/>
          <w:szCs w:val="32"/>
        </w:rPr>
        <w:t>сельского посе</w:t>
      </w:r>
      <w:r w:rsidR="00AC5464" w:rsidRPr="007A4B47">
        <w:rPr>
          <w:sz w:val="32"/>
          <w:szCs w:val="32"/>
        </w:rPr>
        <w:t>ления Верхнехавского муниципального района.</w:t>
      </w:r>
    </w:p>
    <w:p w14:paraId="79FF86E9" w14:textId="77777777" w:rsidR="008D4AC3" w:rsidRPr="007A4B47" w:rsidRDefault="008D4AC3" w:rsidP="007A4B47">
      <w:pPr>
        <w:pStyle w:val="a9"/>
        <w:rPr>
          <w:sz w:val="32"/>
          <w:szCs w:val="32"/>
        </w:rPr>
      </w:pPr>
    </w:p>
    <w:p w14:paraId="7B4C02C9" w14:textId="4032D964" w:rsidR="000D1A3E" w:rsidRPr="00A866A2" w:rsidRDefault="000D1A3E" w:rsidP="000D1A3E">
      <w:pPr>
        <w:spacing w:after="0" w:line="240" w:lineRule="auto"/>
        <w:jc w:val="center"/>
        <w:rPr>
          <w:rFonts w:ascii="Times New Roman" w:eastAsia="Times New Roman" w:hAnsi="Times New Roman" w:cs="Times New Roman"/>
          <w:b/>
          <w:bCs/>
          <w:sz w:val="28"/>
          <w:szCs w:val="28"/>
          <w:lang w:eastAsia="ru-RU"/>
        </w:rPr>
      </w:pPr>
    </w:p>
    <w:p w14:paraId="3B1FA4F1" w14:textId="77777777" w:rsidR="00AA1B5D" w:rsidRPr="005A37AC" w:rsidRDefault="00AA1B5D" w:rsidP="00AA1B5D">
      <w:pPr>
        <w:shd w:val="clear" w:color="auto" w:fill="FFFFFF"/>
        <w:jc w:val="center"/>
        <w:outlineLvl w:val="0"/>
        <w:rPr>
          <w:rFonts w:ascii="Times New Roman" w:hAnsi="Times New Roman" w:cs="Times New Roman"/>
          <w:color w:val="000000"/>
        </w:rPr>
      </w:pPr>
      <w:r w:rsidRPr="005A37AC">
        <w:rPr>
          <w:rFonts w:ascii="Times New Roman" w:hAnsi="Times New Roman" w:cs="Times New Roman"/>
          <w:color w:val="000000"/>
        </w:rPr>
        <w:t>СОВЕТ НАРОДНЫХ ДЕПУТАТОВ</w:t>
      </w:r>
    </w:p>
    <w:p w14:paraId="480788EB" w14:textId="77777777" w:rsidR="00AA1B5D" w:rsidRPr="005A37AC" w:rsidRDefault="00AA1B5D" w:rsidP="00AA1B5D">
      <w:pPr>
        <w:shd w:val="clear" w:color="auto" w:fill="FFFFFF"/>
        <w:jc w:val="center"/>
        <w:outlineLvl w:val="0"/>
        <w:rPr>
          <w:rFonts w:ascii="Times New Roman" w:hAnsi="Times New Roman" w:cs="Times New Roman"/>
          <w:color w:val="000000"/>
        </w:rPr>
      </w:pPr>
      <w:r w:rsidRPr="005A37AC">
        <w:rPr>
          <w:rFonts w:ascii="Times New Roman" w:hAnsi="Times New Roman" w:cs="Times New Roman"/>
          <w:color w:val="000000"/>
        </w:rPr>
        <w:t>АЛЕКСАНДРОВСКОГО СЕЛЬСКОГО ПОСЕЛЕНИЯ</w:t>
      </w:r>
    </w:p>
    <w:p w14:paraId="641C7144" w14:textId="77777777" w:rsidR="00AA1B5D" w:rsidRPr="005A37AC" w:rsidRDefault="00AA1B5D" w:rsidP="00AA1B5D">
      <w:pPr>
        <w:shd w:val="clear" w:color="auto" w:fill="FFFFFF"/>
        <w:jc w:val="center"/>
        <w:outlineLvl w:val="0"/>
        <w:rPr>
          <w:rFonts w:ascii="Times New Roman" w:hAnsi="Times New Roman" w:cs="Times New Roman"/>
          <w:color w:val="000000"/>
        </w:rPr>
      </w:pPr>
      <w:r w:rsidRPr="005A37AC">
        <w:rPr>
          <w:rFonts w:ascii="Times New Roman" w:hAnsi="Times New Roman" w:cs="Times New Roman"/>
          <w:color w:val="000000"/>
        </w:rPr>
        <w:t>ВЕРХНЕХАВСКОГО МУНИЦИПАЛЬНОГО РАЙОНА</w:t>
      </w:r>
    </w:p>
    <w:p w14:paraId="1B56942A" w14:textId="44DC393B" w:rsidR="00AA1B5D" w:rsidRPr="00501EFE" w:rsidRDefault="00AA1B5D" w:rsidP="005A37AC">
      <w:pPr>
        <w:shd w:val="clear" w:color="auto" w:fill="FFFFFF"/>
        <w:jc w:val="center"/>
        <w:outlineLvl w:val="0"/>
        <w:rPr>
          <w:rFonts w:ascii="Times New Roman" w:hAnsi="Times New Roman" w:cs="Times New Roman"/>
          <w:color w:val="000000"/>
        </w:rPr>
      </w:pPr>
      <w:r w:rsidRPr="005A37AC">
        <w:rPr>
          <w:rFonts w:ascii="Times New Roman" w:hAnsi="Times New Roman" w:cs="Times New Roman"/>
          <w:color w:val="000000"/>
        </w:rPr>
        <w:t>ВОРОНЕЖСКОЙ ОБЛАСТИ</w:t>
      </w:r>
    </w:p>
    <w:p w14:paraId="637ED0AB" w14:textId="77777777" w:rsidR="00AA1B5D" w:rsidRPr="00501EFE" w:rsidRDefault="00AA1B5D" w:rsidP="00AA1B5D">
      <w:pPr>
        <w:shd w:val="clear" w:color="auto" w:fill="FFFFFF"/>
        <w:rPr>
          <w:rFonts w:ascii="Times New Roman" w:hAnsi="Times New Roman" w:cs="Times New Roman"/>
          <w:color w:val="000000"/>
        </w:rPr>
      </w:pPr>
    </w:p>
    <w:p w14:paraId="1F8D2E26" w14:textId="386C8360" w:rsidR="00AA1B5D" w:rsidRPr="00501EFE" w:rsidRDefault="00AA1B5D" w:rsidP="00AA1B5D">
      <w:pPr>
        <w:shd w:val="clear" w:color="auto" w:fill="FFFFFF"/>
        <w:rPr>
          <w:rFonts w:ascii="Times New Roman" w:hAnsi="Times New Roman" w:cs="Times New Roman"/>
          <w:color w:val="000000"/>
        </w:rPr>
      </w:pPr>
      <w:r w:rsidRPr="00501EFE">
        <w:rPr>
          <w:rFonts w:ascii="Times New Roman" w:hAnsi="Times New Roman" w:cs="Times New Roman"/>
          <w:color w:val="000000"/>
        </w:rPr>
        <w:t>от   27.05.2025 г. №117</w:t>
      </w:r>
    </w:p>
    <w:p w14:paraId="06302EFE" w14:textId="77777777" w:rsidR="00AA1B5D" w:rsidRPr="00501EFE" w:rsidRDefault="00AA1B5D" w:rsidP="00AA1B5D">
      <w:pPr>
        <w:shd w:val="clear" w:color="auto" w:fill="FFFFFF"/>
        <w:rPr>
          <w:rFonts w:ascii="Times New Roman" w:hAnsi="Times New Roman" w:cs="Times New Roman"/>
          <w:color w:val="000000"/>
        </w:rPr>
      </w:pPr>
      <w:r w:rsidRPr="00501EFE">
        <w:rPr>
          <w:rFonts w:ascii="Times New Roman" w:hAnsi="Times New Roman" w:cs="Times New Roman"/>
          <w:color w:val="000000"/>
        </w:rPr>
        <w:t>О    рассмотрении   отчёта  об</w:t>
      </w:r>
    </w:p>
    <w:p w14:paraId="018768D2" w14:textId="77777777" w:rsidR="00AA1B5D" w:rsidRPr="00501EFE" w:rsidRDefault="00AA1B5D" w:rsidP="00AA1B5D">
      <w:pPr>
        <w:shd w:val="clear" w:color="auto" w:fill="FFFFFF"/>
        <w:rPr>
          <w:rFonts w:ascii="Times New Roman" w:hAnsi="Times New Roman" w:cs="Times New Roman"/>
          <w:color w:val="000000"/>
        </w:rPr>
      </w:pPr>
      <w:r w:rsidRPr="00501EFE">
        <w:rPr>
          <w:rFonts w:ascii="Times New Roman" w:hAnsi="Times New Roman" w:cs="Times New Roman"/>
          <w:color w:val="000000"/>
        </w:rPr>
        <w:t>исполнении бюджета Александровского</w:t>
      </w:r>
    </w:p>
    <w:p w14:paraId="4A2C6956" w14:textId="35F8D510" w:rsidR="00AA1B5D" w:rsidRPr="00501EFE" w:rsidRDefault="00AA1B5D" w:rsidP="00AA1B5D">
      <w:pPr>
        <w:shd w:val="clear" w:color="auto" w:fill="FFFFFF"/>
        <w:rPr>
          <w:rFonts w:ascii="Times New Roman" w:hAnsi="Times New Roman" w:cs="Times New Roman"/>
          <w:color w:val="000000"/>
        </w:rPr>
      </w:pPr>
      <w:r w:rsidRPr="00501EFE">
        <w:rPr>
          <w:rFonts w:ascii="Times New Roman" w:hAnsi="Times New Roman" w:cs="Times New Roman"/>
          <w:color w:val="000000"/>
        </w:rPr>
        <w:t>сельского поселения за 2024 год </w:t>
      </w:r>
    </w:p>
    <w:p w14:paraId="24D1D9FE"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       Рассмотрев  отчёта об исполнении бюджета Александровского сельского поселения  за 2024 год,  Совет народных депутатов Александровского сельского поселения Верхнехавского муниципального района Воронежской области</w:t>
      </w:r>
    </w:p>
    <w:p w14:paraId="21A49F45" w14:textId="77777777" w:rsidR="00AA1B5D" w:rsidRPr="00501EFE" w:rsidRDefault="00AA1B5D" w:rsidP="00AA1B5D">
      <w:pPr>
        <w:shd w:val="clear" w:color="auto" w:fill="FFFFFF"/>
        <w:jc w:val="center"/>
        <w:outlineLvl w:val="0"/>
        <w:rPr>
          <w:rFonts w:ascii="Times New Roman" w:hAnsi="Times New Roman" w:cs="Times New Roman"/>
          <w:color w:val="000000"/>
        </w:rPr>
      </w:pPr>
      <w:r w:rsidRPr="00501EFE">
        <w:rPr>
          <w:rFonts w:ascii="Times New Roman" w:hAnsi="Times New Roman" w:cs="Times New Roman"/>
          <w:color w:val="000000"/>
        </w:rPr>
        <w:t>РЕШИЛ:</w:t>
      </w:r>
    </w:p>
    <w:p w14:paraId="437EE42C" w14:textId="77777777" w:rsidR="00AA1B5D" w:rsidRPr="00501EFE" w:rsidRDefault="00AA1B5D" w:rsidP="00AA1B5D">
      <w:pPr>
        <w:numPr>
          <w:ilvl w:val="0"/>
          <w:numId w:val="9"/>
        </w:numPr>
        <w:shd w:val="clear" w:color="auto" w:fill="FFFFFF"/>
        <w:suppressAutoHyphens/>
        <w:spacing w:after="0" w:line="240" w:lineRule="auto"/>
        <w:jc w:val="both"/>
        <w:rPr>
          <w:rFonts w:ascii="Times New Roman" w:hAnsi="Times New Roman" w:cs="Times New Roman"/>
          <w:color w:val="000000"/>
        </w:rPr>
      </w:pPr>
      <w:r w:rsidRPr="00501EFE">
        <w:rPr>
          <w:rFonts w:ascii="Times New Roman" w:hAnsi="Times New Roman" w:cs="Times New Roman"/>
          <w:color w:val="000000"/>
        </w:rPr>
        <w:t>Одобрить в целом отчёта об исполнении бюджета Александровского сельского поселения за 2024 год.     </w:t>
      </w:r>
    </w:p>
    <w:p w14:paraId="7604381C" w14:textId="77777777" w:rsidR="00AA1B5D" w:rsidRPr="00501EFE" w:rsidRDefault="00AA1B5D" w:rsidP="00AA1B5D">
      <w:pPr>
        <w:numPr>
          <w:ilvl w:val="0"/>
          <w:numId w:val="10"/>
        </w:numPr>
        <w:shd w:val="clear" w:color="auto" w:fill="FFFFFF"/>
        <w:suppressAutoHyphens/>
        <w:spacing w:after="0" w:line="240" w:lineRule="auto"/>
        <w:jc w:val="both"/>
        <w:rPr>
          <w:rFonts w:ascii="Times New Roman" w:hAnsi="Times New Roman" w:cs="Times New Roman"/>
          <w:color w:val="000000"/>
        </w:rPr>
      </w:pPr>
      <w:r w:rsidRPr="00501EFE">
        <w:rPr>
          <w:rFonts w:ascii="Times New Roman" w:hAnsi="Times New Roman" w:cs="Times New Roman"/>
          <w:color w:val="000000"/>
        </w:rPr>
        <w:t>Опубликовать  отчёта об исполнении бюджета Александровского сельского поселения  за 2024 год (приложение) путем вывешивания на информационных стендах.</w:t>
      </w:r>
    </w:p>
    <w:p w14:paraId="613141F5" w14:textId="77777777" w:rsidR="00AA1B5D" w:rsidRPr="00501EFE" w:rsidRDefault="00AA1B5D" w:rsidP="00A23F56">
      <w:pPr>
        <w:numPr>
          <w:ilvl w:val="0"/>
          <w:numId w:val="10"/>
        </w:numPr>
        <w:shd w:val="clear" w:color="auto" w:fill="FFFFFF"/>
        <w:suppressAutoHyphens/>
        <w:spacing w:after="0" w:line="240" w:lineRule="auto"/>
        <w:jc w:val="both"/>
        <w:rPr>
          <w:rFonts w:ascii="Times New Roman" w:hAnsi="Times New Roman" w:cs="Times New Roman"/>
          <w:color w:val="000000"/>
        </w:rPr>
      </w:pPr>
      <w:r w:rsidRPr="00501EFE">
        <w:rPr>
          <w:rFonts w:ascii="Times New Roman" w:hAnsi="Times New Roman" w:cs="Times New Roman"/>
          <w:color w:val="000000"/>
        </w:rPr>
        <w:t>Назначить публичные слушания по обсуждению отчёта об исполнении бюджета  Александровского сельского поселения за 2024 год на 26.05.2025    года.</w:t>
      </w:r>
    </w:p>
    <w:p w14:paraId="09D374A1" w14:textId="77ED2F01" w:rsidR="00AA1B5D" w:rsidRPr="00501EFE" w:rsidRDefault="00AA1B5D" w:rsidP="00A23F56">
      <w:pPr>
        <w:numPr>
          <w:ilvl w:val="0"/>
          <w:numId w:val="10"/>
        </w:numPr>
        <w:shd w:val="clear" w:color="auto" w:fill="FFFFFF"/>
        <w:suppressAutoHyphens/>
        <w:spacing w:after="0" w:line="240" w:lineRule="auto"/>
        <w:jc w:val="both"/>
        <w:rPr>
          <w:rFonts w:ascii="Times New Roman" w:hAnsi="Times New Roman" w:cs="Times New Roman"/>
          <w:color w:val="000000"/>
        </w:rPr>
      </w:pPr>
      <w:r w:rsidRPr="00501EFE">
        <w:rPr>
          <w:rFonts w:ascii="Times New Roman" w:hAnsi="Times New Roman" w:cs="Times New Roman"/>
          <w:color w:val="000000"/>
        </w:rPr>
        <w:t>Определить в качестве места проведения публичных слушаний здание администрации Александровского сельского поселения, расположенное по адресу: с. Александровка, ул. Первомайская д. 98.</w:t>
      </w:r>
    </w:p>
    <w:p w14:paraId="102DFB7D" w14:textId="77777777" w:rsidR="00AA1B5D" w:rsidRPr="00501EFE" w:rsidRDefault="00AA1B5D" w:rsidP="00AA1B5D">
      <w:pPr>
        <w:numPr>
          <w:ilvl w:val="0"/>
          <w:numId w:val="10"/>
        </w:numPr>
        <w:shd w:val="clear" w:color="auto" w:fill="FFFFFF"/>
        <w:suppressAutoHyphens/>
        <w:spacing w:after="0" w:line="240" w:lineRule="auto"/>
        <w:jc w:val="both"/>
        <w:rPr>
          <w:rFonts w:ascii="Times New Roman" w:hAnsi="Times New Roman" w:cs="Times New Roman"/>
          <w:color w:val="000000"/>
        </w:rPr>
      </w:pPr>
      <w:r w:rsidRPr="00501EFE">
        <w:rPr>
          <w:rFonts w:ascii="Times New Roman" w:hAnsi="Times New Roman" w:cs="Times New Roman"/>
          <w:color w:val="000000"/>
        </w:rPr>
        <w:t>Возложить обязанности по информационному и материально-техническому обеспечению публичных слушаний на специалиста администрации Александровского сельского поселения Бузовкину Т.Г.</w:t>
      </w:r>
    </w:p>
    <w:p w14:paraId="4F15AA53" w14:textId="77777777" w:rsidR="00AA1B5D" w:rsidRPr="00501EFE" w:rsidRDefault="00AA1B5D" w:rsidP="00AA1B5D">
      <w:pPr>
        <w:numPr>
          <w:ilvl w:val="0"/>
          <w:numId w:val="10"/>
        </w:numPr>
        <w:shd w:val="clear" w:color="auto" w:fill="FFFFFF"/>
        <w:suppressAutoHyphens/>
        <w:spacing w:after="0" w:line="240" w:lineRule="auto"/>
        <w:jc w:val="both"/>
        <w:rPr>
          <w:rFonts w:ascii="Times New Roman" w:hAnsi="Times New Roman" w:cs="Times New Roman"/>
          <w:color w:val="000000"/>
        </w:rPr>
      </w:pPr>
      <w:r w:rsidRPr="00501EFE">
        <w:rPr>
          <w:rFonts w:ascii="Times New Roman" w:hAnsi="Times New Roman" w:cs="Times New Roman"/>
          <w:color w:val="000000"/>
        </w:rPr>
        <w:lastRenderedPageBreak/>
        <w:t>Обязанности по учёту  предложений и замечаний  отчёта об исполнении  бюджета Александровского сельского поселения  за 2024 год, поступивших от населения,  возложить на специалиста  администрации  Александровского сельского поселения (Бузовкина Т.Г.)</w:t>
      </w:r>
    </w:p>
    <w:p w14:paraId="0D3409AC" w14:textId="77777777" w:rsidR="00AA1B5D" w:rsidRPr="00501EFE" w:rsidRDefault="00AA1B5D" w:rsidP="00AA1B5D">
      <w:pPr>
        <w:numPr>
          <w:ilvl w:val="0"/>
          <w:numId w:val="10"/>
        </w:numPr>
        <w:shd w:val="clear" w:color="auto" w:fill="FFFFFF"/>
        <w:suppressAutoHyphens/>
        <w:spacing w:after="0" w:line="240" w:lineRule="auto"/>
        <w:jc w:val="both"/>
        <w:rPr>
          <w:rFonts w:ascii="Times New Roman" w:hAnsi="Times New Roman" w:cs="Times New Roman"/>
          <w:color w:val="000000"/>
        </w:rPr>
      </w:pPr>
      <w:r w:rsidRPr="00501EFE">
        <w:rPr>
          <w:rFonts w:ascii="Times New Roman" w:hAnsi="Times New Roman" w:cs="Times New Roman"/>
          <w:color w:val="000000"/>
        </w:rPr>
        <w:t>Контроль за исполнением настоящего решения возлагаю на себя.</w:t>
      </w:r>
    </w:p>
    <w:p w14:paraId="2063C4F5" w14:textId="77777777" w:rsidR="00AA1B5D" w:rsidRPr="00501EFE" w:rsidRDefault="00AA1B5D" w:rsidP="00AA1B5D">
      <w:pPr>
        <w:shd w:val="clear" w:color="auto" w:fill="FFFFFF"/>
        <w:rPr>
          <w:rFonts w:ascii="Times New Roman" w:hAnsi="Times New Roman" w:cs="Times New Roman"/>
          <w:color w:val="000000"/>
        </w:rPr>
      </w:pPr>
      <w:r w:rsidRPr="00501EFE">
        <w:rPr>
          <w:rFonts w:ascii="Times New Roman" w:hAnsi="Times New Roman" w:cs="Times New Roman"/>
          <w:color w:val="000000"/>
        </w:rPr>
        <w:t> </w:t>
      </w:r>
    </w:p>
    <w:p w14:paraId="2E87AAB2" w14:textId="77777777" w:rsidR="00AA1B5D" w:rsidRPr="00501EFE" w:rsidRDefault="00AA1B5D" w:rsidP="00AA1B5D">
      <w:pPr>
        <w:shd w:val="clear" w:color="auto" w:fill="FFFFFF"/>
        <w:outlineLvl w:val="0"/>
        <w:rPr>
          <w:rFonts w:ascii="Times New Roman" w:hAnsi="Times New Roman" w:cs="Times New Roman"/>
          <w:color w:val="000000"/>
        </w:rPr>
      </w:pPr>
      <w:r w:rsidRPr="00501EFE">
        <w:rPr>
          <w:rFonts w:ascii="Times New Roman" w:hAnsi="Times New Roman" w:cs="Times New Roman"/>
          <w:color w:val="000000"/>
        </w:rPr>
        <w:t xml:space="preserve"> Глава  Александровского</w:t>
      </w:r>
    </w:p>
    <w:p w14:paraId="59EB36A0" w14:textId="696EE023" w:rsidR="00AA1B5D" w:rsidRPr="00501EFE" w:rsidRDefault="00AA1B5D" w:rsidP="00AA1B5D">
      <w:pPr>
        <w:shd w:val="clear" w:color="auto" w:fill="FFFFFF"/>
        <w:rPr>
          <w:rFonts w:ascii="Times New Roman" w:hAnsi="Times New Roman" w:cs="Times New Roman"/>
          <w:color w:val="000000"/>
        </w:rPr>
      </w:pPr>
      <w:r w:rsidRPr="00501EFE">
        <w:rPr>
          <w:rFonts w:ascii="Times New Roman" w:hAnsi="Times New Roman" w:cs="Times New Roman"/>
          <w:color w:val="000000"/>
        </w:rPr>
        <w:t>сельского поселения                                                                        О.В. Незнамова                                                                             </w:t>
      </w:r>
    </w:p>
    <w:p w14:paraId="0F92F2D7" w14:textId="77777777" w:rsidR="00AA1B5D" w:rsidRPr="00501EFE" w:rsidRDefault="00AA1B5D" w:rsidP="00AA1B5D">
      <w:pPr>
        <w:shd w:val="clear" w:color="auto" w:fill="FFFFFF"/>
        <w:jc w:val="center"/>
        <w:rPr>
          <w:rFonts w:ascii="Times New Roman" w:hAnsi="Times New Roman" w:cs="Times New Roman"/>
          <w:color w:val="000000"/>
        </w:rPr>
      </w:pPr>
      <w:r w:rsidRPr="00501EFE">
        <w:rPr>
          <w:rFonts w:ascii="Times New Roman" w:hAnsi="Times New Roman" w:cs="Times New Roman"/>
          <w:color w:val="000000"/>
        </w:rPr>
        <w:t>                                                                       </w:t>
      </w:r>
    </w:p>
    <w:p w14:paraId="32E02B5A" w14:textId="178F4A74" w:rsidR="00AA1B5D" w:rsidRPr="00501EFE" w:rsidRDefault="00AA1B5D" w:rsidP="00AA1B5D">
      <w:pPr>
        <w:shd w:val="clear" w:color="auto" w:fill="FFFFFF"/>
        <w:jc w:val="center"/>
        <w:rPr>
          <w:rFonts w:ascii="Times New Roman" w:hAnsi="Times New Roman" w:cs="Times New Roman"/>
          <w:color w:val="000000"/>
        </w:rPr>
      </w:pPr>
      <w:r w:rsidRPr="00501EFE">
        <w:rPr>
          <w:rFonts w:ascii="Times New Roman" w:hAnsi="Times New Roman" w:cs="Times New Roman"/>
          <w:color w:val="000000"/>
        </w:rPr>
        <w:t>                                                                                      </w:t>
      </w:r>
      <w:r w:rsidR="005A37AC">
        <w:rPr>
          <w:rFonts w:ascii="Times New Roman" w:hAnsi="Times New Roman" w:cs="Times New Roman"/>
          <w:color w:val="000000"/>
        </w:rPr>
        <w:t xml:space="preserve">               </w:t>
      </w:r>
      <w:r w:rsidRPr="00501EFE">
        <w:rPr>
          <w:rFonts w:ascii="Times New Roman" w:hAnsi="Times New Roman" w:cs="Times New Roman"/>
          <w:color w:val="000000"/>
        </w:rPr>
        <w:t>  Приложение</w:t>
      </w:r>
    </w:p>
    <w:p w14:paraId="5CEBFCCD" w14:textId="77777777" w:rsidR="00AA1B5D" w:rsidRPr="00501EFE" w:rsidRDefault="00AA1B5D" w:rsidP="00AA1B5D">
      <w:pPr>
        <w:shd w:val="clear" w:color="auto" w:fill="FFFFFF"/>
        <w:jc w:val="right"/>
        <w:rPr>
          <w:rFonts w:ascii="Times New Roman" w:hAnsi="Times New Roman" w:cs="Times New Roman"/>
          <w:color w:val="000000"/>
        </w:rPr>
      </w:pPr>
      <w:r w:rsidRPr="00501EFE">
        <w:rPr>
          <w:rFonts w:ascii="Times New Roman" w:hAnsi="Times New Roman" w:cs="Times New Roman"/>
          <w:color w:val="000000"/>
        </w:rPr>
        <w:t>к решению Совета народных депутатов</w:t>
      </w:r>
    </w:p>
    <w:p w14:paraId="644E2DE5" w14:textId="77777777" w:rsidR="00AA1B5D" w:rsidRPr="00501EFE" w:rsidRDefault="00AA1B5D" w:rsidP="00AA1B5D">
      <w:pPr>
        <w:shd w:val="clear" w:color="auto" w:fill="FFFFFF"/>
        <w:jc w:val="right"/>
        <w:rPr>
          <w:rFonts w:ascii="Times New Roman" w:hAnsi="Times New Roman" w:cs="Times New Roman"/>
          <w:color w:val="000000"/>
        </w:rPr>
      </w:pPr>
      <w:r w:rsidRPr="00501EFE">
        <w:rPr>
          <w:rFonts w:ascii="Times New Roman" w:hAnsi="Times New Roman" w:cs="Times New Roman"/>
          <w:color w:val="000000"/>
        </w:rPr>
        <w:t>Александровского сельского поселения</w:t>
      </w:r>
    </w:p>
    <w:p w14:paraId="264399D6" w14:textId="77777777" w:rsidR="00AA1B5D" w:rsidRPr="00501EFE" w:rsidRDefault="00AA1B5D" w:rsidP="00AA1B5D">
      <w:pPr>
        <w:shd w:val="clear" w:color="auto" w:fill="FFFFFF"/>
        <w:jc w:val="right"/>
        <w:rPr>
          <w:rFonts w:ascii="Times New Roman" w:hAnsi="Times New Roman" w:cs="Times New Roman"/>
          <w:color w:val="000000"/>
        </w:rPr>
      </w:pPr>
      <w:r w:rsidRPr="00501EFE">
        <w:rPr>
          <w:rFonts w:ascii="Times New Roman" w:hAnsi="Times New Roman" w:cs="Times New Roman"/>
          <w:color w:val="000000"/>
        </w:rPr>
        <w:t>                                                                                        от 27.05.2025 г. №117</w:t>
      </w:r>
    </w:p>
    <w:p w14:paraId="0A7172F3" w14:textId="77777777" w:rsidR="00AA1B5D" w:rsidRPr="00501EFE" w:rsidRDefault="00AA1B5D" w:rsidP="00AA1B5D">
      <w:pPr>
        <w:shd w:val="clear" w:color="auto" w:fill="FFFFFF"/>
        <w:jc w:val="right"/>
        <w:rPr>
          <w:rFonts w:ascii="Times New Roman" w:hAnsi="Times New Roman" w:cs="Times New Roman"/>
          <w:color w:val="000000"/>
        </w:rPr>
      </w:pPr>
      <w:r w:rsidRPr="00501EFE">
        <w:rPr>
          <w:rFonts w:ascii="Times New Roman" w:hAnsi="Times New Roman" w:cs="Times New Roman"/>
          <w:color w:val="000000"/>
        </w:rPr>
        <w:t> </w:t>
      </w:r>
    </w:p>
    <w:p w14:paraId="3D537D57" w14:textId="77777777" w:rsidR="00AA1B5D" w:rsidRPr="00501EFE" w:rsidRDefault="00AA1B5D" w:rsidP="00AA1B5D">
      <w:pPr>
        <w:shd w:val="clear" w:color="auto" w:fill="FFFFFF"/>
        <w:jc w:val="center"/>
        <w:outlineLvl w:val="0"/>
        <w:rPr>
          <w:rFonts w:ascii="Times New Roman" w:hAnsi="Times New Roman" w:cs="Times New Roman"/>
          <w:color w:val="000000"/>
        </w:rPr>
      </w:pPr>
      <w:r w:rsidRPr="00501EFE">
        <w:rPr>
          <w:rFonts w:ascii="Times New Roman" w:hAnsi="Times New Roman" w:cs="Times New Roman"/>
          <w:color w:val="000000"/>
        </w:rPr>
        <w:t>Отчёт об исполнении бюджета</w:t>
      </w:r>
    </w:p>
    <w:p w14:paraId="46FC3AC3" w14:textId="77777777" w:rsidR="00AA1B5D" w:rsidRPr="00501EFE" w:rsidRDefault="00AA1B5D" w:rsidP="00AA1B5D">
      <w:pPr>
        <w:shd w:val="clear" w:color="auto" w:fill="FFFFFF"/>
        <w:jc w:val="center"/>
        <w:rPr>
          <w:rFonts w:ascii="Times New Roman" w:hAnsi="Times New Roman" w:cs="Times New Roman"/>
          <w:color w:val="000000"/>
        </w:rPr>
      </w:pPr>
      <w:r w:rsidRPr="00501EFE">
        <w:rPr>
          <w:rFonts w:ascii="Times New Roman" w:hAnsi="Times New Roman" w:cs="Times New Roman"/>
          <w:color w:val="000000"/>
        </w:rPr>
        <w:t>Александровского сельского поселения  за 2024 год</w:t>
      </w:r>
    </w:p>
    <w:p w14:paraId="5567219B" w14:textId="77777777" w:rsidR="00AA1B5D" w:rsidRPr="00501EFE" w:rsidRDefault="00AA1B5D" w:rsidP="00AA1B5D">
      <w:pPr>
        <w:shd w:val="clear" w:color="auto" w:fill="FFFFFF"/>
        <w:jc w:val="center"/>
        <w:rPr>
          <w:rFonts w:ascii="Times New Roman" w:hAnsi="Times New Roman" w:cs="Times New Roman"/>
          <w:color w:val="000000"/>
        </w:rPr>
      </w:pPr>
    </w:p>
    <w:p w14:paraId="70811E2F"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На Ваше рассмотрение представлен  отчёт об исполнении бюджета за 2024 год. Отчёт об исполнении бюджета 2024 года отражает кассовое исполнение бюджета.</w:t>
      </w:r>
    </w:p>
    <w:p w14:paraId="246FD9FA"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Основные параметры бюджета поселения за 2024 год.</w:t>
      </w:r>
    </w:p>
    <w:p w14:paraId="720A0AAF"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Исполнение</w:t>
      </w:r>
    </w:p>
    <w:p w14:paraId="0648C4A1"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 по доходам на- 4616921,87 рублей</w:t>
      </w:r>
    </w:p>
    <w:p w14:paraId="30ABFB14"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 по расходам на- 4743298,30 рублей</w:t>
      </w:r>
    </w:p>
    <w:p w14:paraId="50CBF6A5"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 Бюджет исполнен с дефицитом 126376,43 рублей.</w:t>
      </w:r>
    </w:p>
    <w:p w14:paraId="3BC2039D"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На 01.01.2025 года остатки средств на счёте бюджета составили 1523100,82 рублей.</w:t>
      </w:r>
    </w:p>
    <w:p w14:paraId="1D11788D"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Доходная часть бюджета поселения за 2024 год с учетом безвозмездных поступлений из районного бюджета и областного бюджета составила фактически 4616921,87 рублей или 100,1 % к плану. Налоговые и неналоговые доходы в 2024 году  составили 1552154,67 рублей.</w:t>
      </w:r>
    </w:p>
    <w:p w14:paraId="424A7CE2"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Наибольшей составляющей налоговых и неналоговых  доходов является земельный налог</w:t>
      </w:r>
    </w:p>
    <w:p w14:paraId="3EA5C4C4"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739782,72 рублей, единый сельскохозяйственный налог 607934,70 рублей, налог на имущество 182204,62 рублей.</w:t>
      </w:r>
    </w:p>
    <w:p w14:paraId="787A64CC"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 xml:space="preserve">Безвозмездные поступления из всех уровней бюджетов составили 3064767,20 рублей, где дотации на выравнивание бюджетной обеспеченности-160800,00 рублей,  субвенции на осуществление первичного воинского учета-136184,00 рублей,  прочие субсидии бюджетам сельских поселений – 15500,00 рублей, прочие межбюджетные трансферты, передаваемые бюджетам сельских поселений </w:t>
      </w:r>
      <w:r w:rsidRPr="00501EFE">
        <w:rPr>
          <w:rFonts w:ascii="Times New Roman" w:hAnsi="Times New Roman" w:cs="Times New Roman"/>
          <w:color w:val="000000"/>
        </w:rPr>
        <w:lastRenderedPageBreak/>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1440204,00 рублей., прочие межбюджетные трансферты, передаваемые бюджетам сельских поселений – 1312079,20 рублей.</w:t>
      </w:r>
    </w:p>
    <w:p w14:paraId="0A79DEE6"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По расходам бюджет поселения исполнен за 2024 год в сумме 4743298,30 рублей или 77,6 % от уточненного плана.</w:t>
      </w:r>
    </w:p>
    <w:p w14:paraId="0068C98B"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Основная доля расходов бюджета поселения приходится на оплату труда и начисления на фонд оплаты труда- 26,1 % или 1238265,36 рублей. На обустройство территории сельского поселения, наведение порядка, уличное освещение  израсходовано 1163641,02 рублей, что составляет 24,5 % от общего объема расходов. Субвенции, полученные на осуществление первичного воинского учета, израсходованы в полном объеме в сумме 136184 рублей. На содержание учреждений культуры и кинематографии, библиотеки израсходовано 1168518,45 рублей, что составляет 24,6 % от общего объема расходов, на социальные доплаты к пенсиям 97618,56 рублей. Исполнение бюджета поселения за 2024 год осуществлялось в строгом соответствии с Бюджетным кодексом РФ и строилось на принципах: самостоятельности, полноты отражения доходов и расходов, сбалансированности бюджета, эффективности и экономного использования бюджетных средств.</w:t>
      </w:r>
    </w:p>
    <w:p w14:paraId="4F087E83" w14:textId="77777777" w:rsidR="00AA1B5D" w:rsidRPr="00501EFE" w:rsidRDefault="00AA1B5D" w:rsidP="00AA1B5D">
      <w:pPr>
        <w:shd w:val="clear" w:color="auto" w:fill="FFFFFF"/>
        <w:jc w:val="both"/>
        <w:rPr>
          <w:rFonts w:ascii="Times New Roman" w:hAnsi="Times New Roman" w:cs="Times New Roman"/>
          <w:color w:val="000000"/>
        </w:rPr>
      </w:pPr>
      <w:r w:rsidRPr="00501EFE">
        <w:rPr>
          <w:rFonts w:ascii="Times New Roman" w:hAnsi="Times New Roman" w:cs="Times New Roman"/>
          <w:color w:val="000000"/>
        </w:rPr>
        <w:t>Расходование средств бюджета поселения происходило своевременно в соответствии с бюджетной росписью и утвержденными сметами.</w:t>
      </w:r>
    </w:p>
    <w:p w14:paraId="13EA3718" w14:textId="77777777" w:rsidR="00AA1B5D" w:rsidRPr="00501EFE" w:rsidRDefault="00AA1B5D" w:rsidP="00AA1B5D">
      <w:pPr>
        <w:shd w:val="clear" w:color="auto" w:fill="FFFFFF"/>
        <w:jc w:val="both"/>
        <w:rPr>
          <w:rFonts w:ascii="Times New Roman" w:hAnsi="Times New Roman" w:cs="Times New Roman"/>
          <w:color w:val="000000"/>
        </w:rPr>
      </w:pPr>
    </w:p>
    <w:p w14:paraId="1B504ADE" w14:textId="5330E3C1" w:rsidR="00AA1B5D" w:rsidRPr="00501EFE" w:rsidRDefault="00AA1B5D" w:rsidP="00AA1B5D">
      <w:pPr>
        <w:shd w:val="clear" w:color="auto" w:fill="FFFFFF"/>
        <w:jc w:val="both"/>
        <w:rPr>
          <w:rFonts w:ascii="Times New Roman" w:hAnsi="Times New Roman" w:cs="Times New Roman"/>
          <w:color w:val="000000"/>
        </w:rPr>
      </w:pPr>
      <w:bookmarkStart w:id="0" w:name="_Hlk197346715"/>
      <w:r w:rsidRPr="00501EFE">
        <w:rPr>
          <w:rFonts w:ascii="Times New Roman" w:hAnsi="Times New Roman" w:cs="Times New Roman"/>
          <w:color w:val="000000"/>
        </w:rPr>
        <w:t xml:space="preserve">                                                                                                                             </w:t>
      </w:r>
      <w:bookmarkStart w:id="1" w:name="_Hlk197346881"/>
      <w:r w:rsidRPr="00501EFE">
        <w:rPr>
          <w:rFonts w:ascii="Times New Roman" w:hAnsi="Times New Roman" w:cs="Times New Roman"/>
          <w:color w:val="000000"/>
        </w:rPr>
        <w:t>Приложение № 1</w:t>
      </w:r>
    </w:p>
    <w:p w14:paraId="7254F47F" w14:textId="77777777" w:rsidR="00AA1B5D" w:rsidRPr="00501EFE" w:rsidRDefault="00AA1B5D" w:rsidP="00AA1B5D">
      <w:pPr>
        <w:shd w:val="clear" w:color="auto" w:fill="FFFFFF"/>
        <w:jc w:val="right"/>
        <w:rPr>
          <w:rFonts w:ascii="Times New Roman" w:hAnsi="Times New Roman" w:cs="Times New Roman"/>
          <w:color w:val="000000"/>
        </w:rPr>
      </w:pPr>
      <w:r w:rsidRPr="00501EFE">
        <w:rPr>
          <w:rFonts w:ascii="Times New Roman" w:hAnsi="Times New Roman" w:cs="Times New Roman"/>
          <w:color w:val="000000"/>
        </w:rPr>
        <w:t>к решению Совета народных депутатов</w:t>
      </w:r>
    </w:p>
    <w:p w14:paraId="4034A1C6" w14:textId="77777777" w:rsidR="00AA1B5D" w:rsidRPr="00501EFE" w:rsidRDefault="00AA1B5D" w:rsidP="00AA1B5D">
      <w:pPr>
        <w:shd w:val="clear" w:color="auto" w:fill="FFFFFF"/>
        <w:jc w:val="right"/>
        <w:rPr>
          <w:rFonts w:ascii="Times New Roman" w:hAnsi="Times New Roman" w:cs="Times New Roman"/>
          <w:color w:val="000000"/>
        </w:rPr>
      </w:pPr>
      <w:r w:rsidRPr="00501EFE">
        <w:rPr>
          <w:rFonts w:ascii="Times New Roman" w:hAnsi="Times New Roman" w:cs="Times New Roman"/>
          <w:color w:val="000000"/>
        </w:rPr>
        <w:t>Александровского сельского поселения</w:t>
      </w:r>
    </w:p>
    <w:p w14:paraId="3E2F09AA" w14:textId="77777777" w:rsidR="00AA1B5D" w:rsidRPr="00501EFE" w:rsidRDefault="00AA1B5D" w:rsidP="00AA1B5D">
      <w:pPr>
        <w:shd w:val="clear" w:color="auto" w:fill="FFFFFF"/>
        <w:jc w:val="right"/>
        <w:rPr>
          <w:rFonts w:ascii="Times New Roman" w:hAnsi="Times New Roman" w:cs="Times New Roman"/>
          <w:color w:val="000000"/>
        </w:rPr>
      </w:pPr>
      <w:r w:rsidRPr="00501EFE">
        <w:rPr>
          <w:rFonts w:ascii="Times New Roman" w:hAnsi="Times New Roman" w:cs="Times New Roman"/>
          <w:color w:val="000000"/>
        </w:rPr>
        <w:t>                                                                                от 27.05.2025 г. №-117                                                                                               </w:t>
      </w:r>
    </w:p>
    <w:p w14:paraId="2D928557" w14:textId="77777777" w:rsidR="00AA1B5D" w:rsidRPr="00501EFE" w:rsidRDefault="00AA1B5D" w:rsidP="00AA1B5D">
      <w:pPr>
        <w:shd w:val="clear" w:color="auto" w:fill="FFFFFF"/>
        <w:jc w:val="right"/>
        <w:rPr>
          <w:rFonts w:ascii="Times New Roman" w:hAnsi="Times New Roman" w:cs="Times New Roman"/>
          <w:color w:val="000000"/>
        </w:rPr>
      </w:pPr>
      <w:r w:rsidRPr="00501EFE">
        <w:rPr>
          <w:rFonts w:ascii="Times New Roman" w:hAnsi="Times New Roman" w:cs="Times New Roman"/>
          <w:color w:val="000000"/>
        </w:rPr>
        <w:t>                                                                                                       </w:t>
      </w:r>
    </w:p>
    <w:p w14:paraId="6912387D" w14:textId="77777777" w:rsidR="00AA1B5D" w:rsidRPr="00501EFE" w:rsidRDefault="00AA1B5D" w:rsidP="00AA1B5D">
      <w:pPr>
        <w:shd w:val="clear" w:color="auto" w:fill="FFFFFF"/>
        <w:rPr>
          <w:rFonts w:ascii="Times New Roman" w:hAnsi="Times New Roman" w:cs="Times New Roman"/>
          <w:color w:val="000000"/>
        </w:rPr>
      </w:pPr>
      <w:r w:rsidRPr="00501EFE">
        <w:rPr>
          <w:rFonts w:ascii="Times New Roman" w:hAnsi="Times New Roman" w:cs="Times New Roman"/>
          <w:color w:val="000000"/>
        </w:rPr>
        <w:t>               Поступление доходов  в бюджет Александровского сельского поселения</w:t>
      </w:r>
    </w:p>
    <w:p w14:paraId="7B0E0419" w14:textId="77777777" w:rsidR="00AA1B5D" w:rsidRPr="00501EFE" w:rsidRDefault="00AA1B5D" w:rsidP="00AA1B5D">
      <w:pPr>
        <w:shd w:val="clear" w:color="auto" w:fill="FFFFFF"/>
        <w:jc w:val="center"/>
        <w:rPr>
          <w:rFonts w:ascii="Times New Roman" w:hAnsi="Times New Roman" w:cs="Times New Roman"/>
          <w:color w:val="000000"/>
        </w:rPr>
      </w:pPr>
      <w:r w:rsidRPr="00501EFE">
        <w:rPr>
          <w:rFonts w:ascii="Times New Roman" w:hAnsi="Times New Roman" w:cs="Times New Roman"/>
          <w:color w:val="000000"/>
        </w:rPr>
        <w:t> за 2024 год  по кодам  бюджетной классификации доходов  (руб.)</w:t>
      </w:r>
    </w:p>
    <w:bookmarkEnd w:id="1"/>
    <w:p w14:paraId="63C03A7A" w14:textId="77777777" w:rsidR="00AA1B5D" w:rsidRPr="00501EFE" w:rsidRDefault="00AA1B5D" w:rsidP="00AA1B5D">
      <w:pPr>
        <w:shd w:val="clear" w:color="auto" w:fill="FFFFFF"/>
        <w:rPr>
          <w:rFonts w:ascii="Times New Roman" w:hAnsi="Times New Roman" w:cs="Times New Roman"/>
          <w:color w:val="000000"/>
        </w:rPr>
      </w:pPr>
      <w:r w:rsidRPr="00501EFE">
        <w:rPr>
          <w:rFonts w:ascii="Times New Roman" w:hAnsi="Times New Roman" w:cs="Times New Roman"/>
          <w:color w:val="000000"/>
        </w:rPr>
        <w:t>                                                              </w:t>
      </w:r>
    </w:p>
    <w:tbl>
      <w:tblPr>
        <w:tblW w:w="90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88"/>
        <w:gridCol w:w="3873"/>
        <w:gridCol w:w="1135"/>
        <w:gridCol w:w="1135"/>
        <w:gridCol w:w="1214"/>
      </w:tblGrid>
      <w:tr w:rsidR="00AA1B5D" w:rsidRPr="00501EFE" w14:paraId="6E7D3697"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0903CD9" w14:textId="77777777" w:rsidR="00AA1B5D" w:rsidRPr="00501EFE" w:rsidRDefault="00AA1B5D" w:rsidP="00BF34EC">
            <w:pPr>
              <w:autoSpaceDN w:val="0"/>
              <w:rPr>
                <w:rFonts w:ascii="Times New Roman" w:hAnsi="Times New Roman" w:cs="Times New Roman"/>
                <w:color w:val="000000"/>
              </w:rPr>
            </w:pPr>
            <w:bookmarkStart w:id="2" w:name="_Hlk197347062"/>
            <w:bookmarkStart w:id="3" w:name="_Hlk197346969"/>
            <w:r w:rsidRPr="00501EFE">
              <w:rPr>
                <w:rFonts w:ascii="Times New Roman" w:hAnsi="Times New Roman" w:cs="Times New Roman"/>
                <w:color w:val="000000"/>
              </w:rPr>
              <w:t>Код бюджетной классификации РФ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87B4B91"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Наименование доходов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D0EC162" w14:textId="77777777" w:rsidR="00AA1B5D" w:rsidRPr="00501EFE" w:rsidRDefault="00AA1B5D" w:rsidP="00BF34EC">
            <w:pPr>
              <w:rPr>
                <w:rFonts w:ascii="Times New Roman" w:hAnsi="Times New Roman" w:cs="Times New Roman"/>
                <w:color w:val="000000"/>
              </w:rPr>
            </w:pPr>
            <w:r w:rsidRPr="00501EFE">
              <w:rPr>
                <w:rFonts w:ascii="Times New Roman" w:hAnsi="Times New Roman" w:cs="Times New Roman"/>
                <w:color w:val="000000"/>
              </w:rPr>
              <w:t>сумма</w:t>
            </w:r>
          </w:p>
          <w:p w14:paraId="4A1D9FEC"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D8CF9F9" w14:textId="77777777" w:rsidR="00AA1B5D" w:rsidRPr="00501EFE" w:rsidRDefault="00AA1B5D" w:rsidP="00BF34EC">
            <w:pPr>
              <w:rPr>
                <w:rFonts w:ascii="Times New Roman" w:hAnsi="Times New Roman" w:cs="Times New Roman"/>
                <w:color w:val="000000"/>
              </w:rPr>
            </w:pPr>
            <w:r w:rsidRPr="00501EFE">
              <w:rPr>
                <w:rFonts w:ascii="Times New Roman" w:hAnsi="Times New Roman" w:cs="Times New Roman"/>
                <w:color w:val="000000"/>
              </w:rPr>
              <w:t>сумма</w:t>
            </w:r>
          </w:p>
          <w:p w14:paraId="545EAC1C"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EFD8251"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 исполнения</w:t>
            </w:r>
          </w:p>
        </w:tc>
      </w:tr>
      <w:tr w:rsidR="00AA1B5D" w:rsidRPr="00501EFE" w14:paraId="4C31A3BC"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4A41E8A"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850 00000 00 0000 000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7346C53"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Доходы бюджета - итого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12C7DF9" w14:textId="77777777" w:rsidR="00AA1B5D" w:rsidRPr="00501EFE" w:rsidRDefault="00AA1B5D" w:rsidP="00BF34EC">
            <w:pPr>
              <w:autoSpaceDN w:val="0"/>
              <w:rPr>
                <w:rFonts w:ascii="Times New Roman" w:hAnsi="Times New Roman" w:cs="Times New Roman"/>
                <w:color w:val="000000"/>
                <w:lang w:val="en-US"/>
              </w:rPr>
            </w:pPr>
            <w:r w:rsidRPr="00501EFE">
              <w:rPr>
                <w:rFonts w:ascii="Times New Roman" w:hAnsi="Times New Roman" w:cs="Times New Roman"/>
                <w:color w:val="000000"/>
              </w:rPr>
              <w:t>4608074,20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2E9A0C8"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4616921,87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7CA0513"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100,1</w:t>
            </w:r>
          </w:p>
        </w:tc>
      </w:tr>
      <w:tr w:rsidR="00AA1B5D" w:rsidRPr="00501EFE" w14:paraId="7D0B8791"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27634A7A" w14:textId="77777777" w:rsidR="00AA1B5D" w:rsidRPr="00501EFE" w:rsidRDefault="00AA1B5D" w:rsidP="00BF34EC">
            <w:pPr>
              <w:autoSpaceDN w:val="0"/>
              <w:rPr>
                <w:rFonts w:ascii="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72CE25E"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Налоговые и неналоговые доходы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FF504E4"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1543307,00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5C98960"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1552154,67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FA80D1A"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100,6</w:t>
            </w:r>
          </w:p>
        </w:tc>
      </w:tr>
      <w:tr w:rsidR="00AA1B5D" w:rsidRPr="00501EFE" w14:paraId="7F67C590"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E5CBFCF"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1 01 02000 01 0000 110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737450A"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Налог на доходы физических лиц</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E604621"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14430,00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E6F5459"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14454,63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003DDFC"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100,2</w:t>
            </w:r>
          </w:p>
        </w:tc>
      </w:tr>
      <w:tr w:rsidR="00AA1B5D" w:rsidRPr="00501EFE" w14:paraId="08173444"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B132E48"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 xml:space="preserve">1 06 01000 00 </w:t>
            </w:r>
            <w:r w:rsidRPr="00501EFE">
              <w:rPr>
                <w:rFonts w:ascii="Times New Roman" w:hAnsi="Times New Roman" w:cs="Times New Roman"/>
                <w:color w:val="000000"/>
              </w:rPr>
              <w:lastRenderedPageBreak/>
              <w:t>0000 110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9E35B7F"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lastRenderedPageBreak/>
              <w:t>Налог на имущество физических лиц</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239DAB8"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173417,00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088BEE6"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182204,62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91079A2"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105,1</w:t>
            </w:r>
          </w:p>
        </w:tc>
      </w:tr>
      <w:tr w:rsidR="00AA1B5D" w:rsidRPr="00501EFE" w14:paraId="00BA18DE"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D3CC447"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1 05 03000 00 0000 110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F42E51C"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Единый сельскохозяйственный налог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45C2CD3"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607900,00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F3089B2"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607934,70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41F52D9"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100</w:t>
            </w:r>
          </w:p>
        </w:tc>
      </w:tr>
      <w:tr w:rsidR="00AA1B5D" w:rsidRPr="00501EFE" w14:paraId="3A369FAE"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E589B71"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1 06 06000 00 0000 110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85030FE"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Земельный налог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77457B7"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739782,00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555E059"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739782,72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A8C7A25"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100</w:t>
            </w:r>
          </w:p>
        </w:tc>
      </w:tr>
      <w:tr w:rsidR="00AA1B5D" w:rsidRPr="00501EFE" w14:paraId="75F4FD9F"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C989F90"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111 05000 00 0000 120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62E50D8"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9E06023"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7778,00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FD4E73F"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7778,00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5B82F22"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100</w:t>
            </w:r>
          </w:p>
        </w:tc>
      </w:tr>
      <w:tr w:rsidR="00AA1B5D" w:rsidRPr="00501EFE" w14:paraId="7ADE61CC"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2B2A789"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2 00 00000 00 0000 000 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AD20677"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Безвозмездные поступления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64ED8F3"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3064767,20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9E5B453"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3064767,20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C43AA05"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100</w:t>
            </w:r>
          </w:p>
        </w:tc>
      </w:tr>
      <w:tr w:rsidR="00AA1B5D" w:rsidRPr="00501EFE" w14:paraId="0FF72299"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05AC32C"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2 02 15001  10 0000 150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4FE56C2"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Дотация на выравнивание уровня бюджетной обеспеченности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C534045"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160800,00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0D57136"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160800,00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764C570"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100</w:t>
            </w:r>
          </w:p>
        </w:tc>
      </w:tr>
      <w:tr w:rsidR="00AA1B5D" w:rsidRPr="00501EFE" w14:paraId="2EF8AB99"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6F6FC72"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2 02 3511810 0000 150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C3F6DBB"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86165A1"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136184,00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B84A6A5"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136184,00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AF9DF50"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100</w:t>
            </w:r>
          </w:p>
        </w:tc>
      </w:tr>
      <w:tr w:rsidR="00AA1B5D" w:rsidRPr="00501EFE" w14:paraId="1C17205A"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4DBD484"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202 29999 10 0000 150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0748DD0"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Прочие субсидии бюджетам сельских поселений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27157CE"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15500,00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1423B3F"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15500,00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4E7CFAF"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100</w:t>
            </w:r>
          </w:p>
        </w:tc>
      </w:tr>
      <w:tr w:rsidR="00AA1B5D" w:rsidRPr="00501EFE" w14:paraId="2333BA23"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E40E3E1" w14:textId="77777777" w:rsidR="00AA1B5D" w:rsidRPr="00501EFE" w:rsidRDefault="00AA1B5D" w:rsidP="00BF34EC">
            <w:pPr>
              <w:autoSpaceDN w:val="0"/>
              <w:rPr>
                <w:rFonts w:ascii="Times New Roman" w:hAnsi="Times New Roman" w:cs="Times New Roman"/>
                <w:color w:val="000000"/>
              </w:rPr>
            </w:pPr>
            <w:bookmarkStart w:id="4" w:name="_Hlk197347171"/>
            <w:r w:rsidRPr="00501EFE">
              <w:rPr>
                <w:rFonts w:ascii="Times New Roman" w:hAnsi="Times New Roman" w:cs="Times New Roman"/>
                <w:color w:val="000000"/>
              </w:rPr>
              <w:t>202 40014 10 0000 150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A72F7A4"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79344AB"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1440204,00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7BE11CA"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1440204,00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1BD38AB"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100</w:t>
            </w:r>
          </w:p>
        </w:tc>
        <w:bookmarkEnd w:id="0"/>
        <w:bookmarkEnd w:id="2"/>
      </w:tr>
      <w:tr w:rsidR="00AA1B5D" w:rsidRPr="00501EFE" w14:paraId="6F849805"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278852B"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202 49999 10 0000 150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4997BCB"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Прочие межбюджетные трансферты, передаваемые бюджетам сельских поселений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F2EE4EC"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1312079,2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5112B31"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1312079,20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EB2E193"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100</w:t>
            </w:r>
          </w:p>
        </w:tc>
      </w:tr>
    </w:tbl>
    <w:bookmarkEnd w:id="4"/>
    <w:p w14:paraId="4CC8ECEE" w14:textId="77777777" w:rsidR="00AA1B5D" w:rsidRPr="00501EFE" w:rsidRDefault="00AA1B5D" w:rsidP="00AA1B5D">
      <w:pPr>
        <w:shd w:val="clear" w:color="auto" w:fill="FFFFFF"/>
        <w:rPr>
          <w:rFonts w:ascii="Times New Roman" w:hAnsi="Times New Roman" w:cs="Times New Roman"/>
          <w:color w:val="000000"/>
        </w:rPr>
      </w:pPr>
      <w:r w:rsidRPr="00501EFE">
        <w:rPr>
          <w:rFonts w:ascii="Times New Roman" w:hAnsi="Times New Roman" w:cs="Times New Roman"/>
          <w:color w:val="000000"/>
        </w:rPr>
        <w:t> </w:t>
      </w:r>
    </w:p>
    <w:p w14:paraId="53363CB4" w14:textId="77777777" w:rsidR="00AA1B5D" w:rsidRPr="00501EFE" w:rsidRDefault="00AA1B5D" w:rsidP="00AA1B5D">
      <w:pPr>
        <w:shd w:val="clear" w:color="auto" w:fill="FFFFFF"/>
        <w:rPr>
          <w:rFonts w:ascii="Times New Roman" w:hAnsi="Times New Roman" w:cs="Times New Roman"/>
          <w:color w:val="000000"/>
        </w:rPr>
      </w:pPr>
      <w:r w:rsidRPr="00501EFE">
        <w:rPr>
          <w:rFonts w:ascii="Times New Roman" w:hAnsi="Times New Roman" w:cs="Times New Roman"/>
          <w:color w:val="000000"/>
        </w:rPr>
        <w:t> </w:t>
      </w:r>
    </w:p>
    <w:p w14:paraId="29B29D9F" w14:textId="5611E751" w:rsidR="00AA1B5D" w:rsidRPr="00501EFE" w:rsidRDefault="00AA1B5D" w:rsidP="00AA1B5D">
      <w:pPr>
        <w:shd w:val="clear" w:color="auto" w:fill="FFFFFF"/>
        <w:jc w:val="center"/>
        <w:rPr>
          <w:rFonts w:ascii="Times New Roman" w:hAnsi="Times New Roman" w:cs="Times New Roman"/>
          <w:color w:val="000000"/>
        </w:rPr>
      </w:pPr>
      <w:r w:rsidRPr="00501EFE">
        <w:rPr>
          <w:rFonts w:ascii="Times New Roman" w:hAnsi="Times New Roman" w:cs="Times New Roman"/>
          <w:color w:val="000000"/>
        </w:rPr>
        <w:t> </w:t>
      </w:r>
      <w:bookmarkEnd w:id="3"/>
      <w:r w:rsidRPr="00501EFE">
        <w:rPr>
          <w:rFonts w:ascii="Times New Roman" w:hAnsi="Times New Roman" w:cs="Times New Roman"/>
          <w:color w:val="000000"/>
        </w:rPr>
        <w:t>                                                                        </w:t>
      </w:r>
    </w:p>
    <w:p w14:paraId="4455A8E4" w14:textId="77777777" w:rsidR="00AA1B5D" w:rsidRPr="00501EFE" w:rsidRDefault="00AA1B5D" w:rsidP="00AA1B5D">
      <w:pPr>
        <w:shd w:val="clear" w:color="auto" w:fill="FFFFFF"/>
        <w:jc w:val="right"/>
        <w:rPr>
          <w:rFonts w:ascii="Times New Roman" w:hAnsi="Times New Roman" w:cs="Times New Roman"/>
          <w:color w:val="000000"/>
        </w:rPr>
      </w:pPr>
    </w:p>
    <w:p w14:paraId="253CFB49" w14:textId="77777777" w:rsidR="00AA1B5D" w:rsidRPr="00501EFE" w:rsidRDefault="00AA1B5D" w:rsidP="00AA1B5D">
      <w:pPr>
        <w:shd w:val="clear" w:color="auto" w:fill="FFFFFF"/>
        <w:jc w:val="right"/>
        <w:rPr>
          <w:rFonts w:ascii="Times New Roman" w:hAnsi="Times New Roman" w:cs="Times New Roman"/>
          <w:color w:val="000000"/>
        </w:rPr>
      </w:pPr>
    </w:p>
    <w:p w14:paraId="2F80EBCC" w14:textId="77777777" w:rsidR="00AA1B5D" w:rsidRPr="00501EFE" w:rsidRDefault="00AA1B5D" w:rsidP="00AA1B5D">
      <w:pPr>
        <w:shd w:val="clear" w:color="auto" w:fill="FFFFFF"/>
        <w:jc w:val="right"/>
        <w:rPr>
          <w:rFonts w:ascii="Times New Roman" w:hAnsi="Times New Roman" w:cs="Times New Roman"/>
          <w:color w:val="000000"/>
        </w:rPr>
      </w:pPr>
      <w:r w:rsidRPr="00501EFE">
        <w:rPr>
          <w:rFonts w:ascii="Times New Roman" w:hAnsi="Times New Roman" w:cs="Times New Roman"/>
          <w:color w:val="000000"/>
        </w:rPr>
        <w:t>                           </w:t>
      </w:r>
    </w:p>
    <w:p w14:paraId="7FE2C780" w14:textId="77777777" w:rsidR="00AA1B5D" w:rsidRPr="00501EFE" w:rsidRDefault="00AA1B5D" w:rsidP="00AA1B5D">
      <w:pPr>
        <w:shd w:val="clear" w:color="auto" w:fill="FFFFFF"/>
        <w:jc w:val="right"/>
        <w:rPr>
          <w:rFonts w:ascii="Times New Roman" w:hAnsi="Times New Roman" w:cs="Times New Roman"/>
          <w:color w:val="000000"/>
        </w:rPr>
      </w:pPr>
    </w:p>
    <w:p w14:paraId="3A0C63E6" w14:textId="77777777" w:rsidR="00AA1B5D" w:rsidRPr="00501EFE" w:rsidRDefault="00AA1B5D" w:rsidP="00AA1B5D">
      <w:pPr>
        <w:shd w:val="clear" w:color="auto" w:fill="FFFFFF"/>
        <w:jc w:val="right"/>
        <w:rPr>
          <w:rFonts w:ascii="Times New Roman" w:hAnsi="Times New Roman" w:cs="Times New Roman"/>
          <w:color w:val="000000"/>
        </w:rPr>
      </w:pPr>
      <w:bookmarkStart w:id="5" w:name="_Hlk197347203"/>
      <w:r w:rsidRPr="00501EFE">
        <w:rPr>
          <w:rFonts w:ascii="Times New Roman" w:hAnsi="Times New Roman" w:cs="Times New Roman"/>
          <w:color w:val="000000"/>
        </w:rPr>
        <w:t>Приложение № 2</w:t>
      </w:r>
    </w:p>
    <w:p w14:paraId="086145B3" w14:textId="77777777" w:rsidR="00AA1B5D" w:rsidRPr="00501EFE" w:rsidRDefault="00AA1B5D" w:rsidP="00AA1B5D">
      <w:pPr>
        <w:shd w:val="clear" w:color="auto" w:fill="FFFFFF"/>
        <w:jc w:val="right"/>
        <w:rPr>
          <w:rFonts w:ascii="Times New Roman" w:hAnsi="Times New Roman" w:cs="Times New Roman"/>
          <w:color w:val="000000"/>
        </w:rPr>
      </w:pPr>
      <w:r w:rsidRPr="00501EFE">
        <w:rPr>
          <w:rFonts w:ascii="Times New Roman" w:hAnsi="Times New Roman" w:cs="Times New Roman"/>
          <w:color w:val="000000"/>
        </w:rPr>
        <w:t>                                                                    к  решению Совета     народных депутатов</w:t>
      </w:r>
    </w:p>
    <w:p w14:paraId="16BBA106" w14:textId="77777777" w:rsidR="00AA1B5D" w:rsidRPr="00501EFE" w:rsidRDefault="00AA1B5D" w:rsidP="00AA1B5D">
      <w:pPr>
        <w:shd w:val="clear" w:color="auto" w:fill="FFFFFF"/>
        <w:jc w:val="right"/>
        <w:rPr>
          <w:rFonts w:ascii="Times New Roman" w:hAnsi="Times New Roman" w:cs="Times New Roman"/>
          <w:color w:val="000000"/>
        </w:rPr>
      </w:pPr>
      <w:r w:rsidRPr="00501EFE">
        <w:rPr>
          <w:rFonts w:ascii="Times New Roman" w:hAnsi="Times New Roman" w:cs="Times New Roman"/>
          <w:color w:val="000000"/>
        </w:rPr>
        <w:t>                                                          Александровского сельского поселения</w:t>
      </w:r>
    </w:p>
    <w:p w14:paraId="371D111D" w14:textId="77777777" w:rsidR="00AA1B5D" w:rsidRPr="00501EFE" w:rsidRDefault="00AA1B5D" w:rsidP="00AA1B5D">
      <w:pPr>
        <w:shd w:val="clear" w:color="auto" w:fill="FFFFFF"/>
        <w:jc w:val="right"/>
        <w:rPr>
          <w:rFonts w:ascii="Times New Roman" w:hAnsi="Times New Roman" w:cs="Times New Roman"/>
          <w:color w:val="000000"/>
        </w:rPr>
      </w:pPr>
      <w:r w:rsidRPr="00501EFE">
        <w:rPr>
          <w:rFonts w:ascii="Times New Roman" w:hAnsi="Times New Roman" w:cs="Times New Roman"/>
          <w:color w:val="000000"/>
        </w:rPr>
        <w:t>                                                 от 27.05.2025  г. № 117                                                    </w:t>
      </w:r>
    </w:p>
    <w:p w14:paraId="71264645" w14:textId="77777777" w:rsidR="00AA1B5D" w:rsidRPr="00501EFE" w:rsidRDefault="00AA1B5D" w:rsidP="00AA1B5D">
      <w:pPr>
        <w:shd w:val="clear" w:color="auto" w:fill="FFFFFF"/>
        <w:jc w:val="right"/>
        <w:rPr>
          <w:rFonts w:ascii="Times New Roman" w:hAnsi="Times New Roman" w:cs="Times New Roman"/>
          <w:color w:val="000000"/>
        </w:rPr>
      </w:pPr>
      <w:r w:rsidRPr="00501EFE">
        <w:rPr>
          <w:rFonts w:ascii="Times New Roman" w:hAnsi="Times New Roman" w:cs="Times New Roman"/>
          <w:color w:val="000000"/>
        </w:rPr>
        <w:t> </w:t>
      </w:r>
    </w:p>
    <w:p w14:paraId="3BDABDF4" w14:textId="6F2808B3" w:rsidR="00AA1B5D" w:rsidRPr="00501EFE" w:rsidRDefault="00AA1B5D" w:rsidP="00AA1B5D">
      <w:pPr>
        <w:shd w:val="clear" w:color="auto" w:fill="FFFFFF"/>
        <w:rPr>
          <w:rFonts w:ascii="Times New Roman" w:hAnsi="Times New Roman" w:cs="Times New Roman"/>
          <w:color w:val="000000"/>
        </w:rPr>
      </w:pPr>
      <w:r w:rsidRPr="00501EFE">
        <w:rPr>
          <w:rFonts w:ascii="Times New Roman" w:hAnsi="Times New Roman" w:cs="Times New Roman"/>
          <w:color w:val="000000"/>
        </w:rPr>
        <w:t>Структура расходов бюджета Александровского сельского  поселения за 2024 год</w:t>
      </w:r>
    </w:p>
    <w:p w14:paraId="4ED46159" w14:textId="6DE29C95" w:rsidR="00AA1B5D" w:rsidRPr="00501EFE" w:rsidRDefault="00AA1B5D" w:rsidP="00AA1B5D">
      <w:pPr>
        <w:shd w:val="clear" w:color="auto" w:fill="FFFFFF"/>
        <w:rPr>
          <w:rFonts w:ascii="Times New Roman" w:hAnsi="Times New Roman" w:cs="Times New Roman"/>
          <w:color w:val="000000"/>
        </w:rPr>
      </w:pPr>
      <w:r w:rsidRPr="00501EFE">
        <w:rPr>
          <w:rFonts w:ascii="Times New Roman" w:hAnsi="Times New Roman" w:cs="Times New Roman"/>
          <w:color w:val="000000"/>
        </w:rPr>
        <w:t>                                                                                                                            (руб.) </w:t>
      </w:r>
    </w:p>
    <w:tbl>
      <w:tblPr>
        <w:tblW w:w="90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98"/>
        <w:gridCol w:w="420"/>
        <w:gridCol w:w="310"/>
        <w:gridCol w:w="372"/>
        <w:gridCol w:w="1190"/>
        <w:gridCol w:w="420"/>
        <w:gridCol w:w="1135"/>
      </w:tblGrid>
      <w:tr w:rsidR="00AA1B5D" w:rsidRPr="00501EFE" w14:paraId="5D8C542D"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4A7836D"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Наименование главного распорядителя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969BC3F" w14:textId="77777777" w:rsidR="00AA1B5D" w:rsidRPr="00501EFE" w:rsidRDefault="00AA1B5D" w:rsidP="00BF34EC">
            <w:pPr>
              <w:autoSpaceDN w:val="0"/>
              <w:rPr>
                <w:rFonts w:ascii="Times New Roman" w:hAnsi="Times New Roman" w:cs="Times New Roman"/>
                <w:color w:val="000000"/>
              </w:rPr>
            </w:pPr>
            <w:proofErr w:type="spellStart"/>
            <w:r w:rsidRPr="00501EFE">
              <w:rPr>
                <w:rFonts w:ascii="Times New Roman" w:hAnsi="Times New Roman" w:cs="Times New Roman"/>
                <w:color w:val="000000"/>
              </w:rPr>
              <w:t>Гл</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86799F3" w14:textId="77777777" w:rsidR="00AA1B5D" w:rsidRPr="00501EFE" w:rsidRDefault="00AA1B5D" w:rsidP="00BF34EC">
            <w:pPr>
              <w:autoSpaceDN w:val="0"/>
              <w:rPr>
                <w:rFonts w:ascii="Times New Roman" w:hAnsi="Times New Roman" w:cs="Times New Roman"/>
                <w:color w:val="000000"/>
              </w:rPr>
            </w:pPr>
            <w:proofErr w:type="spellStart"/>
            <w:r w:rsidRPr="00501EFE">
              <w:rPr>
                <w:rFonts w:ascii="Times New Roman" w:hAnsi="Times New Roman" w:cs="Times New Roman"/>
                <w:color w:val="000000"/>
              </w:rPr>
              <w:t>Рз</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989C9AE"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ПР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60B0037"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ЦСР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F13F5F4"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ВР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BCF5F6A"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Сумма</w:t>
            </w:r>
          </w:p>
        </w:tc>
      </w:tr>
      <w:tr w:rsidR="00AA1B5D" w:rsidRPr="00501EFE" w14:paraId="2593EC1E"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B862720" w14:textId="77777777" w:rsidR="00AA1B5D" w:rsidRPr="00501EFE" w:rsidRDefault="00AA1B5D" w:rsidP="00BF34EC">
            <w:pPr>
              <w:autoSpaceDN w:val="0"/>
              <w:jc w:val="center"/>
              <w:rPr>
                <w:rFonts w:ascii="Times New Roman" w:hAnsi="Times New Roman" w:cs="Times New Roman"/>
                <w:color w:val="000000"/>
              </w:rPr>
            </w:pPr>
            <w:r w:rsidRPr="00501EFE">
              <w:rPr>
                <w:rFonts w:ascii="Times New Roman" w:hAnsi="Times New Roman" w:cs="Times New Roman"/>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497DC3B"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0E8829A"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2E70625"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3E375C2"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82975C9"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9985F7C"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7</w:t>
            </w:r>
          </w:p>
        </w:tc>
      </w:tr>
      <w:tr w:rsidR="00AA1B5D" w:rsidRPr="00501EFE" w14:paraId="25274DC1"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6D60D18"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Администрация Александровского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CC13586"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2B2F2D6C" w14:textId="77777777" w:rsidR="00AA1B5D" w:rsidRPr="00501EFE" w:rsidRDefault="00AA1B5D" w:rsidP="00BF34EC">
            <w:pPr>
              <w:autoSpaceDN w:val="0"/>
              <w:rPr>
                <w:rFonts w:ascii="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4BEE569C" w14:textId="77777777" w:rsidR="00AA1B5D" w:rsidRPr="00501EFE" w:rsidRDefault="00AA1B5D" w:rsidP="00BF34EC">
            <w:pPr>
              <w:autoSpaceDN w:val="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117D785D" w14:textId="77777777" w:rsidR="00AA1B5D" w:rsidRPr="00501EFE" w:rsidRDefault="00AA1B5D" w:rsidP="00BF34EC">
            <w:pPr>
              <w:autoSpaceDN w:val="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157F4B86" w14:textId="77777777" w:rsidR="00AA1B5D" w:rsidRPr="00501EFE" w:rsidRDefault="00AA1B5D" w:rsidP="00BF34EC">
            <w:pPr>
              <w:autoSpaceDN w:val="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F810EF3"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4743298,30</w:t>
            </w:r>
          </w:p>
        </w:tc>
      </w:tr>
      <w:tr w:rsidR="00AA1B5D" w:rsidRPr="00501EFE" w14:paraId="4261A4A6"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FDEB7E8"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Общегосударственные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E423478"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CE3BCBA"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27CC234F" w14:textId="77777777" w:rsidR="00AA1B5D" w:rsidRPr="00501EFE" w:rsidRDefault="00AA1B5D" w:rsidP="00BF34EC">
            <w:pPr>
              <w:autoSpaceDN w:val="0"/>
              <w:rPr>
                <w:rFonts w:ascii="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5D734B37" w14:textId="77777777" w:rsidR="00AA1B5D" w:rsidRPr="00501EFE" w:rsidRDefault="00AA1B5D" w:rsidP="00BF34EC">
            <w:pPr>
              <w:autoSpaceDN w:val="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2B195BB1" w14:textId="77777777" w:rsidR="00AA1B5D" w:rsidRPr="00501EFE" w:rsidRDefault="00AA1B5D" w:rsidP="00BF34EC">
            <w:pPr>
              <w:autoSpaceDN w:val="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6DF5F8F"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2097836,27</w:t>
            </w:r>
          </w:p>
        </w:tc>
      </w:tr>
      <w:tr w:rsidR="00AA1B5D" w:rsidRPr="00501EFE" w14:paraId="362AD65F"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6F65AE2"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Расходы на обеспечение деятельности главы администрации Александровского сельского поселения  Верхнехавского муниципального района Воронежской области в рамках подпрограммы «Совершенствование муниципального управления» муниципальной программы Александровского сельского поселения Верхнехавского муниципального района Воронежской области «Экономическое развитие и инновационная экономика»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4095D21"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6468A57"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B35ECCB"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ECA02A2"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1540192020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6D3E75B"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A5F541D"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717670,00</w:t>
            </w:r>
          </w:p>
        </w:tc>
      </w:tr>
      <w:tr w:rsidR="00AA1B5D" w:rsidRPr="00501EFE" w14:paraId="493B1C51"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46EBB7A"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Руководство и управление в сфере установленных функций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71AFD4E"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17465D6"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973AE0B"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05E893AC" w14:textId="77777777" w:rsidR="00AA1B5D" w:rsidRPr="00501EFE" w:rsidRDefault="00AA1B5D" w:rsidP="00BF34EC">
            <w:pPr>
              <w:autoSpaceDN w:val="0"/>
              <w:rPr>
                <w:rFonts w:ascii="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4675DF63" w14:textId="77777777" w:rsidR="00AA1B5D" w:rsidRPr="00501EFE" w:rsidRDefault="00AA1B5D" w:rsidP="00BF34EC">
            <w:pPr>
              <w:autoSpaceDN w:val="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3307B1C2" w14:textId="77777777" w:rsidR="00AA1B5D" w:rsidRPr="00501EFE" w:rsidRDefault="00AA1B5D" w:rsidP="00BF34EC">
            <w:pPr>
              <w:autoSpaceDN w:val="0"/>
              <w:rPr>
                <w:rFonts w:ascii="Times New Roman" w:hAnsi="Times New Roman" w:cs="Times New Roman"/>
              </w:rPr>
            </w:pPr>
          </w:p>
        </w:tc>
      </w:tr>
      <w:tr w:rsidR="00AA1B5D" w:rsidRPr="00501EFE" w14:paraId="6D2C4A6B"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BBA3C25"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Выполнение функций органами местного самоуправления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2A246C9"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68263DD"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33DDCC5"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74B2FFC"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1540292010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3A7C95C9" w14:textId="77777777" w:rsidR="00AA1B5D" w:rsidRPr="00501EFE" w:rsidRDefault="00AA1B5D" w:rsidP="00BF34EC">
            <w:pPr>
              <w:autoSpaceDN w:val="0"/>
              <w:rPr>
                <w:rFonts w:ascii="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88B258C"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1302195,07</w:t>
            </w:r>
          </w:p>
        </w:tc>
      </w:tr>
      <w:tr w:rsidR="00AA1B5D" w:rsidRPr="00501EFE" w14:paraId="306AC359"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72FCD8D"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Жилищно- коммунальное хозяйство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FED7C9A"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4D20CBE"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793FA4F8" w14:textId="77777777" w:rsidR="00AA1B5D" w:rsidRPr="00501EFE" w:rsidRDefault="00AA1B5D" w:rsidP="00BF34EC">
            <w:pPr>
              <w:autoSpaceDN w:val="0"/>
              <w:rPr>
                <w:rFonts w:ascii="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19A8B708" w14:textId="77777777" w:rsidR="00AA1B5D" w:rsidRPr="00501EFE" w:rsidRDefault="00AA1B5D" w:rsidP="00BF34EC">
            <w:pPr>
              <w:autoSpaceDN w:val="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788267F9" w14:textId="77777777" w:rsidR="00AA1B5D" w:rsidRPr="00501EFE" w:rsidRDefault="00AA1B5D" w:rsidP="00BF34EC">
            <w:pPr>
              <w:autoSpaceDN w:val="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DDBB2E5"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1163641,02</w:t>
            </w:r>
          </w:p>
        </w:tc>
      </w:tr>
      <w:tr w:rsidR="00AA1B5D" w:rsidRPr="00501EFE" w14:paraId="73AA79F2"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AD5041A"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Национальная экономика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90B19F6"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9EFB4E8"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6BFBE725" w14:textId="77777777" w:rsidR="00AA1B5D" w:rsidRPr="00501EFE" w:rsidRDefault="00AA1B5D" w:rsidP="00BF34EC">
            <w:pPr>
              <w:autoSpaceDN w:val="0"/>
              <w:rPr>
                <w:rFonts w:ascii="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39DF5F7E" w14:textId="77777777" w:rsidR="00AA1B5D" w:rsidRPr="00501EFE" w:rsidRDefault="00AA1B5D" w:rsidP="00BF34EC">
            <w:pPr>
              <w:autoSpaceDN w:val="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495F31B9" w14:textId="77777777" w:rsidR="00AA1B5D" w:rsidRPr="00501EFE" w:rsidRDefault="00AA1B5D" w:rsidP="00BF34EC">
            <w:pPr>
              <w:autoSpaceDN w:val="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40374F3"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79500,0</w:t>
            </w:r>
          </w:p>
        </w:tc>
      </w:tr>
      <w:tr w:rsidR="00AA1B5D" w:rsidRPr="00501EFE" w14:paraId="37417615"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E1539CA"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Текущий и капитальный  ремонт автомобильных дорог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F56E468"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3854486"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AA27AE2"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3650FE67" w14:textId="77777777" w:rsidR="00AA1B5D" w:rsidRPr="00501EFE" w:rsidRDefault="00AA1B5D" w:rsidP="00BF34EC">
            <w:pPr>
              <w:autoSpaceDN w:val="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5C3C8823" w14:textId="77777777" w:rsidR="00AA1B5D" w:rsidRPr="00501EFE" w:rsidRDefault="00AA1B5D" w:rsidP="00BF34EC">
            <w:pPr>
              <w:autoSpaceDN w:val="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93F94F0"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79500,00</w:t>
            </w:r>
          </w:p>
        </w:tc>
      </w:tr>
      <w:tr w:rsidR="00AA1B5D" w:rsidRPr="00501EFE" w14:paraId="65360B78"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55BD4A0"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Мобилизационная и вневойсковая подготовка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EF8E588"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D8A38FE"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AB95705"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34C2046"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15451180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4A7F05E1" w14:textId="77777777" w:rsidR="00AA1B5D" w:rsidRPr="00501EFE" w:rsidRDefault="00AA1B5D" w:rsidP="00BF34EC">
            <w:pPr>
              <w:autoSpaceDN w:val="0"/>
              <w:rPr>
                <w:rFonts w:ascii="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6116AAC"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136184</w:t>
            </w:r>
          </w:p>
        </w:tc>
      </w:tr>
      <w:tr w:rsidR="00AA1B5D" w:rsidRPr="00501EFE" w14:paraId="37399A49"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562E344"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Культура и кинематография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DB59E64"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B8A3160"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5F9521EA"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7742F961" w14:textId="77777777" w:rsidR="00AA1B5D" w:rsidRPr="00501EFE" w:rsidRDefault="00AA1B5D" w:rsidP="00BF34EC">
            <w:pPr>
              <w:autoSpaceDN w:val="0"/>
              <w:rPr>
                <w:rFonts w:ascii="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14:paraId="5F65E33D" w14:textId="77777777" w:rsidR="00AA1B5D" w:rsidRPr="00501EFE" w:rsidRDefault="00AA1B5D" w:rsidP="00BF34EC">
            <w:pPr>
              <w:autoSpaceDN w:val="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2CB95AB"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1168518,45</w:t>
            </w:r>
          </w:p>
        </w:tc>
      </w:tr>
      <w:tr w:rsidR="00AA1B5D" w:rsidRPr="00501EFE" w14:paraId="1246B4F5"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7E0C234"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lastRenderedPageBreak/>
              <w:t>Учреждения культуры и мероприятия в области культуры и кинематографии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4871D02"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E70A095"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1CD3937"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918B898"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1140190590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46E48E2"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5EEB947"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1015200,43</w:t>
            </w:r>
          </w:p>
        </w:tc>
      </w:tr>
      <w:tr w:rsidR="00AA1B5D" w:rsidRPr="00501EFE" w14:paraId="3ECBA00A"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D98DE84"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Библиотека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C9D3AAE"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6E0FF0D"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0A56766"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47C6716"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1140290600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338B5EDB"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04C2C351"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153318,02</w:t>
            </w:r>
          </w:p>
        </w:tc>
      </w:tr>
      <w:tr w:rsidR="00AA1B5D" w:rsidRPr="00501EFE" w14:paraId="20A39A83" w14:textId="77777777" w:rsidTr="00BF34E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24C78084"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Социальное обеспечение  и иные выплаты населению</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49A1C7A"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77432399"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5B99606"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1BBD3E52"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0340190490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460C96F9"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312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14:paraId="6C08975C" w14:textId="77777777" w:rsidR="00AA1B5D" w:rsidRPr="00501EFE" w:rsidRDefault="00AA1B5D" w:rsidP="00BF34EC">
            <w:pPr>
              <w:autoSpaceDN w:val="0"/>
              <w:rPr>
                <w:rFonts w:ascii="Times New Roman" w:hAnsi="Times New Roman" w:cs="Times New Roman"/>
                <w:color w:val="000000"/>
              </w:rPr>
            </w:pPr>
            <w:r w:rsidRPr="00501EFE">
              <w:rPr>
                <w:rFonts w:ascii="Times New Roman" w:hAnsi="Times New Roman" w:cs="Times New Roman"/>
                <w:color w:val="000000"/>
              </w:rPr>
              <w:t>97618,56</w:t>
            </w:r>
          </w:p>
        </w:tc>
      </w:tr>
    </w:tbl>
    <w:p w14:paraId="13191743" w14:textId="45A109CB" w:rsidR="00AA1B5D" w:rsidRPr="00501EFE" w:rsidRDefault="00AA1B5D" w:rsidP="00AA1B5D">
      <w:pPr>
        <w:shd w:val="clear" w:color="auto" w:fill="FFFFFF"/>
        <w:rPr>
          <w:rFonts w:ascii="Times New Roman" w:hAnsi="Times New Roman" w:cs="Times New Roman"/>
        </w:rPr>
      </w:pPr>
      <w:r w:rsidRPr="00501EFE">
        <w:rPr>
          <w:rFonts w:ascii="Times New Roman" w:hAnsi="Times New Roman" w:cs="Times New Roman"/>
          <w:color w:val="000000"/>
        </w:rPr>
        <w:t xml:space="preserve">                                                                                                                                    </w:t>
      </w:r>
      <w:bookmarkStart w:id="6" w:name="_Hlk197347234"/>
      <w:bookmarkEnd w:id="5"/>
      <w:r w:rsidRPr="00501EFE">
        <w:rPr>
          <w:rFonts w:ascii="Times New Roman" w:hAnsi="Times New Roman" w:cs="Times New Roman"/>
          <w:color w:val="000000"/>
        </w:rPr>
        <w:t>Пр</w:t>
      </w:r>
      <w:r w:rsidRPr="00501EFE">
        <w:rPr>
          <w:rFonts w:ascii="Times New Roman" w:hAnsi="Times New Roman" w:cs="Times New Roman"/>
        </w:rPr>
        <w:t xml:space="preserve">иложение № 3    </w:t>
      </w:r>
    </w:p>
    <w:p w14:paraId="449E275A" w14:textId="77777777" w:rsidR="00AA1B5D" w:rsidRPr="00501EFE" w:rsidRDefault="00AA1B5D" w:rsidP="00AA1B5D">
      <w:pPr>
        <w:pStyle w:val="a9"/>
        <w:jc w:val="right"/>
        <w:rPr>
          <w:sz w:val="22"/>
          <w:szCs w:val="22"/>
        </w:rPr>
      </w:pPr>
      <w:r w:rsidRPr="00501EFE">
        <w:rPr>
          <w:sz w:val="22"/>
          <w:szCs w:val="22"/>
        </w:rPr>
        <w:t xml:space="preserve">                                                      к решению Совета народных депутатов</w:t>
      </w:r>
    </w:p>
    <w:p w14:paraId="02588283" w14:textId="77777777" w:rsidR="00AA1B5D" w:rsidRPr="00501EFE" w:rsidRDefault="00AA1B5D" w:rsidP="00AA1B5D">
      <w:pPr>
        <w:pStyle w:val="a9"/>
        <w:jc w:val="right"/>
        <w:rPr>
          <w:sz w:val="22"/>
          <w:szCs w:val="22"/>
        </w:rPr>
      </w:pPr>
      <w:r w:rsidRPr="00501EFE">
        <w:rPr>
          <w:sz w:val="22"/>
          <w:szCs w:val="22"/>
        </w:rPr>
        <w:t xml:space="preserve">                                                    Александровского сельского поселения</w:t>
      </w:r>
    </w:p>
    <w:p w14:paraId="189394C3" w14:textId="4A41F9E9" w:rsidR="00AA1B5D" w:rsidRPr="00501EFE" w:rsidRDefault="00AA1B5D" w:rsidP="00AA1B5D">
      <w:pPr>
        <w:pStyle w:val="a9"/>
        <w:tabs>
          <w:tab w:val="center" w:pos="4677"/>
          <w:tab w:val="right" w:pos="9355"/>
        </w:tabs>
        <w:rPr>
          <w:sz w:val="22"/>
          <w:szCs w:val="22"/>
        </w:rPr>
      </w:pPr>
      <w:r w:rsidRPr="00501EFE">
        <w:rPr>
          <w:sz w:val="22"/>
          <w:szCs w:val="22"/>
        </w:rPr>
        <w:tab/>
        <w:t xml:space="preserve">                                               </w:t>
      </w:r>
      <w:r w:rsidR="005A37AC">
        <w:rPr>
          <w:sz w:val="22"/>
          <w:szCs w:val="22"/>
        </w:rPr>
        <w:t xml:space="preserve">                                                                  </w:t>
      </w:r>
      <w:r w:rsidRPr="00501EFE">
        <w:rPr>
          <w:sz w:val="22"/>
          <w:szCs w:val="22"/>
        </w:rPr>
        <w:t>От 27.05.2025  г №</w:t>
      </w:r>
      <w:r w:rsidRPr="00501EFE">
        <w:rPr>
          <w:color w:val="000000"/>
          <w:sz w:val="22"/>
          <w:szCs w:val="22"/>
        </w:rPr>
        <w:t xml:space="preserve"> 117                                                    </w:t>
      </w:r>
      <w:r w:rsidRPr="00501EFE">
        <w:rPr>
          <w:sz w:val="22"/>
          <w:szCs w:val="22"/>
        </w:rPr>
        <w:tab/>
        <w:t xml:space="preserve"> </w:t>
      </w:r>
    </w:p>
    <w:p w14:paraId="70BEC705" w14:textId="77777777" w:rsidR="00AA1B5D" w:rsidRPr="00501EFE" w:rsidRDefault="00AA1B5D" w:rsidP="00AA1B5D">
      <w:pPr>
        <w:ind w:left="1545"/>
        <w:jc w:val="center"/>
        <w:rPr>
          <w:rFonts w:ascii="Times New Roman" w:hAnsi="Times New Roman" w:cs="Times New Roman"/>
        </w:rPr>
      </w:pPr>
    </w:p>
    <w:p w14:paraId="61E5F4EA" w14:textId="77777777" w:rsidR="00AA1B5D" w:rsidRPr="00501EFE" w:rsidRDefault="00AA1B5D" w:rsidP="00AA1B5D">
      <w:pPr>
        <w:shd w:val="clear" w:color="auto" w:fill="FFFFFF"/>
        <w:jc w:val="center"/>
        <w:outlineLvl w:val="1"/>
        <w:rPr>
          <w:rFonts w:ascii="Times New Roman" w:hAnsi="Times New Roman" w:cs="Times New Roman"/>
          <w:b/>
        </w:rPr>
      </w:pPr>
      <w:r w:rsidRPr="00501EFE">
        <w:rPr>
          <w:rFonts w:ascii="Times New Roman" w:hAnsi="Times New Roman" w:cs="Times New Roman"/>
          <w:b/>
        </w:rPr>
        <w:t>Источники внутреннего финансирования</w:t>
      </w:r>
    </w:p>
    <w:p w14:paraId="482CDF0E" w14:textId="601D2ED8" w:rsidR="00AA1B5D" w:rsidRPr="00501EFE" w:rsidRDefault="00AA1B5D" w:rsidP="00AA1B5D">
      <w:pPr>
        <w:shd w:val="clear" w:color="auto" w:fill="FFFFFF"/>
        <w:jc w:val="center"/>
        <w:rPr>
          <w:rFonts w:ascii="Times New Roman" w:hAnsi="Times New Roman" w:cs="Times New Roman"/>
        </w:rPr>
      </w:pPr>
      <w:r w:rsidRPr="00501EFE">
        <w:rPr>
          <w:rFonts w:ascii="Times New Roman" w:hAnsi="Times New Roman" w:cs="Times New Roman"/>
          <w:b/>
        </w:rPr>
        <w:t xml:space="preserve">дефицита (профицита) бюджета Александровского сельского поселения за  2024 год </w:t>
      </w:r>
    </w:p>
    <w:p w14:paraId="7C75EEE1" w14:textId="77777777" w:rsidR="00AA1B5D" w:rsidRPr="00501EFE" w:rsidRDefault="00AA1B5D" w:rsidP="00AA1B5D">
      <w:pPr>
        <w:shd w:val="clear" w:color="auto" w:fill="FFFFFF"/>
        <w:jc w:val="right"/>
        <w:rPr>
          <w:rFonts w:ascii="Times New Roman" w:hAnsi="Times New Roman" w:cs="Times New Roman"/>
        </w:rPr>
      </w:pPr>
      <w:r w:rsidRPr="00501EFE">
        <w:rPr>
          <w:rFonts w:ascii="Times New Roman" w:hAnsi="Times New Roman" w:cs="Times New Roman"/>
        </w:rPr>
        <w:t xml:space="preserve">   (</w:t>
      </w:r>
      <w:proofErr w:type="spellStart"/>
      <w:r w:rsidRPr="00501EFE">
        <w:rPr>
          <w:rFonts w:ascii="Times New Roman" w:hAnsi="Times New Roman" w:cs="Times New Roman"/>
        </w:rPr>
        <w:t>тыс.руб</w:t>
      </w:r>
      <w:proofErr w:type="spellEnd"/>
      <w:r w:rsidRPr="00501EFE">
        <w:rPr>
          <w:rFonts w:ascii="Times New Roman" w:hAnsi="Times New Roman" w:cs="Times New Roman"/>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420"/>
        <w:gridCol w:w="2700"/>
        <w:gridCol w:w="1440"/>
        <w:gridCol w:w="1260"/>
      </w:tblGrid>
      <w:tr w:rsidR="00AA1B5D" w:rsidRPr="00501EFE" w14:paraId="7C05E559" w14:textId="77777777" w:rsidTr="00BF34EC">
        <w:trPr>
          <w:trHeight w:val="420"/>
        </w:trPr>
        <w:tc>
          <w:tcPr>
            <w:tcW w:w="540" w:type="dxa"/>
            <w:tcBorders>
              <w:top w:val="single" w:sz="4" w:space="0" w:color="auto"/>
              <w:left w:val="single" w:sz="4" w:space="0" w:color="auto"/>
              <w:bottom w:val="single" w:sz="4" w:space="0" w:color="auto"/>
              <w:right w:val="single" w:sz="4" w:space="0" w:color="auto"/>
            </w:tcBorders>
            <w:vAlign w:val="center"/>
          </w:tcPr>
          <w:p w14:paraId="535A22ED" w14:textId="77777777" w:rsidR="00AA1B5D" w:rsidRPr="00501EFE" w:rsidRDefault="00AA1B5D" w:rsidP="00BF34EC">
            <w:pPr>
              <w:autoSpaceDE w:val="0"/>
              <w:autoSpaceDN w:val="0"/>
              <w:adjustRightInd w:val="0"/>
              <w:jc w:val="center"/>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hideMark/>
          </w:tcPr>
          <w:p w14:paraId="43FABB3C" w14:textId="77777777" w:rsidR="00AA1B5D" w:rsidRPr="00501EFE" w:rsidRDefault="00AA1B5D" w:rsidP="00BF34EC">
            <w:pPr>
              <w:autoSpaceDE w:val="0"/>
              <w:autoSpaceDN w:val="0"/>
              <w:adjustRightInd w:val="0"/>
              <w:rPr>
                <w:rFonts w:ascii="Times New Roman" w:hAnsi="Times New Roman" w:cs="Times New Roman"/>
                <w:b/>
                <w:bCs/>
              </w:rPr>
            </w:pPr>
            <w:r w:rsidRPr="00501EFE">
              <w:rPr>
                <w:rFonts w:ascii="Times New Roman" w:hAnsi="Times New Roman" w:cs="Times New Roman"/>
                <w:b/>
                <w:bCs/>
              </w:rPr>
              <w:t>Наименование</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4EDBE2C" w14:textId="77777777" w:rsidR="00AA1B5D" w:rsidRPr="00501EFE" w:rsidRDefault="00AA1B5D" w:rsidP="00BF34EC">
            <w:pPr>
              <w:autoSpaceDE w:val="0"/>
              <w:autoSpaceDN w:val="0"/>
              <w:adjustRightInd w:val="0"/>
              <w:jc w:val="center"/>
              <w:rPr>
                <w:rFonts w:ascii="Times New Roman" w:hAnsi="Times New Roman" w:cs="Times New Roman"/>
                <w:b/>
                <w:bCs/>
              </w:rPr>
            </w:pPr>
            <w:r w:rsidRPr="00501EFE">
              <w:rPr>
                <w:rFonts w:ascii="Times New Roman" w:hAnsi="Times New Roman" w:cs="Times New Roman"/>
                <w:b/>
                <w:bCs/>
              </w:rPr>
              <w:t>Код классификации</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FA55B80" w14:textId="77777777" w:rsidR="00AA1B5D" w:rsidRPr="00501EFE" w:rsidRDefault="00AA1B5D" w:rsidP="00BF34EC">
            <w:pPr>
              <w:jc w:val="center"/>
              <w:rPr>
                <w:rFonts w:ascii="Times New Roman" w:hAnsi="Times New Roman" w:cs="Times New Roman"/>
                <w:b/>
                <w:bCs/>
              </w:rPr>
            </w:pPr>
            <w:r w:rsidRPr="00501EFE">
              <w:rPr>
                <w:rFonts w:ascii="Times New Roman" w:hAnsi="Times New Roman" w:cs="Times New Roman"/>
                <w:b/>
                <w:bCs/>
              </w:rPr>
              <w:t>Сумма</w:t>
            </w:r>
          </w:p>
          <w:p w14:paraId="75B41C35" w14:textId="77777777" w:rsidR="00AA1B5D" w:rsidRPr="00501EFE" w:rsidRDefault="00AA1B5D" w:rsidP="00BF34EC">
            <w:pPr>
              <w:autoSpaceDE w:val="0"/>
              <w:autoSpaceDN w:val="0"/>
              <w:adjustRightInd w:val="0"/>
              <w:jc w:val="center"/>
              <w:rPr>
                <w:rFonts w:ascii="Times New Roman" w:hAnsi="Times New Roman" w:cs="Times New Roman"/>
                <w:b/>
                <w:bCs/>
              </w:rPr>
            </w:pPr>
            <w:r w:rsidRPr="00501EFE">
              <w:rPr>
                <w:rFonts w:ascii="Times New Roman" w:hAnsi="Times New Roman" w:cs="Times New Roman"/>
                <w:b/>
                <w:bCs/>
              </w:rPr>
              <w:t>2024  год, план</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9AB0DE0" w14:textId="77777777" w:rsidR="00AA1B5D" w:rsidRPr="00501EFE" w:rsidRDefault="00AA1B5D" w:rsidP="00BF34EC">
            <w:pPr>
              <w:jc w:val="center"/>
              <w:rPr>
                <w:rFonts w:ascii="Times New Roman" w:hAnsi="Times New Roman" w:cs="Times New Roman"/>
                <w:b/>
                <w:bCs/>
              </w:rPr>
            </w:pPr>
            <w:r w:rsidRPr="00501EFE">
              <w:rPr>
                <w:rFonts w:ascii="Times New Roman" w:hAnsi="Times New Roman" w:cs="Times New Roman"/>
                <w:b/>
                <w:bCs/>
              </w:rPr>
              <w:t>Сумма</w:t>
            </w:r>
          </w:p>
          <w:p w14:paraId="523FFE26" w14:textId="77777777" w:rsidR="00AA1B5D" w:rsidRPr="00501EFE" w:rsidRDefault="00AA1B5D" w:rsidP="00BF34EC">
            <w:pPr>
              <w:autoSpaceDE w:val="0"/>
              <w:autoSpaceDN w:val="0"/>
              <w:adjustRightInd w:val="0"/>
              <w:jc w:val="center"/>
              <w:rPr>
                <w:rFonts w:ascii="Times New Roman" w:hAnsi="Times New Roman" w:cs="Times New Roman"/>
                <w:b/>
                <w:bCs/>
              </w:rPr>
            </w:pPr>
            <w:r w:rsidRPr="00501EFE">
              <w:rPr>
                <w:rFonts w:ascii="Times New Roman" w:hAnsi="Times New Roman" w:cs="Times New Roman"/>
                <w:b/>
                <w:bCs/>
              </w:rPr>
              <w:t>2024 год, факт</w:t>
            </w:r>
          </w:p>
        </w:tc>
      </w:tr>
      <w:tr w:rsidR="00AA1B5D" w:rsidRPr="00501EFE" w14:paraId="6265D180" w14:textId="77777777" w:rsidTr="00BF34EC">
        <w:trPr>
          <w:trHeight w:val="420"/>
        </w:trPr>
        <w:tc>
          <w:tcPr>
            <w:tcW w:w="540" w:type="dxa"/>
            <w:tcBorders>
              <w:top w:val="single" w:sz="4" w:space="0" w:color="auto"/>
              <w:left w:val="single" w:sz="4" w:space="0" w:color="auto"/>
              <w:bottom w:val="single" w:sz="4" w:space="0" w:color="auto"/>
              <w:right w:val="single" w:sz="4" w:space="0" w:color="auto"/>
            </w:tcBorders>
            <w:vAlign w:val="center"/>
            <w:hideMark/>
          </w:tcPr>
          <w:p w14:paraId="093C769B" w14:textId="77777777" w:rsidR="00AA1B5D" w:rsidRPr="00501EFE" w:rsidRDefault="00AA1B5D" w:rsidP="00BF34EC">
            <w:pPr>
              <w:autoSpaceDE w:val="0"/>
              <w:autoSpaceDN w:val="0"/>
              <w:adjustRightInd w:val="0"/>
              <w:jc w:val="center"/>
              <w:rPr>
                <w:rFonts w:ascii="Times New Roman" w:hAnsi="Times New Roman" w:cs="Times New Roman"/>
              </w:rPr>
            </w:pPr>
            <w:r w:rsidRPr="00501EFE">
              <w:rPr>
                <w:rFonts w:ascii="Times New Roman" w:hAnsi="Times New Roman" w:cs="Times New Roman"/>
              </w:rPr>
              <w:t> </w:t>
            </w:r>
          </w:p>
        </w:tc>
        <w:tc>
          <w:tcPr>
            <w:tcW w:w="3420" w:type="dxa"/>
            <w:tcBorders>
              <w:top w:val="single" w:sz="4" w:space="0" w:color="auto"/>
              <w:left w:val="single" w:sz="4" w:space="0" w:color="auto"/>
              <w:bottom w:val="single" w:sz="4" w:space="0" w:color="auto"/>
              <w:right w:val="single" w:sz="4" w:space="0" w:color="auto"/>
            </w:tcBorders>
            <w:hideMark/>
          </w:tcPr>
          <w:p w14:paraId="6F9EC1BE" w14:textId="77777777" w:rsidR="00AA1B5D" w:rsidRPr="00501EFE" w:rsidRDefault="00AA1B5D" w:rsidP="00BF34EC">
            <w:pPr>
              <w:autoSpaceDE w:val="0"/>
              <w:autoSpaceDN w:val="0"/>
              <w:adjustRightInd w:val="0"/>
              <w:rPr>
                <w:rFonts w:ascii="Times New Roman" w:hAnsi="Times New Roman" w:cs="Times New Roman"/>
                <w:b/>
                <w:bCs/>
              </w:rPr>
            </w:pPr>
            <w:r w:rsidRPr="00501EFE">
              <w:rPr>
                <w:rFonts w:ascii="Times New Roman" w:hAnsi="Times New Roman" w:cs="Times New Roman"/>
                <w:b/>
                <w:bCs/>
              </w:rPr>
              <w:t>ИСТОЧНИКИ ВНУТРЕННЕГО ФИНАНСИРОВАНИЯ ДЕФИЦИТА БЮДЖЕТА</w:t>
            </w:r>
          </w:p>
        </w:tc>
        <w:tc>
          <w:tcPr>
            <w:tcW w:w="2700" w:type="dxa"/>
            <w:tcBorders>
              <w:top w:val="single" w:sz="4" w:space="0" w:color="auto"/>
              <w:left w:val="single" w:sz="4" w:space="0" w:color="auto"/>
              <w:bottom w:val="single" w:sz="4" w:space="0" w:color="auto"/>
              <w:right w:val="single" w:sz="4" w:space="0" w:color="auto"/>
            </w:tcBorders>
            <w:vAlign w:val="center"/>
            <w:hideMark/>
          </w:tcPr>
          <w:p w14:paraId="387B8106" w14:textId="77777777" w:rsidR="00AA1B5D" w:rsidRPr="00501EFE" w:rsidRDefault="00AA1B5D" w:rsidP="00BF34EC">
            <w:pPr>
              <w:autoSpaceDE w:val="0"/>
              <w:autoSpaceDN w:val="0"/>
              <w:adjustRightInd w:val="0"/>
              <w:jc w:val="center"/>
              <w:rPr>
                <w:rFonts w:ascii="Times New Roman" w:hAnsi="Times New Roman" w:cs="Times New Roman"/>
                <w:b/>
                <w:bCs/>
              </w:rPr>
            </w:pPr>
            <w:r w:rsidRPr="00501EFE">
              <w:rPr>
                <w:rFonts w:ascii="Times New Roman" w:hAnsi="Times New Roman" w:cs="Times New Roman"/>
                <w:b/>
                <w:bCs/>
              </w:rPr>
              <w:t>01 00 00 00 00 0000 000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118557" w14:textId="77777777" w:rsidR="00AA1B5D" w:rsidRPr="00501EFE" w:rsidRDefault="00AA1B5D" w:rsidP="00BF34EC">
            <w:pPr>
              <w:autoSpaceDE w:val="0"/>
              <w:autoSpaceDN w:val="0"/>
              <w:adjustRightInd w:val="0"/>
              <w:jc w:val="center"/>
              <w:rPr>
                <w:rFonts w:ascii="Times New Roman" w:hAnsi="Times New Roman" w:cs="Times New Roman"/>
                <w:b/>
                <w:bCs/>
              </w:rPr>
            </w:pPr>
            <w:r w:rsidRPr="00501EFE">
              <w:rPr>
                <w:rFonts w:ascii="Times New Roman" w:hAnsi="Times New Roman" w:cs="Times New Roman"/>
                <w:b/>
                <w:bCs/>
              </w:rPr>
              <w:t>1501,3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35435B" w14:textId="77777777" w:rsidR="00AA1B5D" w:rsidRPr="00501EFE" w:rsidRDefault="00AA1B5D" w:rsidP="00BF34EC">
            <w:pPr>
              <w:autoSpaceDE w:val="0"/>
              <w:autoSpaceDN w:val="0"/>
              <w:adjustRightInd w:val="0"/>
              <w:rPr>
                <w:rFonts w:ascii="Times New Roman" w:hAnsi="Times New Roman" w:cs="Times New Roman"/>
                <w:b/>
                <w:bCs/>
              </w:rPr>
            </w:pPr>
            <w:r w:rsidRPr="00501EFE">
              <w:rPr>
                <w:rFonts w:ascii="Times New Roman" w:hAnsi="Times New Roman" w:cs="Times New Roman"/>
                <w:b/>
                <w:bCs/>
              </w:rPr>
              <w:t xml:space="preserve">     126,4</w:t>
            </w:r>
          </w:p>
        </w:tc>
      </w:tr>
      <w:tr w:rsidR="00AA1B5D" w:rsidRPr="00501EFE" w14:paraId="0321E4F8" w14:textId="77777777" w:rsidTr="00BF34EC">
        <w:trPr>
          <w:trHeight w:val="21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7722F45D" w14:textId="77777777" w:rsidR="00AA1B5D" w:rsidRPr="00501EFE" w:rsidRDefault="00AA1B5D" w:rsidP="00BF34EC">
            <w:pPr>
              <w:autoSpaceDE w:val="0"/>
              <w:autoSpaceDN w:val="0"/>
              <w:adjustRightInd w:val="0"/>
              <w:jc w:val="center"/>
              <w:rPr>
                <w:rFonts w:ascii="Times New Roman" w:hAnsi="Times New Roman" w:cs="Times New Roman"/>
                <w:b/>
                <w:bCs/>
              </w:rPr>
            </w:pPr>
            <w:r w:rsidRPr="00501EFE">
              <w:rPr>
                <w:rFonts w:ascii="Times New Roman" w:hAnsi="Times New Roman" w:cs="Times New Roman"/>
                <w:b/>
                <w:bCs/>
              </w:rPr>
              <w:t>1</w:t>
            </w:r>
          </w:p>
        </w:tc>
        <w:tc>
          <w:tcPr>
            <w:tcW w:w="3420" w:type="dxa"/>
            <w:tcBorders>
              <w:top w:val="single" w:sz="4" w:space="0" w:color="auto"/>
              <w:left w:val="single" w:sz="4" w:space="0" w:color="auto"/>
              <w:bottom w:val="single" w:sz="4" w:space="0" w:color="auto"/>
              <w:right w:val="single" w:sz="4" w:space="0" w:color="auto"/>
            </w:tcBorders>
            <w:hideMark/>
          </w:tcPr>
          <w:p w14:paraId="13057DF6" w14:textId="77777777" w:rsidR="00AA1B5D" w:rsidRPr="00501EFE" w:rsidRDefault="00AA1B5D" w:rsidP="00BF34EC">
            <w:pPr>
              <w:autoSpaceDE w:val="0"/>
              <w:autoSpaceDN w:val="0"/>
              <w:adjustRightInd w:val="0"/>
              <w:rPr>
                <w:rFonts w:ascii="Times New Roman" w:hAnsi="Times New Roman" w:cs="Times New Roman"/>
                <w:b/>
                <w:bCs/>
              </w:rPr>
            </w:pPr>
            <w:r w:rsidRPr="00501EFE">
              <w:rPr>
                <w:rFonts w:ascii="Times New Roman" w:hAnsi="Times New Roman" w:cs="Times New Roman"/>
                <w:b/>
                <w:bCs/>
              </w:rPr>
              <w:t>Изменение остатков средств на счетах по учету средств бюджета</w:t>
            </w:r>
          </w:p>
        </w:tc>
        <w:tc>
          <w:tcPr>
            <w:tcW w:w="2700" w:type="dxa"/>
            <w:tcBorders>
              <w:top w:val="single" w:sz="4" w:space="0" w:color="auto"/>
              <w:left w:val="single" w:sz="4" w:space="0" w:color="auto"/>
              <w:bottom w:val="single" w:sz="4" w:space="0" w:color="auto"/>
              <w:right w:val="single" w:sz="4" w:space="0" w:color="auto"/>
            </w:tcBorders>
            <w:vAlign w:val="center"/>
            <w:hideMark/>
          </w:tcPr>
          <w:p w14:paraId="54BE08AE" w14:textId="77777777" w:rsidR="00AA1B5D" w:rsidRPr="00501EFE" w:rsidRDefault="00AA1B5D" w:rsidP="00BF34EC">
            <w:pPr>
              <w:autoSpaceDE w:val="0"/>
              <w:autoSpaceDN w:val="0"/>
              <w:adjustRightInd w:val="0"/>
              <w:jc w:val="center"/>
              <w:rPr>
                <w:rFonts w:ascii="Times New Roman" w:hAnsi="Times New Roman" w:cs="Times New Roman"/>
                <w:b/>
                <w:bCs/>
              </w:rPr>
            </w:pPr>
            <w:r w:rsidRPr="00501EFE">
              <w:rPr>
                <w:rFonts w:ascii="Times New Roman" w:hAnsi="Times New Roman" w:cs="Times New Roman"/>
                <w:b/>
                <w:bCs/>
              </w:rPr>
              <w:t>01 05 00 00 00 0000 000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95FCB89" w14:textId="77777777" w:rsidR="00AA1B5D" w:rsidRPr="00501EFE" w:rsidRDefault="00AA1B5D" w:rsidP="00BF34EC">
            <w:pPr>
              <w:autoSpaceDE w:val="0"/>
              <w:autoSpaceDN w:val="0"/>
              <w:adjustRightInd w:val="0"/>
              <w:rPr>
                <w:rFonts w:ascii="Times New Roman" w:hAnsi="Times New Roman" w:cs="Times New Roman"/>
                <w:b/>
                <w:bCs/>
              </w:rPr>
            </w:pPr>
            <w:r w:rsidRPr="00501EFE">
              <w:rPr>
                <w:rFonts w:ascii="Times New Roman" w:hAnsi="Times New Roman" w:cs="Times New Roman"/>
                <w:b/>
                <w:bCs/>
              </w:rPr>
              <w:t xml:space="preserve">    1501,3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1015D3" w14:textId="77777777" w:rsidR="00AA1B5D" w:rsidRPr="00501EFE" w:rsidRDefault="00AA1B5D" w:rsidP="00BF34EC">
            <w:pPr>
              <w:autoSpaceDE w:val="0"/>
              <w:autoSpaceDN w:val="0"/>
              <w:adjustRightInd w:val="0"/>
              <w:jc w:val="center"/>
              <w:rPr>
                <w:rFonts w:ascii="Times New Roman" w:hAnsi="Times New Roman" w:cs="Times New Roman"/>
                <w:b/>
                <w:bCs/>
              </w:rPr>
            </w:pPr>
            <w:r w:rsidRPr="00501EFE">
              <w:rPr>
                <w:rFonts w:ascii="Times New Roman" w:hAnsi="Times New Roman" w:cs="Times New Roman"/>
                <w:b/>
                <w:bCs/>
              </w:rPr>
              <w:t>126,4</w:t>
            </w:r>
          </w:p>
        </w:tc>
      </w:tr>
      <w:tr w:rsidR="00AA1B5D" w:rsidRPr="00501EFE" w14:paraId="1E959B2F" w14:textId="77777777" w:rsidTr="00BF34EC">
        <w:trPr>
          <w:trHeight w:val="21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659C31A" w14:textId="77777777" w:rsidR="00AA1B5D" w:rsidRPr="00501EFE" w:rsidRDefault="00AA1B5D" w:rsidP="00BF34EC">
            <w:pPr>
              <w:rPr>
                <w:rFonts w:ascii="Times New Roman" w:hAnsi="Times New Roman" w:cs="Times New Roman"/>
                <w:b/>
                <w:bCs/>
              </w:rPr>
            </w:pPr>
          </w:p>
        </w:tc>
        <w:tc>
          <w:tcPr>
            <w:tcW w:w="3420" w:type="dxa"/>
            <w:tcBorders>
              <w:top w:val="single" w:sz="4" w:space="0" w:color="auto"/>
              <w:left w:val="single" w:sz="4" w:space="0" w:color="auto"/>
              <w:bottom w:val="single" w:sz="4" w:space="0" w:color="auto"/>
              <w:right w:val="single" w:sz="4" w:space="0" w:color="auto"/>
            </w:tcBorders>
            <w:hideMark/>
          </w:tcPr>
          <w:p w14:paraId="7C9EA173" w14:textId="77777777" w:rsidR="00AA1B5D" w:rsidRPr="00501EFE" w:rsidRDefault="00AA1B5D" w:rsidP="00BF34EC">
            <w:pPr>
              <w:autoSpaceDE w:val="0"/>
              <w:autoSpaceDN w:val="0"/>
              <w:adjustRightInd w:val="0"/>
              <w:rPr>
                <w:rFonts w:ascii="Times New Roman" w:hAnsi="Times New Roman" w:cs="Times New Roman"/>
              </w:rPr>
            </w:pPr>
            <w:r w:rsidRPr="00501EFE">
              <w:rPr>
                <w:rFonts w:ascii="Times New Roman" w:hAnsi="Times New Roman" w:cs="Times New Roman"/>
              </w:rPr>
              <w:t>Увеличение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CA4A3EC" w14:textId="77777777" w:rsidR="00AA1B5D" w:rsidRPr="00501EFE" w:rsidRDefault="00AA1B5D" w:rsidP="00BF34EC">
            <w:pPr>
              <w:autoSpaceDE w:val="0"/>
              <w:autoSpaceDN w:val="0"/>
              <w:adjustRightInd w:val="0"/>
              <w:jc w:val="center"/>
              <w:rPr>
                <w:rFonts w:ascii="Times New Roman" w:hAnsi="Times New Roman" w:cs="Times New Roman"/>
              </w:rPr>
            </w:pPr>
            <w:r w:rsidRPr="00501EFE">
              <w:rPr>
                <w:rFonts w:ascii="Times New Roman" w:hAnsi="Times New Roman" w:cs="Times New Roman"/>
              </w:rPr>
              <w:t>01 05 00 00 00 0000 500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18B5A" w14:textId="77777777" w:rsidR="00AA1B5D" w:rsidRPr="00501EFE" w:rsidRDefault="00AA1B5D" w:rsidP="00BF34EC">
            <w:pPr>
              <w:autoSpaceDE w:val="0"/>
              <w:autoSpaceDN w:val="0"/>
              <w:adjustRightInd w:val="0"/>
              <w:ind w:left="72" w:hanging="72"/>
              <w:jc w:val="center"/>
              <w:rPr>
                <w:rFonts w:ascii="Times New Roman" w:hAnsi="Times New Roman" w:cs="Times New Roman"/>
              </w:rPr>
            </w:pPr>
            <w:r w:rsidRPr="00501EFE">
              <w:rPr>
                <w:rFonts w:ascii="Times New Roman" w:hAnsi="Times New Roman" w:cs="Times New Roman"/>
              </w:rPr>
              <w:t>-4608,1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BB9D7E" w14:textId="77777777" w:rsidR="00AA1B5D" w:rsidRPr="00501EFE" w:rsidRDefault="00AA1B5D" w:rsidP="00BF34EC">
            <w:pPr>
              <w:autoSpaceDE w:val="0"/>
              <w:autoSpaceDN w:val="0"/>
              <w:adjustRightInd w:val="0"/>
              <w:jc w:val="center"/>
              <w:rPr>
                <w:rFonts w:ascii="Times New Roman" w:hAnsi="Times New Roman" w:cs="Times New Roman"/>
              </w:rPr>
            </w:pPr>
            <w:r w:rsidRPr="00501EFE">
              <w:rPr>
                <w:rFonts w:ascii="Times New Roman" w:hAnsi="Times New Roman" w:cs="Times New Roman"/>
              </w:rPr>
              <w:t>-4616,9</w:t>
            </w:r>
          </w:p>
        </w:tc>
      </w:tr>
      <w:tr w:rsidR="00AA1B5D" w:rsidRPr="00501EFE" w14:paraId="7E288C67" w14:textId="77777777" w:rsidTr="00BF34EC">
        <w:trPr>
          <w:trHeight w:val="4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6F0B3A" w14:textId="77777777" w:rsidR="00AA1B5D" w:rsidRPr="00501EFE" w:rsidRDefault="00AA1B5D" w:rsidP="00BF34EC">
            <w:pPr>
              <w:rPr>
                <w:rFonts w:ascii="Times New Roman" w:hAnsi="Times New Roman" w:cs="Times New Roman"/>
                <w:b/>
                <w:bCs/>
              </w:rPr>
            </w:pPr>
          </w:p>
        </w:tc>
        <w:tc>
          <w:tcPr>
            <w:tcW w:w="3420" w:type="dxa"/>
            <w:tcBorders>
              <w:top w:val="single" w:sz="4" w:space="0" w:color="auto"/>
              <w:left w:val="single" w:sz="4" w:space="0" w:color="auto"/>
              <w:bottom w:val="single" w:sz="4" w:space="0" w:color="auto"/>
              <w:right w:val="single" w:sz="4" w:space="0" w:color="auto"/>
            </w:tcBorders>
            <w:hideMark/>
          </w:tcPr>
          <w:p w14:paraId="7B0E8FE6" w14:textId="77777777" w:rsidR="00AA1B5D" w:rsidRPr="00501EFE" w:rsidRDefault="00AA1B5D" w:rsidP="00BF34EC">
            <w:pPr>
              <w:autoSpaceDE w:val="0"/>
              <w:autoSpaceDN w:val="0"/>
              <w:adjustRightInd w:val="0"/>
              <w:rPr>
                <w:rFonts w:ascii="Times New Roman" w:hAnsi="Times New Roman" w:cs="Times New Roman"/>
              </w:rPr>
            </w:pPr>
            <w:r w:rsidRPr="00501EFE">
              <w:rPr>
                <w:rFonts w:ascii="Times New Roman" w:hAnsi="Times New Roman" w:cs="Times New Roman"/>
              </w:rPr>
              <w:t>Увеличение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8B3770B" w14:textId="77777777" w:rsidR="00AA1B5D" w:rsidRPr="00501EFE" w:rsidRDefault="00AA1B5D" w:rsidP="00BF34EC">
            <w:pPr>
              <w:autoSpaceDE w:val="0"/>
              <w:autoSpaceDN w:val="0"/>
              <w:adjustRightInd w:val="0"/>
              <w:jc w:val="center"/>
              <w:rPr>
                <w:rFonts w:ascii="Times New Roman" w:hAnsi="Times New Roman" w:cs="Times New Roman"/>
              </w:rPr>
            </w:pPr>
            <w:r w:rsidRPr="00501EFE">
              <w:rPr>
                <w:rFonts w:ascii="Times New Roman" w:hAnsi="Times New Roman" w:cs="Times New Roman"/>
              </w:rPr>
              <w:t>01 05 02 01 10 5000 510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7EAD104" w14:textId="77777777" w:rsidR="00AA1B5D" w:rsidRPr="00501EFE" w:rsidRDefault="00AA1B5D" w:rsidP="00BF34EC">
            <w:pPr>
              <w:autoSpaceDE w:val="0"/>
              <w:autoSpaceDN w:val="0"/>
              <w:adjustRightInd w:val="0"/>
              <w:jc w:val="center"/>
              <w:rPr>
                <w:rFonts w:ascii="Times New Roman" w:hAnsi="Times New Roman" w:cs="Times New Roman"/>
              </w:rPr>
            </w:pPr>
            <w:r w:rsidRPr="00501EFE">
              <w:rPr>
                <w:rFonts w:ascii="Times New Roman" w:hAnsi="Times New Roman" w:cs="Times New Roman"/>
              </w:rPr>
              <w:t>-4608,1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614F36" w14:textId="77777777" w:rsidR="00AA1B5D" w:rsidRPr="00501EFE" w:rsidRDefault="00AA1B5D" w:rsidP="00BF34EC">
            <w:pPr>
              <w:autoSpaceDE w:val="0"/>
              <w:autoSpaceDN w:val="0"/>
              <w:adjustRightInd w:val="0"/>
              <w:jc w:val="center"/>
              <w:rPr>
                <w:rFonts w:ascii="Times New Roman" w:hAnsi="Times New Roman" w:cs="Times New Roman"/>
              </w:rPr>
            </w:pPr>
            <w:r w:rsidRPr="00501EFE">
              <w:rPr>
                <w:rFonts w:ascii="Times New Roman" w:hAnsi="Times New Roman" w:cs="Times New Roman"/>
              </w:rPr>
              <w:t>-4616,9</w:t>
            </w:r>
          </w:p>
        </w:tc>
      </w:tr>
      <w:tr w:rsidR="00AA1B5D" w:rsidRPr="00501EFE" w14:paraId="651B5DA9" w14:textId="77777777" w:rsidTr="00BF34EC">
        <w:trPr>
          <w:trHeight w:val="63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49F37B0" w14:textId="77777777" w:rsidR="00AA1B5D" w:rsidRPr="00501EFE" w:rsidRDefault="00AA1B5D" w:rsidP="00BF34EC">
            <w:pPr>
              <w:rPr>
                <w:rFonts w:ascii="Times New Roman" w:hAnsi="Times New Roman" w:cs="Times New Roman"/>
                <w:b/>
                <w:bCs/>
              </w:rPr>
            </w:pPr>
          </w:p>
        </w:tc>
        <w:tc>
          <w:tcPr>
            <w:tcW w:w="3420" w:type="dxa"/>
            <w:tcBorders>
              <w:top w:val="single" w:sz="4" w:space="0" w:color="auto"/>
              <w:left w:val="single" w:sz="4" w:space="0" w:color="auto"/>
              <w:bottom w:val="single" w:sz="4" w:space="0" w:color="auto"/>
              <w:right w:val="single" w:sz="4" w:space="0" w:color="auto"/>
            </w:tcBorders>
            <w:hideMark/>
          </w:tcPr>
          <w:p w14:paraId="1B2846E9" w14:textId="77777777" w:rsidR="00AA1B5D" w:rsidRPr="00501EFE" w:rsidRDefault="00AA1B5D" w:rsidP="00BF34EC">
            <w:pPr>
              <w:autoSpaceDE w:val="0"/>
              <w:autoSpaceDN w:val="0"/>
              <w:adjustRightInd w:val="0"/>
              <w:rPr>
                <w:rFonts w:ascii="Times New Roman" w:hAnsi="Times New Roman" w:cs="Times New Roman"/>
              </w:rPr>
            </w:pPr>
            <w:r w:rsidRPr="00501EFE">
              <w:rPr>
                <w:rFonts w:ascii="Times New Roman" w:hAnsi="Times New Roman" w:cs="Times New Roman"/>
              </w:rPr>
              <w:t>Уменьшение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33528BD" w14:textId="77777777" w:rsidR="00AA1B5D" w:rsidRPr="00501EFE" w:rsidRDefault="00AA1B5D" w:rsidP="00BF34EC">
            <w:pPr>
              <w:autoSpaceDE w:val="0"/>
              <w:autoSpaceDN w:val="0"/>
              <w:adjustRightInd w:val="0"/>
              <w:jc w:val="center"/>
              <w:rPr>
                <w:rFonts w:ascii="Times New Roman" w:hAnsi="Times New Roman" w:cs="Times New Roman"/>
              </w:rPr>
            </w:pPr>
            <w:r w:rsidRPr="00501EFE">
              <w:rPr>
                <w:rFonts w:ascii="Times New Roman" w:hAnsi="Times New Roman" w:cs="Times New Roman"/>
              </w:rPr>
              <w:t>01 05 00 00 00 0000 600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968E188" w14:textId="77777777" w:rsidR="00AA1B5D" w:rsidRPr="00501EFE" w:rsidRDefault="00AA1B5D" w:rsidP="00BF34EC">
            <w:pPr>
              <w:autoSpaceDE w:val="0"/>
              <w:autoSpaceDN w:val="0"/>
              <w:adjustRightInd w:val="0"/>
              <w:ind w:left="72" w:hanging="72"/>
              <w:jc w:val="center"/>
              <w:rPr>
                <w:rFonts w:ascii="Times New Roman" w:hAnsi="Times New Roman" w:cs="Times New Roman"/>
              </w:rPr>
            </w:pPr>
            <w:r w:rsidRPr="00501EFE">
              <w:rPr>
                <w:rFonts w:ascii="Times New Roman" w:hAnsi="Times New Roman" w:cs="Times New Roman"/>
              </w:rPr>
              <w:t>6109,4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7A0F673" w14:textId="77777777" w:rsidR="00AA1B5D" w:rsidRPr="00501EFE" w:rsidRDefault="00AA1B5D" w:rsidP="00BF34EC">
            <w:pPr>
              <w:autoSpaceDE w:val="0"/>
              <w:autoSpaceDN w:val="0"/>
              <w:adjustRightInd w:val="0"/>
              <w:jc w:val="center"/>
              <w:rPr>
                <w:rFonts w:ascii="Times New Roman" w:hAnsi="Times New Roman" w:cs="Times New Roman"/>
              </w:rPr>
            </w:pPr>
            <w:r w:rsidRPr="00501EFE">
              <w:rPr>
                <w:rFonts w:ascii="Times New Roman" w:hAnsi="Times New Roman" w:cs="Times New Roman"/>
              </w:rPr>
              <w:t>4743,3</w:t>
            </w:r>
          </w:p>
        </w:tc>
      </w:tr>
      <w:tr w:rsidR="00AA1B5D" w:rsidRPr="00501EFE" w14:paraId="1F76C81B" w14:textId="77777777" w:rsidTr="00BF34EC">
        <w:trPr>
          <w:trHeight w:val="75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5E50BF6" w14:textId="77777777" w:rsidR="00AA1B5D" w:rsidRPr="00501EFE" w:rsidRDefault="00AA1B5D" w:rsidP="00BF34EC">
            <w:pPr>
              <w:rPr>
                <w:rFonts w:ascii="Times New Roman" w:hAnsi="Times New Roman" w:cs="Times New Roman"/>
                <w:b/>
                <w:bCs/>
              </w:rPr>
            </w:pPr>
          </w:p>
        </w:tc>
        <w:tc>
          <w:tcPr>
            <w:tcW w:w="3420" w:type="dxa"/>
            <w:tcBorders>
              <w:top w:val="single" w:sz="4" w:space="0" w:color="auto"/>
              <w:left w:val="single" w:sz="4" w:space="0" w:color="auto"/>
              <w:bottom w:val="single" w:sz="4" w:space="0" w:color="auto"/>
              <w:right w:val="single" w:sz="4" w:space="0" w:color="auto"/>
            </w:tcBorders>
            <w:hideMark/>
          </w:tcPr>
          <w:p w14:paraId="1F08C7F7" w14:textId="77777777" w:rsidR="00AA1B5D" w:rsidRPr="00501EFE" w:rsidRDefault="00AA1B5D" w:rsidP="00BF34EC">
            <w:pPr>
              <w:rPr>
                <w:rFonts w:ascii="Times New Roman" w:hAnsi="Times New Roman" w:cs="Times New Roman"/>
              </w:rPr>
            </w:pPr>
            <w:r w:rsidRPr="00501EFE">
              <w:rPr>
                <w:rFonts w:ascii="Times New Roman" w:hAnsi="Times New Roman" w:cs="Times New Roman"/>
              </w:rPr>
              <w:t xml:space="preserve">Уменьшение прочих </w:t>
            </w:r>
          </w:p>
          <w:p w14:paraId="2EEC2247" w14:textId="77777777" w:rsidR="00AA1B5D" w:rsidRPr="00501EFE" w:rsidRDefault="00AA1B5D" w:rsidP="00BF34EC">
            <w:pPr>
              <w:autoSpaceDE w:val="0"/>
              <w:autoSpaceDN w:val="0"/>
              <w:adjustRightInd w:val="0"/>
              <w:rPr>
                <w:rFonts w:ascii="Times New Roman" w:hAnsi="Times New Roman" w:cs="Times New Roman"/>
              </w:rPr>
            </w:pPr>
            <w:r w:rsidRPr="00501EFE">
              <w:rPr>
                <w:rFonts w:ascii="Times New Roman" w:hAnsi="Times New Roman" w:cs="Times New Roman"/>
              </w:rPr>
              <w:t>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vAlign w:val="center"/>
          </w:tcPr>
          <w:p w14:paraId="33EBC593" w14:textId="77777777" w:rsidR="00AA1B5D" w:rsidRPr="00501EFE" w:rsidRDefault="00AA1B5D" w:rsidP="00BF34EC">
            <w:pPr>
              <w:jc w:val="center"/>
              <w:rPr>
                <w:rFonts w:ascii="Times New Roman" w:hAnsi="Times New Roman" w:cs="Times New Roman"/>
              </w:rPr>
            </w:pPr>
          </w:p>
          <w:p w14:paraId="770772B0" w14:textId="77777777" w:rsidR="00AA1B5D" w:rsidRPr="00501EFE" w:rsidRDefault="00AA1B5D" w:rsidP="00BF34EC">
            <w:pPr>
              <w:autoSpaceDE w:val="0"/>
              <w:autoSpaceDN w:val="0"/>
              <w:adjustRightInd w:val="0"/>
              <w:jc w:val="center"/>
              <w:rPr>
                <w:rFonts w:ascii="Times New Roman" w:hAnsi="Times New Roman" w:cs="Times New Roman"/>
              </w:rPr>
            </w:pPr>
            <w:r w:rsidRPr="00501EFE">
              <w:rPr>
                <w:rFonts w:ascii="Times New Roman" w:hAnsi="Times New Roman" w:cs="Times New Roman"/>
              </w:rPr>
              <w:t>01 05 02 01 10 0000 610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3C7C56B" w14:textId="77777777" w:rsidR="00AA1B5D" w:rsidRPr="00501EFE" w:rsidRDefault="00AA1B5D" w:rsidP="00BF34EC">
            <w:pPr>
              <w:autoSpaceDE w:val="0"/>
              <w:autoSpaceDN w:val="0"/>
              <w:adjustRightInd w:val="0"/>
              <w:jc w:val="center"/>
              <w:rPr>
                <w:rFonts w:ascii="Times New Roman" w:hAnsi="Times New Roman" w:cs="Times New Roman"/>
              </w:rPr>
            </w:pPr>
            <w:r w:rsidRPr="00501EFE">
              <w:rPr>
                <w:rFonts w:ascii="Times New Roman" w:hAnsi="Times New Roman" w:cs="Times New Roman"/>
              </w:rPr>
              <w:t>6109,4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1ED80E6" w14:textId="77777777" w:rsidR="00AA1B5D" w:rsidRPr="00501EFE" w:rsidRDefault="00AA1B5D" w:rsidP="00BF34EC">
            <w:pPr>
              <w:autoSpaceDE w:val="0"/>
              <w:autoSpaceDN w:val="0"/>
              <w:adjustRightInd w:val="0"/>
              <w:jc w:val="center"/>
              <w:rPr>
                <w:rFonts w:ascii="Times New Roman" w:hAnsi="Times New Roman" w:cs="Times New Roman"/>
              </w:rPr>
            </w:pPr>
            <w:r w:rsidRPr="00501EFE">
              <w:rPr>
                <w:rFonts w:ascii="Times New Roman" w:hAnsi="Times New Roman" w:cs="Times New Roman"/>
              </w:rPr>
              <w:t>4743,3</w:t>
            </w:r>
          </w:p>
        </w:tc>
      </w:tr>
    </w:tbl>
    <w:p w14:paraId="2AE77167" w14:textId="77777777" w:rsidR="00AA1B5D" w:rsidRPr="00501EFE" w:rsidRDefault="00AA1B5D" w:rsidP="00AA1B5D">
      <w:pPr>
        <w:jc w:val="center"/>
        <w:rPr>
          <w:rFonts w:ascii="Times New Roman" w:hAnsi="Times New Roman" w:cs="Times New Roman"/>
        </w:rPr>
      </w:pPr>
    </w:p>
    <w:p w14:paraId="0BF63BBC" w14:textId="77777777" w:rsidR="00AA1B5D" w:rsidRPr="00501EFE" w:rsidRDefault="00AA1B5D" w:rsidP="00AA1B5D">
      <w:pPr>
        <w:ind w:left="825"/>
        <w:jc w:val="both"/>
        <w:rPr>
          <w:rFonts w:ascii="Times New Roman" w:hAnsi="Times New Roman" w:cs="Times New Roman"/>
        </w:rPr>
      </w:pPr>
      <w:r w:rsidRPr="00501EFE">
        <w:rPr>
          <w:rFonts w:ascii="Times New Roman" w:hAnsi="Times New Roman" w:cs="Times New Roman"/>
        </w:rPr>
        <w:t xml:space="preserve">     </w:t>
      </w:r>
    </w:p>
    <w:p w14:paraId="005E616F" w14:textId="77777777" w:rsidR="00AA1B5D" w:rsidRPr="00501EFE" w:rsidRDefault="00AA1B5D" w:rsidP="00AA1B5D">
      <w:pPr>
        <w:rPr>
          <w:rFonts w:ascii="Times New Roman" w:hAnsi="Times New Roman" w:cs="Times New Roman"/>
        </w:rPr>
      </w:pPr>
    </w:p>
    <w:p w14:paraId="3FCC9366" w14:textId="77777777" w:rsidR="00AA1B5D" w:rsidRPr="00501EFE" w:rsidRDefault="00AA1B5D" w:rsidP="00AA1B5D">
      <w:pPr>
        <w:rPr>
          <w:rFonts w:ascii="Times New Roman" w:hAnsi="Times New Roman" w:cs="Times New Roman"/>
        </w:rPr>
      </w:pPr>
    </w:p>
    <w:p w14:paraId="37D0EA6B" w14:textId="77777777" w:rsidR="00AA1B5D" w:rsidRPr="00501EFE" w:rsidRDefault="00AA1B5D" w:rsidP="00AA1B5D">
      <w:pPr>
        <w:pStyle w:val="a9"/>
        <w:rPr>
          <w:sz w:val="22"/>
          <w:szCs w:val="22"/>
        </w:rPr>
      </w:pPr>
      <w:r w:rsidRPr="00501EFE">
        <w:rPr>
          <w:sz w:val="22"/>
          <w:szCs w:val="22"/>
        </w:rPr>
        <w:t>СОВЕТ НАРОДНЫХ ДЕПУТАТОВ</w:t>
      </w:r>
    </w:p>
    <w:p w14:paraId="64BDCDEE" w14:textId="77777777" w:rsidR="00AA1B5D" w:rsidRPr="00501EFE" w:rsidRDefault="00AA1B5D" w:rsidP="00AA1B5D">
      <w:pPr>
        <w:pStyle w:val="a9"/>
        <w:rPr>
          <w:sz w:val="22"/>
          <w:szCs w:val="22"/>
        </w:rPr>
      </w:pPr>
      <w:r w:rsidRPr="00501EFE">
        <w:rPr>
          <w:sz w:val="22"/>
          <w:szCs w:val="22"/>
        </w:rPr>
        <w:t>АЛЕКСАНДРОВСКОГО  СЕЛЬСКОГО ПОСЕЛЕНИЯ</w:t>
      </w:r>
    </w:p>
    <w:p w14:paraId="6092131A" w14:textId="77777777" w:rsidR="00AA1B5D" w:rsidRPr="00501EFE" w:rsidRDefault="00AA1B5D" w:rsidP="00AA1B5D">
      <w:pPr>
        <w:pStyle w:val="a9"/>
        <w:rPr>
          <w:sz w:val="22"/>
          <w:szCs w:val="22"/>
        </w:rPr>
      </w:pPr>
      <w:r w:rsidRPr="00501EFE">
        <w:rPr>
          <w:sz w:val="22"/>
          <w:szCs w:val="22"/>
        </w:rPr>
        <w:t>ВЕРХНЕХАВСКОГО  МУНИЦИПАЛЬНОГО РАЙОНА</w:t>
      </w:r>
    </w:p>
    <w:p w14:paraId="6921811B" w14:textId="04AC7EC3" w:rsidR="00AA1B5D" w:rsidRPr="00501EFE" w:rsidRDefault="00AA1B5D" w:rsidP="00AA1B5D">
      <w:pPr>
        <w:pStyle w:val="a9"/>
        <w:rPr>
          <w:sz w:val="22"/>
          <w:szCs w:val="22"/>
        </w:rPr>
      </w:pPr>
      <w:r w:rsidRPr="00501EFE">
        <w:rPr>
          <w:sz w:val="22"/>
          <w:szCs w:val="22"/>
        </w:rPr>
        <w:t>ВОРОНЕЖСКОЙ ОБЛАСТИ</w:t>
      </w:r>
    </w:p>
    <w:p w14:paraId="4562E5F0" w14:textId="77777777" w:rsidR="00AA1B5D" w:rsidRPr="00501EFE" w:rsidRDefault="00AA1B5D" w:rsidP="00AA1B5D">
      <w:pPr>
        <w:pStyle w:val="a9"/>
        <w:rPr>
          <w:sz w:val="22"/>
          <w:szCs w:val="22"/>
        </w:rPr>
      </w:pPr>
    </w:p>
    <w:p w14:paraId="7E1C0F10" w14:textId="77777777" w:rsidR="00AA1B5D" w:rsidRPr="00501EFE" w:rsidRDefault="00AA1B5D" w:rsidP="00AA1B5D">
      <w:pPr>
        <w:pStyle w:val="a9"/>
        <w:rPr>
          <w:sz w:val="22"/>
          <w:szCs w:val="22"/>
        </w:rPr>
      </w:pPr>
      <w:r w:rsidRPr="00501EFE">
        <w:rPr>
          <w:sz w:val="22"/>
          <w:szCs w:val="22"/>
        </w:rPr>
        <w:t>Р Е Ш Е Н И Е</w:t>
      </w:r>
    </w:p>
    <w:p w14:paraId="157AC1B7" w14:textId="77777777" w:rsidR="00AA1B5D" w:rsidRPr="00501EFE" w:rsidRDefault="00AA1B5D" w:rsidP="00AA1B5D">
      <w:pPr>
        <w:pStyle w:val="a9"/>
        <w:rPr>
          <w:sz w:val="22"/>
          <w:szCs w:val="22"/>
        </w:rPr>
      </w:pPr>
    </w:p>
    <w:p w14:paraId="21664859" w14:textId="56F40B50" w:rsidR="00AA1B5D" w:rsidRPr="00501EFE" w:rsidRDefault="00AA1B5D" w:rsidP="00AA1B5D">
      <w:pPr>
        <w:pStyle w:val="a9"/>
        <w:rPr>
          <w:sz w:val="22"/>
          <w:szCs w:val="22"/>
        </w:rPr>
      </w:pPr>
      <w:r w:rsidRPr="00501EFE">
        <w:rPr>
          <w:sz w:val="22"/>
          <w:szCs w:val="22"/>
        </w:rPr>
        <w:t>от  2</w:t>
      </w:r>
      <w:r w:rsidR="00A84894">
        <w:rPr>
          <w:sz w:val="22"/>
          <w:szCs w:val="22"/>
        </w:rPr>
        <w:t>7</w:t>
      </w:r>
      <w:r w:rsidRPr="00501EFE">
        <w:rPr>
          <w:sz w:val="22"/>
          <w:szCs w:val="22"/>
        </w:rPr>
        <w:t>.05.2025 г.         №  118</w:t>
      </w:r>
    </w:p>
    <w:p w14:paraId="6BF24104" w14:textId="77777777" w:rsidR="00AA1B5D" w:rsidRPr="00501EFE" w:rsidRDefault="00AA1B5D" w:rsidP="00AA1B5D">
      <w:pPr>
        <w:pStyle w:val="a9"/>
        <w:rPr>
          <w:sz w:val="22"/>
          <w:szCs w:val="22"/>
        </w:rPr>
      </w:pPr>
      <w:r w:rsidRPr="00501EFE">
        <w:rPr>
          <w:sz w:val="22"/>
          <w:szCs w:val="22"/>
        </w:rPr>
        <w:t>с. Александровка</w:t>
      </w:r>
    </w:p>
    <w:p w14:paraId="47B5299E" w14:textId="77777777" w:rsidR="00AA1B5D" w:rsidRPr="00501EFE" w:rsidRDefault="00AA1B5D" w:rsidP="00AA1B5D">
      <w:pPr>
        <w:pStyle w:val="a9"/>
        <w:tabs>
          <w:tab w:val="left" w:pos="4678"/>
          <w:tab w:val="left" w:pos="4820"/>
        </w:tabs>
        <w:rPr>
          <w:rFonts w:eastAsia="Times New Roman"/>
          <w:b w:val="0"/>
          <w:bCs/>
          <w:kern w:val="28"/>
          <w:sz w:val="22"/>
          <w:szCs w:val="22"/>
          <w:lang w:eastAsia="ru-RU"/>
        </w:rPr>
      </w:pPr>
    </w:p>
    <w:p w14:paraId="0C0A7349" w14:textId="77777777" w:rsidR="00AA1B5D" w:rsidRPr="00501EFE" w:rsidRDefault="00AA1B5D" w:rsidP="00AA1B5D">
      <w:pPr>
        <w:pStyle w:val="a9"/>
        <w:tabs>
          <w:tab w:val="left" w:pos="4678"/>
          <w:tab w:val="left" w:pos="4820"/>
        </w:tabs>
        <w:rPr>
          <w:rFonts w:eastAsia="Times New Roman"/>
          <w:bCs/>
          <w:iCs/>
          <w:kern w:val="28"/>
          <w:sz w:val="22"/>
          <w:szCs w:val="22"/>
          <w:lang w:eastAsia="ru-RU"/>
        </w:rPr>
      </w:pPr>
      <w:r w:rsidRPr="00501EFE">
        <w:rPr>
          <w:rFonts w:eastAsia="Times New Roman"/>
          <w:bCs/>
          <w:kern w:val="28"/>
          <w:sz w:val="22"/>
          <w:szCs w:val="22"/>
          <w:lang w:eastAsia="ru-RU"/>
        </w:rPr>
        <w:t xml:space="preserve">   Об утверждении Положения о</w:t>
      </w:r>
      <w:r w:rsidRPr="00501EFE">
        <w:rPr>
          <w:rFonts w:eastAsia="Times New Roman"/>
          <w:bCs/>
          <w:iCs/>
          <w:kern w:val="28"/>
          <w:sz w:val="22"/>
          <w:szCs w:val="22"/>
          <w:lang w:eastAsia="ru-RU"/>
        </w:rPr>
        <w:t xml:space="preserve"> муниципальном </w:t>
      </w:r>
    </w:p>
    <w:p w14:paraId="07F565AE" w14:textId="77777777" w:rsidR="00AA1B5D" w:rsidRPr="00501EFE" w:rsidRDefault="00AA1B5D" w:rsidP="00AA1B5D">
      <w:pPr>
        <w:pStyle w:val="a9"/>
        <w:tabs>
          <w:tab w:val="left" w:pos="4678"/>
          <w:tab w:val="left" w:pos="4820"/>
        </w:tabs>
        <w:rPr>
          <w:rFonts w:eastAsia="Times New Roman"/>
          <w:bCs/>
          <w:iCs/>
          <w:kern w:val="28"/>
          <w:sz w:val="22"/>
          <w:szCs w:val="22"/>
          <w:lang w:eastAsia="ru-RU"/>
        </w:rPr>
      </w:pPr>
      <w:r w:rsidRPr="00501EFE">
        <w:rPr>
          <w:rFonts w:eastAsia="Times New Roman"/>
          <w:bCs/>
          <w:iCs/>
          <w:kern w:val="28"/>
          <w:sz w:val="22"/>
          <w:szCs w:val="22"/>
          <w:lang w:eastAsia="ru-RU"/>
        </w:rPr>
        <w:t xml:space="preserve">контроле в сфере благоустройства на территории </w:t>
      </w:r>
    </w:p>
    <w:p w14:paraId="6C4A737D" w14:textId="77777777" w:rsidR="00AA1B5D" w:rsidRPr="00501EFE" w:rsidRDefault="00AA1B5D" w:rsidP="00AA1B5D">
      <w:pPr>
        <w:pStyle w:val="a9"/>
        <w:tabs>
          <w:tab w:val="left" w:pos="4678"/>
          <w:tab w:val="left" w:pos="4820"/>
        </w:tabs>
        <w:rPr>
          <w:rFonts w:eastAsia="Times New Roman"/>
          <w:bCs/>
          <w:iCs/>
          <w:kern w:val="28"/>
          <w:sz w:val="22"/>
          <w:szCs w:val="22"/>
          <w:lang w:eastAsia="ru-RU"/>
        </w:rPr>
      </w:pPr>
      <w:r w:rsidRPr="00501EFE">
        <w:rPr>
          <w:rFonts w:eastAsia="Times New Roman"/>
          <w:bCs/>
          <w:iCs/>
          <w:kern w:val="28"/>
          <w:sz w:val="22"/>
          <w:szCs w:val="22"/>
          <w:lang w:eastAsia="ru-RU"/>
        </w:rPr>
        <w:t>Александровского сельского поселение</w:t>
      </w:r>
    </w:p>
    <w:p w14:paraId="7F3D73D9" w14:textId="77777777" w:rsidR="00AA1B5D" w:rsidRPr="00501EFE" w:rsidRDefault="00AA1B5D" w:rsidP="00AA1B5D">
      <w:pPr>
        <w:pStyle w:val="a9"/>
        <w:tabs>
          <w:tab w:val="left" w:pos="4678"/>
          <w:tab w:val="left" w:pos="4820"/>
        </w:tabs>
        <w:rPr>
          <w:rFonts w:eastAsia="Times New Roman"/>
          <w:bCs/>
          <w:iCs/>
          <w:kern w:val="28"/>
          <w:sz w:val="22"/>
          <w:szCs w:val="22"/>
          <w:lang w:eastAsia="ru-RU"/>
        </w:rPr>
      </w:pPr>
      <w:r w:rsidRPr="00501EFE">
        <w:rPr>
          <w:rFonts w:eastAsia="Times New Roman"/>
          <w:bCs/>
          <w:iCs/>
          <w:kern w:val="28"/>
          <w:sz w:val="22"/>
          <w:szCs w:val="22"/>
          <w:lang w:eastAsia="ru-RU"/>
        </w:rPr>
        <w:t xml:space="preserve"> Верхнехавского муниципального района </w:t>
      </w:r>
    </w:p>
    <w:p w14:paraId="73924C55" w14:textId="77777777" w:rsidR="00AA1B5D" w:rsidRPr="00501EFE" w:rsidRDefault="00AA1B5D" w:rsidP="00AA1B5D">
      <w:pPr>
        <w:pStyle w:val="a9"/>
        <w:tabs>
          <w:tab w:val="left" w:pos="4678"/>
          <w:tab w:val="left" w:pos="4820"/>
        </w:tabs>
        <w:rPr>
          <w:rFonts w:eastAsia="Times New Roman"/>
          <w:bCs/>
          <w:iCs/>
          <w:kern w:val="28"/>
          <w:sz w:val="22"/>
          <w:szCs w:val="22"/>
          <w:lang w:eastAsia="ru-RU"/>
        </w:rPr>
      </w:pPr>
      <w:r w:rsidRPr="00501EFE">
        <w:rPr>
          <w:rFonts w:eastAsia="Times New Roman"/>
          <w:bCs/>
          <w:iCs/>
          <w:kern w:val="28"/>
          <w:sz w:val="22"/>
          <w:szCs w:val="22"/>
          <w:lang w:eastAsia="ru-RU"/>
        </w:rPr>
        <w:t>Воронежской области</w:t>
      </w:r>
    </w:p>
    <w:p w14:paraId="4E874680" w14:textId="77777777" w:rsidR="00AA1B5D" w:rsidRPr="00501EFE" w:rsidRDefault="00AA1B5D" w:rsidP="00AA1B5D">
      <w:pPr>
        <w:pStyle w:val="a9"/>
        <w:tabs>
          <w:tab w:val="left" w:pos="4678"/>
          <w:tab w:val="left" w:pos="4820"/>
        </w:tabs>
        <w:rPr>
          <w:rFonts w:eastAsia="Times New Roman"/>
          <w:b w:val="0"/>
          <w:sz w:val="22"/>
          <w:szCs w:val="22"/>
          <w:lang w:eastAsia="ru-RU"/>
        </w:rPr>
      </w:pPr>
    </w:p>
    <w:p w14:paraId="36A86C73" w14:textId="77777777" w:rsidR="00AA1B5D" w:rsidRPr="00501EFE" w:rsidRDefault="00AA1B5D" w:rsidP="00AA1B5D">
      <w:pPr>
        <w:ind w:firstLine="709"/>
        <w:rPr>
          <w:rFonts w:ascii="Times New Roman" w:hAnsi="Times New Roman" w:cs="Times New Roman"/>
        </w:rPr>
      </w:pPr>
      <w:r w:rsidRPr="00501EFE">
        <w:rPr>
          <w:rFonts w:ascii="Times New Roman" w:hAnsi="Times New Roman" w:cs="Times New Roman"/>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 </w:t>
      </w:r>
      <w:bookmarkStart w:id="7" w:name="_Hlk198716390"/>
      <w:r w:rsidRPr="00501EFE">
        <w:rPr>
          <w:rFonts w:ascii="Times New Roman" w:hAnsi="Times New Roman" w:cs="Times New Roman"/>
        </w:rPr>
        <w:t xml:space="preserve">рассмотрев протест прокуратуры Верхнехавского района от 28.03.2025 г. № 2-1-2025/Прдп166-25-20200018  на решение Совета народных депутатов Александровского сельского поселения Верхнехавского муниципального района Воронежской области  от 25.11.2021г.  № 29-VI-СНД «Об утверждении Положения о муниципальном контроле в сфере благоустройства на территории Александровского  сельского поселения Верхнехавского муниципального района» </w:t>
      </w:r>
      <w:bookmarkEnd w:id="7"/>
      <w:r w:rsidRPr="00501EFE">
        <w:rPr>
          <w:rFonts w:ascii="Times New Roman" w:hAnsi="Times New Roman" w:cs="Times New Roman"/>
        </w:rPr>
        <w:t>,в соответствии с Уставом муниципального образования Александровского сельского поселения Верхнехавского муниципального района Воронежской области, Совет народных депутатов Александровского сельского поселения Верхнехавского муниципального района Воронежской области    РЕШИЛ:</w:t>
      </w:r>
    </w:p>
    <w:p w14:paraId="76554A58" w14:textId="77777777" w:rsidR="00AA1B5D" w:rsidRPr="00501EFE" w:rsidRDefault="00AA1B5D" w:rsidP="00AA1B5D">
      <w:pPr>
        <w:pStyle w:val="ac"/>
        <w:numPr>
          <w:ilvl w:val="0"/>
          <w:numId w:val="11"/>
        </w:numPr>
        <w:spacing w:after="0" w:line="240" w:lineRule="auto"/>
        <w:jc w:val="both"/>
        <w:rPr>
          <w:rFonts w:ascii="Times New Roman" w:hAnsi="Times New Roman"/>
        </w:rPr>
      </w:pPr>
      <w:r w:rsidRPr="00501EFE">
        <w:rPr>
          <w:rFonts w:ascii="Times New Roman" w:hAnsi="Times New Roman"/>
        </w:rPr>
        <w:t>Утвердить Положение о муниципальном контроле в сфере благоустройства на территории Александровского сельского поселения Верхнехавского муниципального района Воронежской области согласно приложению № 1 к настоящему решению.</w:t>
      </w:r>
    </w:p>
    <w:p w14:paraId="4112189D" w14:textId="77777777" w:rsidR="00AA1B5D" w:rsidRPr="00501EFE" w:rsidRDefault="00AA1B5D" w:rsidP="00AA1B5D">
      <w:pPr>
        <w:pStyle w:val="ac"/>
        <w:numPr>
          <w:ilvl w:val="0"/>
          <w:numId w:val="11"/>
        </w:numPr>
        <w:spacing w:after="0" w:line="240" w:lineRule="auto"/>
        <w:ind w:left="0" w:firstLine="709"/>
        <w:jc w:val="both"/>
        <w:rPr>
          <w:rFonts w:ascii="Times New Roman" w:hAnsi="Times New Roman"/>
        </w:rPr>
      </w:pPr>
      <w:r w:rsidRPr="00501EFE">
        <w:rPr>
          <w:rFonts w:ascii="Times New Roman" w:hAnsi="Times New Roman"/>
        </w:rPr>
        <w:t xml:space="preserve"> Утвердить ключевые показатели муниципального контроля в сфере благоустройства на территории Александровского сельского поселения Верхнехавского муниципального района Воронежской области и их целевые значения согласно приложению № 2 к настоящему решению.</w:t>
      </w:r>
    </w:p>
    <w:p w14:paraId="6E47289B" w14:textId="77777777" w:rsidR="00AA1B5D" w:rsidRPr="00501EFE" w:rsidRDefault="00AA1B5D" w:rsidP="00AA1B5D">
      <w:pPr>
        <w:pStyle w:val="ac"/>
        <w:numPr>
          <w:ilvl w:val="0"/>
          <w:numId w:val="11"/>
        </w:numPr>
        <w:spacing w:after="0" w:line="240" w:lineRule="auto"/>
        <w:ind w:left="0" w:firstLine="709"/>
        <w:jc w:val="both"/>
        <w:rPr>
          <w:rFonts w:ascii="Times New Roman" w:hAnsi="Times New Roman"/>
        </w:rPr>
      </w:pPr>
      <w:r w:rsidRPr="00501EFE">
        <w:rPr>
          <w:rFonts w:ascii="Times New Roman" w:hAnsi="Times New Roman"/>
        </w:rPr>
        <w:t>Утвердить индикативные показатели муниципального контроля в сфере благоустройства на территории Александровского сельского поселения Верхнехавского муниципального района Воронежской области согласно приложению № 3 к настоящему решению.</w:t>
      </w:r>
    </w:p>
    <w:p w14:paraId="3AEDBFE4" w14:textId="77777777" w:rsidR="00AA1B5D" w:rsidRPr="00501EFE" w:rsidRDefault="00AA1B5D" w:rsidP="00AA1B5D">
      <w:pPr>
        <w:pStyle w:val="ac"/>
        <w:numPr>
          <w:ilvl w:val="0"/>
          <w:numId w:val="11"/>
        </w:numPr>
        <w:spacing w:after="0" w:line="240" w:lineRule="auto"/>
        <w:ind w:left="0" w:firstLine="709"/>
        <w:jc w:val="both"/>
        <w:rPr>
          <w:rFonts w:ascii="Times New Roman" w:hAnsi="Times New Roman"/>
        </w:rPr>
      </w:pPr>
      <w:r w:rsidRPr="00501EFE">
        <w:rPr>
          <w:rFonts w:ascii="Times New Roman" w:hAnsi="Times New Roman"/>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4 к настоящему решению. </w:t>
      </w:r>
    </w:p>
    <w:p w14:paraId="4DE751CA" w14:textId="77777777" w:rsidR="00AA1B5D" w:rsidRPr="00501EFE" w:rsidRDefault="00AA1B5D" w:rsidP="00AA1B5D">
      <w:pPr>
        <w:pStyle w:val="ac"/>
        <w:numPr>
          <w:ilvl w:val="0"/>
          <w:numId w:val="11"/>
        </w:numPr>
        <w:spacing w:after="0" w:line="240" w:lineRule="auto"/>
        <w:ind w:left="0" w:firstLine="709"/>
        <w:jc w:val="both"/>
        <w:rPr>
          <w:rFonts w:ascii="Times New Roman" w:hAnsi="Times New Roman"/>
        </w:rPr>
      </w:pPr>
      <w:r w:rsidRPr="00501EFE">
        <w:rPr>
          <w:rFonts w:ascii="Times New Roman" w:hAnsi="Times New Roman"/>
        </w:rPr>
        <w:t>Утвердить перечень и</w:t>
      </w:r>
      <w:r w:rsidRPr="00501EFE">
        <w:rPr>
          <w:rFonts w:ascii="Times New Roman" w:eastAsiaTheme="minorHAnsi" w:hAnsi="Times New Roman"/>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501EFE">
        <w:rPr>
          <w:rFonts w:ascii="Times New Roman" w:hAnsi="Times New Roman"/>
        </w:rPr>
        <w:t>муниципального контроля в сфере благоустройства</w:t>
      </w:r>
      <w:r w:rsidRPr="00501EFE">
        <w:rPr>
          <w:rFonts w:ascii="Times New Roman" w:eastAsiaTheme="minorHAnsi" w:hAnsi="Times New Roman"/>
        </w:rPr>
        <w:t>, согласно приложению № 5 к настоящему решению.</w:t>
      </w:r>
    </w:p>
    <w:p w14:paraId="3E39828E" w14:textId="77777777" w:rsidR="00AA1B5D" w:rsidRPr="00501EFE" w:rsidRDefault="00AA1B5D" w:rsidP="00AA1B5D">
      <w:pPr>
        <w:pStyle w:val="ac"/>
        <w:numPr>
          <w:ilvl w:val="0"/>
          <w:numId w:val="11"/>
        </w:numPr>
        <w:spacing w:after="0" w:line="240" w:lineRule="auto"/>
        <w:ind w:left="0" w:firstLine="709"/>
        <w:jc w:val="both"/>
        <w:rPr>
          <w:rFonts w:ascii="Times New Roman" w:hAnsi="Times New Roman"/>
        </w:rPr>
      </w:pPr>
      <w:bookmarkStart w:id="8" w:name="_Hlk184297684"/>
      <w:r w:rsidRPr="00501EFE">
        <w:rPr>
          <w:rFonts w:ascii="Times New Roman" w:hAnsi="Times New Roman"/>
        </w:rPr>
        <w:t xml:space="preserve">Решение Совета народных депутатов Александровского сельского поселения  Верхнехавского муниципального района Воронежской области № </w:t>
      </w:r>
      <w:r w:rsidRPr="00501EFE">
        <w:rPr>
          <w:rFonts w:ascii="Times New Roman" w:eastAsiaTheme="minorEastAsia" w:hAnsi="Times New Roman"/>
        </w:rPr>
        <w:t>25-</w:t>
      </w:r>
      <w:r w:rsidRPr="00501EFE">
        <w:rPr>
          <w:rFonts w:ascii="Times New Roman" w:eastAsiaTheme="minorEastAsia" w:hAnsi="Times New Roman"/>
          <w:lang w:val="en-US"/>
        </w:rPr>
        <w:t>VI</w:t>
      </w:r>
      <w:r w:rsidRPr="00501EFE">
        <w:rPr>
          <w:rFonts w:ascii="Times New Roman" w:eastAsiaTheme="minorEastAsia" w:hAnsi="Times New Roman"/>
        </w:rPr>
        <w:t>-СНД</w:t>
      </w:r>
      <w:r w:rsidRPr="00501EFE">
        <w:rPr>
          <w:rFonts w:ascii="Times New Roman" w:hAnsi="Times New Roman"/>
        </w:rPr>
        <w:t xml:space="preserve"> «Об утверждении положения о муниципального контроля в сфере благоустройства на территории </w:t>
      </w:r>
      <w:r w:rsidRPr="00501EFE">
        <w:rPr>
          <w:rFonts w:ascii="Times New Roman" w:eastAsiaTheme="minorEastAsia" w:hAnsi="Times New Roman"/>
        </w:rPr>
        <w:t>Александровского сельского поселения Верхнехавского муниципального района Воронежской области</w:t>
      </w:r>
      <w:r w:rsidRPr="00501EFE">
        <w:rPr>
          <w:rFonts w:ascii="Times New Roman" w:hAnsi="Times New Roman"/>
        </w:rPr>
        <w:t>»</w:t>
      </w:r>
      <w:r w:rsidRPr="00501EFE">
        <w:rPr>
          <w:rFonts w:ascii="Times New Roman" w:eastAsiaTheme="minorEastAsia" w:hAnsi="Times New Roman"/>
        </w:rPr>
        <w:t xml:space="preserve"> (в ред. от 25.07.2023г. №68; от 26.07.2024г. №94; от 26.11.2024г №108)</w:t>
      </w:r>
      <w:r w:rsidRPr="00501EFE">
        <w:rPr>
          <w:rFonts w:ascii="Times New Roman" w:hAnsi="Times New Roman"/>
        </w:rPr>
        <w:t xml:space="preserve"> признать утратившим силу.</w:t>
      </w:r>
    </w:p>
    <w:p w14:paraId="3F526910" w14:textId="77777777" w:rsidR="00AA1B5D" w:rsidRPr="00501EFE" w:rsidRDefault="00AA1B5D" w:rsidP="00AA1B5D">
      <w:pPr>
        <w:pStyle w:val="a9"/>
        <w:numPr>
          <w:ilvl w:val="0"/>
          <w:numId w:val="11"/>
        </w:numPr>
        <w:suppressAutoHyphens/>
        <w:jc w:val="left"/>
        <w:rPr>
          <w:sz w:val="22"/>
          <w:szCs w:val="22"/>
        </w:rPr>
      </w:pPr>
      <w:r w:rsidRPr="00501EFE">
        <w:rPr>
          <w:sz w:val="22"/>
          <w:szCs w:val="22"/>
        </w:rPr>
        <w:t>Опубликовать настоящее решение  в  периодическом печатном издании органов местного самоуправления Александровского сельского поселения Верхнехавского муниципального района – «Муниципальный вестник Александровского сельского поселения» и разместить на официальном сайте в сети « Интернет».</w:t>
      </w:r>
    </w:p>
    <w:p w14:paraId="57955EBB" w14:textId="77777777" w:rsidR="00AA1B5D" w:rsidRPr="00501EFE" w:rsidRDefault="00AA1B5D" w:rsidP="00AA1B5D">
      <w:pPr>
        <w:pStyle w:val="ac"/>
        <w:numPr>
          <w:ilvl w:val="0"/>
          <w:numId w:val="11"/>
        </w:numPr>
        <w:spacing w:after="0" w:line="240" w:lineRule="auto"/>
        <w:ind w:left="0" w:firstLine="709"/>
        <w:jc w:val="both"/>
        <w:rPr>
          <w:rFonts w:ascii="Times New Roman" w:hAnsi="Times New Roman"/>
        </w:rPr>
      </w:pPr>
      <w:r w:rsidRPr="00501EFE">
        <w:rPr>
          <w:rFonts w:ascii="Times New Roman" w:hAnsi="Times New Roman"/>
        </w:rPr>
        <w:lastRenderedPageBreak/>
        <w:t>Настоящее Решение вступает в силу с даты его официального опубликования, за исключением пункта 6.2 раздела 6 настоящего Положения.</w:t>
      </w:r>
    </w:p>
    <w:p w14:paraId="1860168F" w14:textId="77777777" w:rsidR="00AA1B5D" w:rsidRPr="00501EFE" w:rsidRDefault="00AA1B5D" w:rsidP="00AA1B5D">
      <w:pPr>
        <w:pStyle w:val="ac"/>
        <w:numPr>
          <w:ilvl w:val="0"/>
          <w:numId w:val="11"/>
        </w:numPr>
        <w:spacing w:after="0" w:line="240" w:lineRule="auto"/>
        <w:ind w:left="0" w:firstLine="709"/>
        <w:jc w:val="both"/>
        <w:rPr>
          <w:rFonts w:ascii="Times New Roman" w:hAnsi="Times New Roman"/>
        </w:rPr>
      </w:pPr>
      <w:r w:rsidRPr="00501EFE">
        <w:rPr>
          <w:rFonts w:ascii="Times New Roman" w:hAnsi="Times New Roman"/>
        </w:rPr>
        <w:t xml:space="preserve">Пункт 6.2 раздела 6 вступает в силу с 01.09.2025. </w:t>
      </w:r>
    </w:p>
    <w:bookmarkEnd w:id="8"/>
    <w:p w14:paraId="394E31A2" w14:textId="77777777" w:rsidR="00AA1B5D" w:rsidRPr="00501EFE" w:rsidRDefault="00AA1B5D" w:rsidP="00AA1B5D">
      <w:pPr>
        <w:pStyle w:val="a9"/>
        <w:numPr>
          <w:ilvl w:val="0"/>
          <w:numId w:val="11"/>
        </w:numPr>
        <w:suppressAutoHyphens/>
        <w:jc w:val="left"/>
        <w:rPr>
          <w:sz w:val="22"/>
          <w:szCs w:val="22"/>
        </w:rPr>
      </w:pPr>
      <w:r w:rsidRPr="00501EFE">
        <w:rPr>
          <w:sz w:val="22"/>
          <w:szCs w:val="22"/>
        </w:rPr>
        <w:t xml:space="preserve">  Контроль за исполнением настоящего решения оставляю за собой .</w:t>
      </w:r>
    </w:p>
    <w:p w14:paraId="0BEA9B2F" w14:textId="77777777" w:rsidR="00AA1B5D" w:rsidRPr="00501EFE" w:rsidRDefault="00AA1B5D" w:rsidP="00AA1B5D">
      <w:pPr>
        <w:ind w:left="5670"/>
        <w:rPr>
          <w:rFonts w:ascii="Times New Roman" w:hAnsi="Times New Roman" w:cs="Times New Roman"/>
        </w:rPr>
      </w:pPr>
    </w:p>
    <w:p w14:paraId="263F931D" w14:textId="09873E0B" w:rsidR="00AA1B5D" w:rsidRDefault="00AA1B5D" w:rsidP="005A37AC">
      <w:pPr>
        <w:pStyle w:val="a9"/>
        <w:jc w:val="left"/>
        <w:rPr>
          <w:sz w:val="22"/>
          <w:szCs w:val="22"/>
        </w:rPr>
      </w:pPr>
      <w:r w:rsidRPr="00501EFE">
        <w:rPr>
          <w:sz w:val="22"/>
          <w:szCs w:val="22"/>
        </w:rPr>
        <w:t>Глава Александровского сельского поселения                                              О.В. Незнамова</w:t>
      </w:r>
    </w:p>
    <w:p w14:paraId="2463E05F" w14:textId="77777777" w:rsidR="005A5DD2" w:rsidRDefault="005A5DD2" w:rsidP="005A37AC">
      <w:pPr>
        <w:pStyle w:val="a9"/>
        <w:jc w:val="left"/>
        <w:rPr>
          <w:sz w:val="22"/>
          <w:szCs w:val="22"/>
        </w:rPr>
      </w:pPr>
    </w:p>
    <w:p w14:paraId="0987CDEB" w14:textId="13D2E077" w:rsidR="005A5DD2" w:rsidRPr="000B14B3" w:rsidRDefault="005A5DD2" w:rsidP="005A5DD2">
      <w:pPr>
        <w:ind w:left="5670"/>
        <w:rPr>
          <w:rFonts w:ascii="Times New Roman" w:hAnsi="Times New Roman"/>
        </w:rPr>
      </w:pPr>
      <w:r w:rsidRPr="000B14B3">
        <w:rPr>
          <w:rFonts w:ascii="Times New Roman" w:hAnsi="Times New Roman"/>
        </w:rPr>
        <w:t xml:space="preserve">                            </w:t>
      </w:r>
      <w:r>
        <w:rPr>
          <w:rFonts w:ascii="Times New Roman" w:hAnsi="Times New Roman"/>
        </w:rPr>
        <w:t xml:space="preserve">       </w:t>
      </w:r>
      <w:r w:rsidRPr="000B14B3">
        <w:rPr>
          <w:rFonts w:ascii="Times New Roman" w:hAnsi="Times New Roman"/>
        </w:rPr>
        <w:t xml:space="preserve"> Приложение №1</w:t>
      </w:r>
    </w:p>
    <w:p w14:paraId="39F35A7B" w14:textId="77777777" w:rsidR="005A5DD2" w:rsidRPr="000B14B3" w:rsidRDefault="005A5DD2" w:rsidP="005A5DD2">
      <w:pPr>
        <w:ind w:left="5670"/>
        <w:rPr>
          <w:rFonts w:ascii="Times New Roman" w:hAnsi="Times New Roman"/>
        </w:rPr>
      </w:pPr>
    </w:p>
    <w:p w14:paraId="6A2A72EB" w14:textId="67CF4E90" w:rsidR="005A5DD2" w:rsidRPr="000B14B3" w:rsidRDefault="005A5DD2" w:rsidP="005A5DD2">
      <w:pPr>
        <w:ind w:left="5670"/>
        <w:rPr>
          <w:rFonts w:ascii="Times New Roman" w:hAnsi="Times New Roman"/>
        </w:rPr>
      </w:pPr>
      <w:r w:rsidRPr="000B14B3">
        <w:rPr>
          <w:rFonts w:ascii="Times New Roman" w:hAnsi="Times New Roman"/>
        </w:rPr>
        <w:t xml:space="preserve">                  </w:t>
      </w:r>
      <w:r>
        <w:rPr>
          <w:rFonts w:ascii="Times New Roman" w:hAnsi="Times New Roman"/>
        </w:rPr>
        <w:t xml:space="preserve">                    </w:t>
      </w:r>
      <w:r w:rsidRPr="000B14B3">
        <w:rPr>
          <w:rFonts w:ascii="Times New Roman" w:hAnsi="Times New Roman"/>
        </w:rPr>
        <w:t xml:space="preserve"> УТВЕРЖДЕНО решением Совета народных депутатов </w:t>
      </w:r>
      <w:r>
        <w:rPr>
          <w:rFonts w:ascii="Times New Roman" w:hAnsi="Times New Roman"/>
        </w:rPr>
        <w:t>Александровского</w:t>
      </w:r>
      <w:r w:rsidRPr="000B14B3">
        <w:rPr>
          <w:rFonts w:ascii="Times New Roman" w:hAnsi="Times New Roman"/>
        </w:rPr>
        <w:t xml:space="preserve"> сельского поселения Верхнехавского муниципального района Воронежской области</w:t>
      </w:r>
      <w:r>
        <w:rPr>
          <w:rFonts w:ascii="Times New Roman" w:hAnsi="Times New Roman"/>
        </w:rPr>
        <w:t xml:space="preserve">         от  27.05.2025 г.  № 118</w:t>
      </w:r>
    </w:p>
    <w:p w14:paraId="79878D7D" w14:textId="77777777" w:rsidR="005A5DD2" w:rsidRPr="000B14B3" w:rsidRDefault="005A5DD2" w:rsidP="005A5DD2">
      <w:pPr>
        <w:ind w:firstLine="709"/>
        <w:jc w:val="right"/>
        <w:rPr>
          <w:rFonts w:ascii="Times New Roman" w:hAnsi="Times New Roman"/>
        </w:rPr>
      </w:pPr>
    </w:p>
    <w:p w14:paraId="604BF8BB" w14:textId="77777777" w:rsidR="005A5DD2" w:rsidRPr="000B14B3" w:rsidRDefault="005A5DD2" w:rsidP="005A5DD2">
      <w:pPr>
        <w:ind w:firstLine="709"/>
        <w:jc w:val="center"/>
        <w:rPr>
          <w:rFonts w:ascii="Times New Roman" w:hAnsi="Times New Roman"/>
        </w:rPr>
      </w:pPr>
    </w:p>
    <w:p w14:paraId="5D9215BE" w14:textId="77777777" w:rsidR="005A5DD2" w:rsidRPr="000B14B3" w:rsidRDefault="005A5DD2" w:rsidP="005A5DD2">
      <w:pPr>
        <w:ind w:firstLine="709"/>
        <w:jc w:val="center"/>
        <w:rPr>
          <w:rFonts w:ascii="Times New Roman" w:hAnsi="Times New Roman"/>
        </w:rPr>
      </w:pPr>
      <w:r w:rsidRPr="000B14B3">
        <w:rPr>
          <w:rFonts w:ascii="Times New Roman" w:hAnsi="Times New Roman"/>
        </w:rPr>
        <w:t xml:space="preserve">Положение </w:t>
      </w:r>
    </w:p>
    <w:p w14:paraId="485904DF" w14:textId="77777777" w:rsidR="005A5DD2" w:rsidRPr="000B14B3" w:rsidRDefault="005A5DD2" w:rsidP="005A5DD2">
      <w:pPr>
        <w:shd w:val="clear" w:color="auto" w:fill="FFFFFF"/>
        <w:ind w:firstLine="709"/>
        <w:jc w:val="center"/>
        <w:rPr>
          <w:rFonts w:ascii="Times New Roman" w:hAnsi="Times New Roman"/>
        </w:rPr>
      </w:pPr>
      <w:r w:rsidRPr="000B14B3">
        <w:rPr>
          <w:rFonts w:ascii="Times New Roman" w:hAnsi="Times New Roman"/>
        </w:rPr>
        <w:t xml:space="preserve">о муниципальном контроле в сфере благоустройства на территории </w:t>
      </w:r>
      <w:r>
        <w:rPr>
          <w:rFonts w:ascii="Times New Roman" w:hAnsi="Times New Roman"/>
        </w:rPr>
        <w:t>Александровского</w:t>
      </w:r>
      <w:r w:rsidRPr="000B14B3">
        <w:rPr>
          <w:rFonts w:ascii="Times New Roman" w:hAnsi="Times New Roman"/>
        </w:rPr>
        <w:t xml:space="preserve"> сельского поселения Верхнехавского муниципального района Воронежской области</w:t>
      </w:r>
    </w:p>
    <w:p w14:paraId="1A1CB99A" w14:textId="77777777" w:rsidR="005A5DD2" w:rsidRPr="000B14B3" w:rsidRDefault="005A5DD2" w:rsidP="005A5DD2">
      <w:pPr>
        <w:shd w:val="clear" w:color="auto" w:fill="FFFFFF"/>
        <w:ind w:firstLine="709"/>
        <w:rPr>
          <w:rFonts w:ascii="Times New Roman" w:hAnsi="Times New Roman"/>
        </w:rPr>
      </w:pPr>
    </w:p>
    <w:p w14:paraId="5B091393" w14:textId="77777777" w:rsidR="005A5DD2" w:rsidRPr="000B14B3" w:rsidRDefault="005A5DD2" w:rsidP="005A5DD2">
      <w:pPr>
        <w:pStyle w:val="ConsPlusNormal"/>
        <w:suppressAutoHyphens w:val="0"/>
        <w:ind w:firstLine="709"/>
        <w:jc w:val="center"/>
      </w:pPr>
      <w:r w:rsidRPr="000B14B3">
        <w:t>1. Общие положения.</w:t>
      </w:r>
    </w:p>
    <w:p w14:paraId="0640C4F3" w14:textId="77777777" w:rsidR="005A5DD2" w:rsidRPr="000B14B3" w:rsidRDefault="005A5DD2" w:rsidP="005A5DD2">
      <w:pPr>
        <w:pStyle w:val="ConsPlusNormal"/>
        <w:suppressAutoHyphens w:val="0"/>
        <w:ind w:firstLine="709"/>
        <w:jc w:val="both"/>
      </w:pPr>
      <w:r w:rsidRPr="000B14B3">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t>Александровского</w:t>
      </w:r>
      <w:r w:rsidRPr="000B14B3">
        <w:t xml:space="preserve"> сельского поселения Верхнехавского муниципального района Воронежской области</w:t>
      </w:r>
      <w:r w:rsidRPr="000B14B3">
        <w:rPr>
          <w:rStyle w:val="af3"/>
        </w:rPr>
        <w:t xml:space="preserve"> </w:t>
      </w:r>
      <w:r w:rsidRPr="000B14B3">
        <w:rPr>
          <w:rStyle w:val="af3"/>
        </w:rPr>
        <w:footnoteReference w:id="1"/>
      </w:r>
      <w:r w:rsidRPr="000B14B3">
        <w:t xml:space="preserve"> (далее - муниципальный контроль в сфере благоустройства).</w:t>
      </w:r>
    </w:p>
    <w:p w14:paraId="7DD049E2" w14:textId="77777777" w:rsidR="005A5DD2" w:rsidRPr="000B14B3" w:rsidRDefault="005A5DD2" w:rsidP="005A5DD2">
      <w:pPr>
        <w:pStyle w:val="ConsPlusNormal"/>
        <w:suppressAutoHyphens w:val="0"/>
        <w:ind w:firstLine="709"/>
        <w:jc w:val="both"/>
      </w:pPr>
      <w:r w:rsidRPr="000B14B3">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3AAF585D" w14:textId="77777777" w:rsidR="005A5DD2" w:rsidRPr="000B14B3" w:rsidRDefault="005A5DD2" w:rsidP="005A5DD2">
      <w:pPr>
        <w:autoSpaceDE w:val="0"/>
        <w:autoSpaceDN w:val="0"/>
        <w:adjustRightInd w:val="0"/>
        <w:ind w:firstLine="709"/>
        <w:rPr>
          <w:rFonts w:ascii="Times New Roman" w:hAnsi="Times New Roman"/>
        </w:rPr>
      </w:pPr>
      <w:r w:rsidRPr="000B14B3">
        <w:rPr>
          <w:rFonts w:ascii="Times New Roman" w:hAnsi="Times New Roman"/>
        </w:rPr>
        <w:t>1.3. 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14:paraId="73DDCBF6"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1.4. Объектами муниципального контроля в сфере благоустройства являются: </w:t>
      </w:r>
    </w:p>
    <w:p w14:paraId="1EE696F4" w14:textId="77777777" w:rsidR="005A5DD2" w:rsidRPr="000B14B3" w:rsidRDefault="005A5DD2" w:rsidP="005A5DD2">
      <w:pPr>
        <w:pStyle w:val="ac"/>
        <w:autoSpaceDE w:val="0"/>
        <w:autoSpaceDN w:val="0"/>
        <w:adjustRightInd w:val="0"/>
        <w:spacing w:after="0" w:line="240" w:lineRule="auto"/>
        <w:ind w:left="0"/>
        <w:outlineLvl w:val="0"/>
        <w:rPr>
          <w:rFonts w:ascii="Times New Roman" w:eastAsiaTheme="minorHAnsi" w:hAnsi="Times New Roman"/>
          <w:sz w:val="24"/>
          <w:szCs w:val="24"/>
        </w:rPr>
      </w:pPr>
      <w:r w:rsidRPr="000B14B3">
        <w:rPr>
          <w:rFonts w:ascii="Times New Roman" w:hAnsi="Times New Roman"/>
          <w:sz w:val="24"/>
          <w:szCs w:val="24"/>
        </w:rPr>
        <w:t xml:space="preserve">- </w:t>
      </w:r>
      <w:r w:rsidRPr="000B14B3">
        <w:rPr>
          <w:rFonts w:ascii="Times New Roman" w:eastAsiaTheme="minorHAnsi" w:hAnsi="Times New Roman"/>
          <w:sz w:val="24"/>
          <w:szCs w:val="24"/>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0F39C86A" w14:textId="77777777" w:rsidR="005A5DD2" w:rsidRPr="000B14B3" w:rsidRDefault="005A5DD2" w:rsidP="005A5DD2">
      <w:pPr>
        <w:pStyle w:val="ConsPlusNormal"/>
        <w:suppressAutoHyphens w:val="0"/>
        <w:ind w:firstLine="567"/>
        <w:jc w:val="both"/>
      </w:pPr>
      <w:r w:rsidRPr="000B14B3">
        <w:lastRenderedPageBreak/>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14:paraId="36CA3FB5" w14:textId="77777777" w:rsidR="005A5DD2" w:rsidRPr="000B14B3" w:rsidRDefault="005A5DD2" w:rsidP="005A5DD2">
      <w:pPr>
        <w:pStyle w:val="ConsPlusNormal"/>
        <w:suppressAutoHyphens w:val="0"/>
        <w:ind w:firstLine="567"/>
        <w:jc w:val="both"/>
      </w:pPr>
      <w:r w:rsidRPr="000B14B3">
        <w:t>- результаты деятельности контролируемых лиц, в том числе работы и услуги, к которым предъявляются обязательные требования.</w:t>
      </w:r>
    </w:p>
    <w:p w14:paraId="07FADB3F" w14:textId="77777777" w:rsidR="005A5DD2" w:rsidRPr="000B14B3" w:rsidRDefault="005A5DD2" w:rsidP="005A5DD2">
      <w:pPr>
        <w:pStyle w:val="ConsPlusNormal"/>
        <w:suppressAutoHyphens w:val="0"/>
        <w:ind w:firstLine="567"/>
        <w:jc w:val="both"/>
      </w:pPr>
      <w:r w:rsidRPr="000B14B3">
        <w:t>В соответствии с правилами благоустройства муниципального образования объектами благоустройства являются:</w:t>
      </w:r>
    </w:p>
    <w:p w14:paraId="3DB9C738" w14:textId="77777777" w:rsidR="005A5DD2" w:rsidRPr="000B14B3" w:rsidRDefault="005A5DD2" w:rsidP="005A5DD2">
      <w:pPr>
        <w:pStyle w:val="ConsPlusNormal"/>
        <w:ind w:firstLine="567"/>
        <w:jc w:val="both"/>
      </w:pPr>
      <w:r w:rsidRPr="000B14B3">
        <w:t>- территория муниципального образования с расположенными на ней объектами, элементами благоустройства;</w:t>
      </w:r>
    </w:p>
    <w:p w14:paraId="1B1C8630"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3054A6EC"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14:paraId="3A946A26"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объекты освещения и иное осветительное оборудование;</w:t>
      </w:r>
    </w:p>
    <w:p w14:paraId="6AB91968"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зеленые насаждения;</w:t>
      </w:r>
    </w:p>
    <w:p w14:paraId="5A10904F"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знаково-информационные системы;</w:t>
      </w:r>
    </w:p>
    <w:p w14:paraId="487D0542"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детские и спортивные площадки, контейнерные площадки, малые архитектурные формы;</w:t>
      </w:r>
    </w:p>
    <w:p w14:paraId="7F3F97A7"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пешеходные коммуникации, в том числе тротуары, аллеи, дорожки, тропинки;</w:t>
      </w:r>
    </w:p>
    <w:p w14:paraId="45A9EA56"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объекты (элементы) благоустройства для беспрепятственного доступа инвалидов и иных маломобильных граждан;</w:t>
      </w:r>
    </w:p>
    <w:p w14:paraId="228FCB12"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уборка территории, в том числе в зимний период;</w:t>
      </w:r>
    </w:p>
    <w:p w14:paraId="016E459D"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проведение земляных работ;</w:t>
      </w:r>
    </w:p>
    <w:p w14:paraId="7E7143DD"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содержание прилегающих территорий;</w:t>
      </w:r>
    </w:p>
    <w:p w14:paraId="5A457F74"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некапитальные объекты, в том числе сезонные торговые;</w:t>
      </w:r>
    </w:p>
    <w:p w14:paraId="3737686C"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инженерные коммуникации и сооружения;</w:t>
      </w:r>
    </w:p>
    <w:p w14:paraId="63ADC48F" w14:textId="77777777" w:rsidR="005A5DD2" w:rsidRPr="000B14B3" w:rsidRDefault="005A5DD2" w:rsidP="005A5DD2">
      <w:pPr>
        <w:shd w:val="clear" w:color="auto" w:fill="FFFFFF"/>
        <w:rPr>
          <w:rFonts w:ascii="Times New Roman" w:hAnsi="Times New Roman"/>
        </w:rPr>
      </w:pPr>
      <w:r w:rsidRPr="000B14B3">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14:paraId="1C5A8D2D" w14:textId="77777777" w:rsidR="005A5DD2" w:rsidRPr="000B14B3" w:rsidRDefault="005A5DD2" w:rsidP="005A5DD2">
      <w:pPr>
        <w:pStyle w:val="ConsPlusNormal"/>
        <w:suppressAutoHyphens w:val="0"/>
        <w:ind w:firstLine="709"/>
        <w:jc w:val="both"/>
      </w:pPr>
      <w:r w:rsidRPr="000B14B3">
        <w:t>1.5. Администрацией в рамках осуществления муниципального контроля в сфере благоустройства обеспечивается учет объектов</w:t>
      </w:r>
      <w:r w:rsidRPr="000B14B3">
        <w:rPr>
          <w:bCs/>
        </w:rPr>
        <w:t xml:space="preserve"> муниципального </w:t>
      </w:r>
      <w:r w:rsidRPr="000B14B3">
        <w:t>контроля в соответствии с Федеральным законом № 248-ФЗ и настоящим Положением.</w:t>
      </w:r>
    </w:p>
    <w:p w14:paraId="58E6A80D" w14:textId="77777777" w:rsidR="005A5DD2" w:rsidRPr="000B14B3" w:rsidRDefault="005A5DD2" w:rsidP="005A5DD2">
      <w:pPr>
        <w:pStyle w:val="ConsPlusNormal"/>
        <w:suppressAutoHyphens w:val="0"/>
        <w:ind w:firstLine="709"/>
        <w:jc w:val="both"/>
      </w:pPr>
      <w:r w:rsidRPr="000B14B3">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23C9D71C" w14:textId="77777777" w:rsidR="005A5DD2" w:rsidRPr="000B14B3" w:rsidRDefault="005A5DD2" w:rsidP="005A5DD2">
      <w:pPr>
        <w:pStyle w:val="ConsPlusNormal"/>
        <w:suppressAutoHyphens w:val="0"/>
        <w:ind w:firstLine="709"/>
        <w:jc w:val="both"/>
      </w:pPr>
      <w:r w:rsidRPr="000B14B3">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14E2597" w14:textId="77777777" w:rsidR="005A5DD2" w:rsidRPr="000B14B3" w:rsidRDefault="005A5DD2" w:rsidP="005A5DD2">
      <w:pPr>
        <w:pStyle w:val="ConsPlusNormal"/>
        <w:suppressAutoHyphens w:val="0"/>
        <w:ind w:firstLine="709"/>
        <w:jc w:val="both"/>
      </w:pPr>
      <w:r w:rsidRPr="000B14B3">
        <w:lastRenderedPageBreak/>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E04D237" w14:textId="77777777" w:rsidR="005A5DD2" w:rsidRPr="000B14B3" w:rsidRDefault="005A5DD2" w:rsidP="005A5DD2">
      <w:pPr>
        <w:pStyle w:val="ConsPlusNormal"/>
        <w:suppressAutoHyphens w:val="0"/>
        <w:ind w:firstLine="709"/>
        <w:jc w:val="both"/>
      </w:pPr>
    </w:p>
    <w:p w14:paraId="1A01894F" w14:textId="77777777" w:rsidR="005A5DD2" w:rsidRPr="000B14B3" w:rsidRDefault="005A5DD2" w:rsidP="005A5DD2">
      <w:pPr>
        <w:pStyle w:val="ConsPlusNormal"/>
        <w:suppressAutoHyphens w:val="0"/>
        <w:jc w:val="center"/>
        <w:rPr>
          <w:bCs/>
        </w:rPr>
      </w:pPr>
      <w:r w:rsidRPr="000B14B3">
        <w:rPr>
          <w:bCs/>
        </w:rPr>
        <w:t>2. Контрольный орган, уполномоченный на осуществление муниципального контроля в сфере благоустройства.</w:t>
      </w:r>
    </w:p>
    <w:p w14:paraId="47FD62F5" w14:textId="77777777" w:rsidR="005A5DD2" w:rsidRPr="000B14B3" w:rsidRDefault="005A5DD2" w:rsidP="005A5DD2">
      <w:pPr>
        <w:pStyle w:val="ConsPlusNormal"/>
        <w:suppressAutoHyphens w:val="0"/>
        <w:ind w:firstLine="709"/>
        <w:jc w:val="center"/>
        <w:rPr>
          <w:bCs/>
        </w:rPr>
      </w:pPr>
    </w:p>
    <w:p w14:paraId="5ECA20E0" w14:textId="77777777" w:rsidR="005A5DD2" w:rsidRPr="000B14B3" w:rsidRDefault="005A5DD2" w:rsidP="005A5DD2">
      <w:pPr>
        <w:contextualSpacing/>
        <w:rPr>
          <w:rFonts w:ascii="Times New Roman" w:hAnsi="Times New Roman"/>
        </w:rPr>
      </w:pPr>
      <w:r w:rsidRPr="000B14B3">
        <w:rPr>
          <w:rFonts w:ascii="Times New Roman" w:hAnsi="Times New Roman"/>
        </w:rPr>
        <w:t xml:space="preserve">2.1. Муниципальный контроль в сфере благоустройства осуществляется администрацией </w:t>
      </w:r>
      <w:r>
        <w:rPr>
          <w:rFonts w:ascii="Times New Roman" w:hAnsi="Times New Roman"/>
        </w:rPr>
        <w:t>Александровского</w:t>
      </w:r>
      <w:r w:rsidRPr="000B14B3">
        <w:rPr>
          <w:rFonts w:ascii="Times New Roman" w:hAnsi="Times New Roman"/>
        </w:rPr>
        <w:t xml:space="preserve"> сельского поселения Верхнехавского муниципального района Воронежской области (далее - администрация).</w:t>
      </w:r>
    </w:p>
    <w:p w14:paraId="0B5C2358" w14:textId="77777777" w:rsidR="005A5DD2" w:rsidRPr="000B14B3" w:rsidRDefault="005A5DD2" w:rsidP="005A5DD2">
      <w:pPr>
        <w:contextualSpacing/>
        <w:rPr>
          <w:rFonts w:ascii="Times New Roman" w:hAnsi="Times New Roman"/>
        </w:rPr>
      </w:pPr>
      <w:r w:rsidRPr="000B14B3">
        <w:rPr>
          <w:rFonts w:ascii="Times New Roman" w:hAnsi="Times New Roman"/>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0B14B3">
        <w:rPr>
          <w:rFonts w:ascii="Times New Roman" w:hAnsi="Times New Roman"/>
          <w:bCs/>
        </w:rPr>
        <w:t>в сфере благоустройства</w:t>
      </w:r>
      <w:r w:rsidRPr="000B14B3">
        <w:rPr>
          <w:rFonts w:ascii="Times New Roman" w:hAnsi="Times New Roman"/>
        </w:rPr>
        <w:t>, являются:</w:t>
      </w:r>
    </w:p>
    <w:p w14:paraId="68C4A502" w14:textId="77777777" w:rsidR="005A5DD2" w:rsidRPr="000B14B3" w:rsidRDefault="005A5DD2" w:rsidP="005A5DD2">
      <w:pPr>
        <w:contextualSpacing/>
        <w:rPr>
          <w:rFonts w:ascii="Times New Roman" w:hAnsi="Times New Roman"/>
        </w:rPr>
      </w:pPr>
      <w:r w:rsidRPr="000B14B3">
        <w:rPr>
          <w:rFonts w:ascii="Times New Roman" w:hAnsi="Times New Roman"/>
        </w:rPr>
        <w:t>- глава администрации;</w:t>
      </w:r>
    </w:p>
    <w:p w14:paraId="5AFB26DA" w14:textId="77777777" w:rsidR="005A5DD2" w:rsidRPr="000B14B3" w:rsidRDefault="005A5DD2" w:rsidP="005A5DD2">
      <w:pPr>
        <w:contextualSpacing/>
        <w:rPr>
          <w:rFonts w:ascii="Times New Roman" w:hAnsi="Times New Roman"/>
        </w:rPr>
      </w:pPr>
      <w:r w:rsidRPr="000B14B3">
        <w:rPr>
          <w:rFonts w:ascii="Times New Roman" w:hAnsi="Times New Roman"/>
        </w:rPr>
        <w:t>- заместитель главы администрации.</w:t>
      </w:r>
    </w:p>
    <w:p w14:paraId="700E4CF6"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Должностными лицами, в должностные обязанности которых входит осуществление полномочий по муниципальному контролю </w:t>
      </w:r>
      <w:r w:rsidRPr="000B14B3">
        <w:rPr>
          <w:rFonts w:ascii="Times New Roman" w:hAnsi="Times New Roman"/>
          <w:bCs/>
        </w:rPr>
        <w:t>в сфере благоустройства</w:t>
      </w:r>
      <w:r w:rsidRPr="000B14B3">
        <w:rPr>
          <w:rFonts w:ascii="Times New Roman" w:hAnsi="Times New Roman"/>
        </w:rPr>
        <w:t>, в том числе проведение профилактических мероприятий и контрольных мероприятий (далее также - инспектор) являются:</w:t>
      </w:r>
    </w:p>
    <w:p w14:paraId="6FAB7C6A" w14:textId="77777777" w:rsidR="005A5DD2" w:rsidRPr="000B14B3" w:rsidRDefault="005A5DD2" w:rsidP="005A5DD2">
      <w:pPr>
        <w:contextualSpacing/>
        <w:rPr>
          <w:rFonts w:ascii="Times New Roman" w:hAnsi="Times New Roman"/>
        </w:rPr>
      </w:pPr>
      <w:r w:rsidRPr="000B14B3">
        <w:rPr>
          <w:rFonts w:ascii="Times New Roman" w:hAnsi="Times New Roman"/>
        </w:rPr>
        <w:t>-  глава  администрации;</w:t>
      </w:r>
    </w:p>
    <w:p w14:paraId="20D0E2E0" w14:textId="77777777" w:rsidR="005A5DD2" w:rsidRPr="000B14B3" w:rsidRDefault="005A5DD2" w:rsidP="005A5DD2">
      <w:pPr>
        <w:contextualSpacing/>
        <w:rPr>
          <w:rFonts w:ascii="Times New Roman" w:hAnsi="Times New Roman"/>
        </w:rPr>
      </w:pPr>
      <w:r w:rsidRPr="000B14B3">
        <w:rPr>
          <w:rFonts w:ascii="Times New Roman" w:hAnsi="Times New Roman"/>
        </w:rPr>
        <w:t>- ведущий специалист администрации;</w:t>
      </w:r>
    </w:p>
    <w:p w14:paraId="089C624D" w14:textId="77777777" w:rsidR="005A5DD2" w:rsidRPr="000B14B3" w:rsidRDefault="005A5DD2" w:rsidP="005A5DD2">
      <w:pPr>
        <w:contextualSpacing/>
        <w:rPr>
          <w:rFonts w:ascii="Times New Roman" w:hAnsi="Times New Roman"/>
        </w:rPr>
      </w:pPr>
      <w:r w:rsidRPr="000B14B3">
        <w:rPr>
          <w:rFonts w:ascii="Times New Roman" w:hAnsi="Times New Roman"/>
        </w:rPr>
        <w:t>- старший инспектор администрации.</w:t>
      </w:r>
    </w:p>
    <w:p w14:paraId="7273DCEA"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2.2. Должностные лица, осуществляющие муниципальный контроль</w:t>
      </w:r>
      <w:r w:rsidRPr="000B14B3">
        <w:rPr>
          <w:rFonts w:ascii="Times New Roman" w:hAnsi="Times New Roman"/>
          <w:bCs/>
        </w:rPr>
        <w:t xml:space="preserve"> в сфере благоустройства</w:t>
      </w:r>
      <w:r w:rsidRPr="000B14B3">
        <w:rPr>
          <w:rFonts w:ascii="Times New Roman" w:hAnsi="Times New Roman"/>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0B14B3">
          <w:rPr>
            <w:rFonts w:ascii="Times New Roman" w:hAnsi="Times New Roman"/>
          </w:rPr>
          <w:t>статьей</w:t>
        </w:r>
      </w:hyperlink>
      <w:r w:rsidRPr="000B14B3">
        <w:rPr>
          <w:rFonts w:ascii="Times New Roman" w:hAnsi="Times New Roman"/>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61EEFF02" w14:textId="77777777" w:rsidR="005A5DD2" w:rsidRPr="000B14B3" w:rsidRDefault="005A5DD2" w:rsidP="005A5DD2">
      <w:pPr>
        <w:pStyle w:val="ConsPlusNormal"/>
        <w:suppressAutoHyphens w:val="0"/>
        <w:ind w:firstLine="709"/>
        <w:jc w:val="both"/>
      </w:pPr>
      <w:r w:rsidRPr="000B14B3">
        <w:t>2.3. К отношениям, связанным с осуществлением муниципального  контроля</w:t>
      </w:r>
      <w:r w:rsidRPr="000B14B3">
        <w:rPr>
          <w:bCs/>
        </w:rPr>
        <w:t xml:space="preserve"> в сфере благоустройства</w:t>
      </w:r>
      <w:r w:rsidRPr="000B14B3">
        <w:t xml:space="preserve">, организацией и проведением профилактических мероприятий, контрольных мероприятий применяются положения Федерального </w:t>
      </w:r>
      <w:r w:rsidRPr="000B14B3">
        <w:rPr>
          <w:rStyle w:val="af1"/>
        </w:rPr>
        <w:t>закона</w:t>
      </w:r>
      <w:r w:rsidRPr="000B14B3">
        <w:t xml:space="preserve"> № 248-ФЗ, Федерального </w:t>
      </w:r>
      <w:r w:rsidRPr="000B14B3">
        <w:rPr>
          <w:rStyle w:val="af1"/>
        </w:rPr>
        <w:t>закона</w:t>
      </w:r>
      <w:r w:rsidRPr="000B14B3">
        <w:t xml:space="preserve"> от 6 октября 2003 г. № 131-ФЗ «Об общих принципах организации местного самоуправления в Российской Федерации».</w:t>
      </w:r>
      <w:bookmarkStart w:id="9" w:name="Par61"/>
      <w:bookmarkEnd w:id="9"/>
    </w:p>
    <w:p w14:paraId="28B9CF43" w14:textId="77777777" w:rsidR="005A5DD2" w:rsidRPr="000B14B3" w:rsidRDefault="005A5DD2" w:rsidP="005A5DD2">
      <w:pPr>
        <w:pStyle w:val="ConsPlusNormal"/>
        <w:suppressAutoHyphens w:val="0"/>
        <w:ind w:firstLine="709"/>
        <w:jc w:val="both"/>
      </w:pPr>
    </w:p>
    <w:p w14:paraId="7B510784" w14:textId="77777777" w:rsidR="005A5DD2" w:rsidRPr="000B14B3" w:rsidRDefault="005A5DD2" w:rsidP="005A5DD2">
      <w:pPr>
        <w:autoSpaceDE w:val="0"/>
        <w:autoSpaceDN w:val="0"/>
        <w:adjustRightInd w:val="0"/>
        <w:jc w:val="center"/>
        <w:outlineLvl w:val="0"/>
        <w:rPr>
          <w:rFonts w:ascii="Times New Roman" w:hAnsi="Times New Roman"/>
          <w:bCs/>
        </w:rPr>
      </w:pPr>
      <w:r w:rsidRPr="000B14B3">
        <w:rPr>
          <w:rFonts w:ascii="Times New Roman" w:hAnsi="Times New Roman"/>
          <w:bCs/>
        </w:rPr>
        <w:t>3. Управление рисками причинения вреда (ущерба) охраняемым</w:t>
      </w:r>
    </w:p>
    <w:p w14:paraId="6E9A4C69" w14:textId="77777777" w:rsidR="005A5DD2" w:rsidRPr="000B14B3" w:rsidRDefault="005A5DD2" w:rsidP="005A5DD2">
      <w:pPr>
        <w:autoSpaceDE w:val="0"/>
        <w:autoSpaceDN w:val="0"/>
        <w:adjustRightInd w:val="0"/>
        <w:jc w:val="center"/>
        <w:rPr>
          <w:rFonts w:ascii="Times New Roman" w:hAnsi="Times New Roman"/>
          <w:bCs/>
        </w:rPr>
      </w:pPr>
      <w:r w:rsidRPr="000B14B3">
        <w:rPr>
          <w:rFonts w:ascii="Times New Roman" w:hAnsi="Times New Roman"/>
          <w:bCs/>
        </w:rPr>
        <w:t>законом ценностям при осуществлении муниципального</w:t>
      </w:r>
    </w:p>
    <w:p w14:paraId="307242EB" w14:textId="77777777" w:rsidR="005A5DD2" w:rsidRPr="000B14B3" w:rsidRDefault="005A5DD2" w:rsidP="005A5DD2">
      <w:pPr>
        <w:autoSpaceDE w:val="0"/>
        <w:autoSpaceDN w:val="0"/>
        <w:adjustRightInd w:val="0"/>
        <w:jc w:val="center"/>
        <w:rPr>
          <w:rFonts w:ascii="Times New Roman" w:hAnsi="Times New Roman"/>
          <w:bCs/>
        </w:rPr>
      </w:pPr>
      <w:r w:rsidRPr="000B14B3">
        <w:rPr>
          <w:rFonts w:ascii="Times New Roman" w:hAnsi="Times New Roman"/>
          <w:bCs/>
        </w:rPr>
        <w:t>контроля в сфере благоустройства</w:t>
      </w:r>
    </w:p>
    <w:p w14:paraId="2A7E0511" w14:textId="77777777" w:rsidR="005A5DD2" w:rsidRPr="000B14B3" w:rsidRDefault="005A5DD2" w:rsidP="005A5DD2">
      <w:pPr>
        <w:autoSpaceDE w:val="0"/>
        <w:autoSpaceDN w:val="0"/>
        <w:adjustRightInd w:val="0"/>
        <w:ind w:firstLine="540"/>
        <w:rPr>
          <w:rFonts w:ascii="Times New Roman" w:hAnsi="Times New Roman"/>
        </w:rPr>
      </w:pPr>
    </w:p>
    <w:p w14:paraId="3F9532E5"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14:paraId="59CE4D3D"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9" w:history="1">
        <w:r w:rsidRPr="000B14B3">
          <w:rPr>
            <w:rFonts w:ascii="Times New Roman" w:hAnsi="Times New Roman"/>
          </w:rPr>
          <w:t>пунктом 1.</w:t>
        </w:r>
      </w:hyperlink>
      <w:r w:rsidRPr="000B14B3">
        <w:rPr>
          <w:rFonts w:ascii="Times New Roman" w:hAnsi="Times New Roman"/>
        </w:rPr>
        <w:t>4 настоящего Положения, к одной из следующих категорий риска причинения вреда (ущерба) охраняемым законом ценностям (далее - категории риска):</w:t>
      </w:r>
    </w:p>
    <w:p w14:paraId="5A75F307"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а) средний риск;</w:t>
      </w:r>
    </w:p>
    <w:p w14:paraId="79F93386"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lastRenderedPageBreak/>
        <w:t>б) умеренный риск;</w:t>
      </w:r>
    </w:p>
    <w:p w14:paraId="683A8FAB"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в) низкий риск.</w:t>
      </w:r>
    </w:p>
    <w:p w14:paraId="29A673DB"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0B14B3">
          <w:rPr>
            <w:rFonts w:ascii="Times New Roman" w:hAnsi="Times New Roman"/>
          </w:rPr>
          <w:t>критериями</w:t>
        </w:r>
      </w:hyperlink>
      <w:r w:rsidRPr="000B14B3">
        <w:rPr>
          <w:rFonts w:ascii="Times New Roman" w:hAnsi="Times New Roman"/>
        </w:rPr>
        <w:t xml:space="preserve"> отнесения объектов контроля к категориям риска согласно Приложению № 3 к настоящему Решению.</w:t>
      </w:r>
    </w:p>
    <w:p w14:paraId="71B75F23" w14:textId="77777777" w:rsidR="005A5DD2" w:rsidRPr="000B14B3" w:rsidRDefault="005A5DD2" w:rsidP="005A5DD2">
      <w:pPr>
        <w:autoSpaceDE w:val="0"/>
        <w:autoSpaceDN w:val="0"/>
        <w:adjustRightInd w:val="0"/>
        <w:ind w:firstLine="540"/>
        <w:rPr>
          <w:rFonts w:ascii="Times New Roman" w:hAnsi="Times New Roman"/>
        </w:rPr>
      </w:pPr>
      <w:bookmarkStart w:id="10" w:name="Par9"/>
      <w:bookmarkEnd w:id="10"/>
      <w:r w:rsidRPr="000B14B3">
        <w:rPr>
          <w:rFonts w:ascii="Times New Roman" w:hAnsi="Times New Roman"/>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22C9C5F7"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3.4. В случае если объект контроля не отнесен к определенной категории риска, он считается отнесенным к категории низкого риска.</w:t>
      </w:r>
    </w:p>
    <w:p w14:paraId="31BC5F23"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 xml:space="preserve">Сведения об объектах контроля с присвоенной им категорией риска размещаются на официальном сайте администрации </w:t>
      </w:r>
      <w:r>
        <w:rPr>
          <w:rFonts w:ascii="Times New Roman" w:hAnsi="Times New Roman"/>
        </w:rPr>
        <w:t>Александровского</w:t>
      </w:r>
      <w:r w:rsidRPr="000B14B3">
        <w:rPr>
          <w:rFonts w:ascii="Times New Roman" w:hAnsi="Times New Roman"/>
        </w:rPr>
        <w:t xml:space="preserve"> сельского поселения Верхнехавского муниципального района Воронежской области в информационно-телекоммуникационной сети «Интернет» (далее - официальном сайте).</w:t>
      </w:r>
    </w:p>
    <w:p w14:paraId="229A835B"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CADF208"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0B14B3">
          <w:rPr>
            <w:rFonts w:ascii="Times New Roman" w:hAnsi="Times New Roman"/>
          </w:rPr>
          <w:t>главой 9</w:t>
        </w:r>
      </w:hyperlink>
      <w:r w:rsidRPr="000B14B3">
        <w:rPr>
          <w:rFonts w:ascii="Times New Roman" w:hAnsi="Times New Roman"/>
        </w:rPr>
        <w:t xml:space="preserve"> Федерального закона    № 248-ФЗ с учетом следующих особенностей:</w:t>
      </w:r>
    </w:p>
    <w:p w14:paraId="582AEAAE"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017A03E2"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б) заявление рассматривается главой (заместителем главы) администрации, принявшего решение о присвоении объекту контроля категории риска;</w:t>
      </w:r>
    </w:p>
    <w:p w14:paraId="40F3B371"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в) срок рассмотрения заявления не может превышать 5 рабочих дней со дня регистрации.</w:t>
      </w:r>
    </w:p>
    <w:p w14:paraId="6037D4AF"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0B14B3">
          <w:rPr>
            <w:rFonts w:ascii="Times New Roman" w:hAnsi="Times New Roman"/>
          </w:rPr>
          <w:t>пункте 2.1</w:t>
        </w:r>
      </w:hyperlink>
      <w:r w:rsidRPr="000B14B3">
        <w:rPr>
          <w:rFonts w:ascii="Times New Roman" w:hAnsi="Times New Roman"/>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58E732B0" w14:textId="77777777" w:rsidR="005A5DD2" w:rsidRPr="000B14B3" w:rsidRDefault="005A5DD2" w:rsidP="005A5DD2">
      <w:pPr>
        <w:pStyle w:val="ConsPlusNormal"/>
        <w:suppressAutoHyphens w:val="0"/>
        <w:ind w:firstLine="567"/>
        <w:jc w:val="center"/>
        <w:rPr>
          <w:bCs/>
        </w:rPr>
      </w:pPr>
    </w:p>
    <w:p w14:paraId="3890601B" w14:textId="77777777" w:rsidR="005A5DD2" w:rsidRPr="000B14B3" w:rsidRDefault="005A5DD2" w:rsidP="005A5DD2">
      <w:pPr>
        <w:pStyle w:val="ConsPlusNormal"/>
        <w:suppressAutoHyphens w:val="0"/>
        <w:ind w:firstLine="709"/>
        <w:jc w:val="center"/>
        <w:rPr>
          <w:bCs/>
        </w:rPr>
      </w:pPr>
      <w:r w:rsidRPr="000B14B3">
        <w:rPr>
          <w:bCs/>
        </w:rPr>
        <w:t>4. Профилактика рисков причинения вреда (ущерба) охраняемым законом ценностям</w:t>
      </w:r>
    </w:p>
    <w:p w14:paraId="15C3C14E" w14:textId="77777777" w:rsidR="005A5DD2" w:rsidRPr="000B14B3" w:rsidRDefault="005A5DD2" w:rsidP="005A5DD2">
      <w:pPr>
        <w:pStyle w:val="ConsPlusNormal"/>
        <w:suppressAutoHyphens w:val="0"/>
        <w:ind w:firstLine="709"/>
        <w:jc w:val="center"/>
        <w:rPr>
          <w:bCs/>
        </w:rPr>
      </w:pPr>
    </w:p>
    <w:p w14:paraId="11DB8A7B" w14:textId="77777777" w:rsidR="005A5DD2" w:rsidRPr="000B14B3" w:rsidRDefault="005A5DD2" w:rsidP="005A5DD2">
      <w:pPr>
        <w:pStyle w:val="ConsPlusNormal"/>
        <w:suppressAutoHyphens w:val="0"/>
        <w:ind w:firstLine="709"/>
        <w:jc w:val="both"/>
      </w:pPr>
      <w:r w:rsidRPr="000B14B3">
        <w:t>4.1. Администрация осуществляет муниципальный контроль в сфере благоустройства посредством проведения:</w:t>
      </w:r>
    </w:p>
    <w:p w14:paraId="2E5C4C8D" w14:textId="77777777" w:rsidR="005A5DD2" w:rsidRPr="000B14B3" w:rsidRDefault="005A5DD2" w:rsidP="005A5DD2">
      <w:pPr>
        <w:pStyle w:val="ConsPlusNormal"/>
        <w:suppressAutoHyphens w:val="0"/>
        <w:ind w:firstLine="709"/>
        <w:jc w:val="both"/>
      </w:pPr>
      <w:r w:rsidRPr="000B14B3">
        <w:t>а) профилактических мероприятий;</w:t>
      </w:r>
    </w:p>
    <w:p w14:paraId="25F19C15" w14:textId="77777777" w:rsidR="005A5DD2" w:rsidRPr="000B14B3" w:rsidRDefault="005A5DD2" w:rsidP="005A5DD2">
      <w:pPr>
        <w:pStyle w:val="ConsPlusNormal"/>
        <w:suppressAutoHyphens w:val="0"/>
        <w:ind w:firstLine="709"/>
        <w:jc w:val="both"/>
        <w:rPr>
          <w:highlight w:val="green"/>
        </w:rPr>
      </w:pPr>
      <w:r w:rsidRPr="000B14B3">
        <w:t xml:space="preserve">б) контрольных мероприятий, проводимых с взаимодействием с контролируемым </w:t>
      </w:r>
      <w:r w:rsidRPr="000B14B3">
        <w:lastRenderedPageBreak/>
        <w:t>лицом либо без взаимодействия с контролируемым лицом.</w:t>
      </w:r>
    </w:p>
    <w:p w14:paraId="40FDA9D2" w14:textId="77777777" w:rsidR="005A5DD2" w:rsidRPr="000B14B3" w:rsidRDefault="005A5DD2" w:rsidP="005A5DD2">
      <w:pPr>
        <w:pStyle w:val="ConsPlusNormal"/>
        <w:suppressAutoHyphens w:val="0"/>
        <w:ind w:firstLine="709"/>
        <w:jc w:val="both"/>
        <w:rPr>
          <w:highlight w:val="green"/>
        </w:rPr>
      </w:pPr>
      <w:r w:rsidRPr="000B14B3">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E68AF1C" w14:textId="77777777" w:rsidR="005A5DD2" w:rsidRPr="000B14B3" w:rsidRDefault="005A5DD2" w:rsidP="005A5DD2">
      <w:pPr>
        <w:pStyle w:val="ConsPlusNormal"/>
        <w:suppressAutoHyphens w:val="0"/>
        <w:ind w:firstLine="709"/>
        <w:jc w:val="both"/>
      </w:pPr>
      <w:r w:rsidRPr="000B14B3">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12AC7F" w14:textId="77777777" w:rsidR="005A5DD2" w:rsidRPr="000B14B3" w:rsidRDefault="005A5DD2" w:rsidP="005A5DD2">
      <w:pPr>
        <w:pStyle w:val="ConsPlusNormal"/>
        <w:suppressAutoHyphens w:val="0"/>
        <w:ind w:firstLine="709"/>
        <w:jc w:val="both"/>
      </w:pPr>
      <w:r w:rsidRPr="000B14B3">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470707B" w14:textId="77777777" w:rsidR="005A5DD2" w:rsidRPr="000B14B3" w:rsidRDefault="005A5DD2" w:rsidP="005A5DD2">
      <w:pPr>
        <w:pStyle w:val="ConsPlusNormal"/>
        <w:suppressAutoHyphens w:val="0"/>
        <w:ind w:firstLine="709"/>
        <w:jc w:val="both"/>
        <w:rPr>
          <w:highlight w:val="green"/>
        </w:rPr>
      </w:pPr>
      <w:r w:rsidRPr="000B14B3">
        <w:t>4.5. Утвержденная программа профилактики рисков причинения вреда (ущерба) размещается на официальном сайте администрации в сети «Интернет».</w:t>
      </w:r>
    </w:p>
    <w:p w14:paraId="189811B4" w14:textId="77777777" w:rsidR="005A5DD2" w:rsidRPr="000B14B3" w:rsidRDefault="005A5DD2" w:rsidP="005A5DD2">
      <w:pPr>
        <w:pStyle w:val="ConsPlusNormal"/>
        <w:suppressAutoHyphens w:val="0"/>
        <w:ind w:firstLine="709"/>
        <w:jc w:val="both"/>
      </w:pPr>
      <w:r w:rsidRPr="000B14B3">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14:paraId="1CEBD2FA" w14:textId="77777777" w:rsidR="005A5DD2" w:rsidRPr="000B14B3" w:rsidRDefault="005A5DD2" w:rsidP="005A5DD2">
      <w:pPr>
        <w:pStyle w:val="ConsPlusNormal"/>
        <w:suppressAutoHyphens w:val="0"/>
        <w:ind w:firstLine="709"/>
        <w:jc w:val="both"/>
      </w:pPr>
      <w:r w:rsidRPr="000B14B3">
        <w:t>4.7. При осуществлении администрацией муниципального контроля в сфере благоустройства проводятся следующие виды профилактических мероприятий:</w:t>
      </w:r>
    </w:p>
    <w:p w14:paraId="1E097738" w14:textId="77777777" w:rsidR="005A5DD2" w:rsidRPr="000B14B3" w:rsidRDefault="005A5DD2" w:rsidP="005A5DD2">
      <w:pPr>
        <w:pStyle w:val="ConsPlusNormal"/>
        <w:suppressAutoHyphens w:val="0"/>
        <w:ind w:firstLine="709"/>
        <w:jc w:val="both"/>
      </w:pPr>
      <w:r w:rsidRPr="000B14B3">
        <w:t>а) информирование;</w:t>
      </w:r>
    </w:p>
    <w:p w14:paraId="6C2F743C" w14:textId="77777777" w:rsidR="005A5DD2" w:rsidRPr="000B14B3" w:rsidRDefault="005A5DD2" w:rsidP="005A5DD2">
      <w:pPr>
        <w:pStyle w:val="ConsPlusNormal"/>
        <w:suppressAutoHyphens w:val="0"/>
        <w:ind w:firstLine="709"/>
        <w:jc w:val="both"/>
      </w:pPr>
      <w:r w:rsidRPr="000B14B3">
        <w:t>б) объявление предостережения;</w:t>
      </w:r>
    </w:p>
    <w:p w14:paraId="738B1A47" w14:textId="77777777" w:rsidR="005A5DD2" w:rsidRPr="000B14B3" w:rsidRDefault="005A5DD2" w:rsidP="005A5DD2">
      <w:pPr>
        <w:pStyle w:val="ConsPlusNormal"/>
        <w:suppressAutoHyphens w:val="0"/>
        <w:ind w:firstLine="709"/>
        <w:jc w:val="both"/>
      </w:pPr>
      <w:r w:rsidRPr="000B14B3">
        <w:t>в) консультирование;</w:t>
      </w:r>
    </w:p>
    <w:p w14:paraId="3A7C18FE" w14:textId="77777777" w:rsidR="005A5DD2" w:rsidRPr="000B14B3" w:rsidRDefault="005A5DD2" w:rsidP="005A5DD2">
      <w:pPr>
        <w:pStyle w:val="ConsPlusNormal"/>
        <w:suppressAutoHyphens w:val="0"/>
        <w:ind w:firstLine="709"/>
        <w:jc w:val="both"/>
      </w:pPr>
      <w:r w:rsidRPr="000B14B3">
        <w:t>г) профилактический визит.</w:t>
      </w:r>
    </w:p>
    <w:p w14:paraId="45D7A436" w14:textId="77777777" w:rsidR="005A5DD2" w:rsidRPr="000B14B3" w:rsidRDefault="005A5DD2" w:rsidP="005A5DD2">
      <w:pPr>
        <w:pStyle w:val="ConsPlusNormal"/>
        <w:suppressAutoHyphens w:val="0"/>
        <w:ind w:firstLine="709"/>
        <w:jc w:val="both"/>
      </w:pPr>
      <w:r w:rsidRPr="000B14B3">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B14B3">
        <w:rPr>
          <w:shd w:val="clear" w:color="auto" w:fill="FFFFFF"/>
        </w:rPr>
        <w:t>через личные кабинеты контролируемых лиц в государственных информационных системах (при их наличии) и в иных формах</w:t>
      </w:r>
      <w:r w:rsidRPr="000B14B3">
        <w:t>.</w:t>
      </w:r>
    </w:p>
    <w:p w14:paraId="7CC38095" w14:textId="77777777" w:rsidR="005A5DD2" w:rsidRPr="000B14B3" w:rsidRDefault="005A5DD2" w:rsidP="005A5DD2">
      <w:pPr>
        <w:pStyle w:val="ConsPlusNormal"/>
        <w:suppressAutoHyphens w:val="0"/>
        <w:ind w:firstLine="709"/>
        <w:jc w:val="both"/>
      </w:pPr>
      <w:r w:rsidRPr="000B14B3">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7328D394" w14:textId="77777777" w:rsidR="005A5DD2" w:rsidRPr="000B14B3" w:rsidRDefault="005A5DD2" w:rsidP="005A5DD2">
      <w:pPr>
        <w:pStyle w:val="ConsPlusNormal"/>
        <w:suppressAutoHyphens w:val="0"/>
        <w:ind w:firstLine="709"/>
        <w:jc w:val="both"/>
      </w:pPr>
      <w:r w:rsidRPr="000B14B3">
        <w:t>4.9. Предостережение о недопустимости нарушения обязательных требований и предложение</w:t>
      </w:r>
      <w:r w:rsidRPr="000B14B3">
        <w:rPr>
          <w:shd w:val="clear" w:color="auto" w:fill="FFFFFF"/>
        </w:rPr>
        <w:t xml:space="preserve"> принять меры по обеспечению соблюдения обязательных требований</w:t>
      </w:r>
      <w:r w:rsidRPr="000B14B3">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0049D3EC"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w:t>
      </w:r>
      <w:r w:rsidRPr="000B14B3">
        <w:rPr>
          <w:rFonts w:ascii="Times New Roman" w:hAnsi="Times New Roman"/>
        </w:rPr>
        <w:lastRenderedPageBreak/>
        <w:t>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2B53C1A7" w14:textId="77777777" w:rsidR="005A5DD2" w:rsidRPr="000B14B3" w:rsidRDefault="005A5DD2" w:rsidP="005A5DD2">
      <w:pPr>
        <w:ind w:firstLine="709"/>
        <w:rPr>
          <w:rFonts w:ascii="Times New Roman" w:hAnsi="Times New Roman"/>
        </w:rPr>
      </w:pPr>
      <w:r w:rsidRPr="000B14B3">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0B14B3">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B14B3">
        <w:rPr>
          <w:rFonts w:ascii="Times New Roman" w:hAnsi="Times New Roman"/>
        </w:rPr>
        <w:t xml:space="preserve">. </w:t>
      </w:r>
    </w:p>
    <w:p w14:paraId="4738F0FF" w14:textId="77777777" w:rsidR="005A5DD2" w:rsidRPr="000B14B3" w:rsidRDefault="005A5DD2" w:rsidP="005A5DD2">
      <w:pPr>
        <w:pStyle w:val="ConsPlusNormal"/>
        <w:suppressAutoHyphens w:val="0"/>
        <w:ind w:firstLine="709"/>
        <w:jc w:val="both"/>
      </w:pPr>
      <w:r w:rsidRPr="000B14B3">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E8239E1" w14:textId="77777777" w:rsidR="005A5DD2" w:rsidRPr="000B14B3" w:rsidRDefault="005A5DD2" w:rsidP="005A5DD2">
      <w:pPr>
        <w:autoSpaceDE w:val="0"/>
        <w:autoSpaceDN w:val="0"/>
        <w:adjustRightInd w:val="0"/>
        <w:ind w:firstLine="709"/>
        <w:rPr>
          <w:rFonts w:ascii="Times New Roman" w:hAnsi="Times New Roman"/>
        </w:rPr>
      </w:pPr>
      <w:r w:rsidRPr="000B14B3">
        <w:rPr>
          <w:rFonts w:ascii="Times New Roman" w:hAnsi="Times New Roman"/>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0B14B3">
          <w:rPr>
            <w:rFonts w:ascii="Times New Roman" w:hAnsi="Times New Roman"/>
          </w:rPr>
          <w:t>частью 6 статьи 21</w:t>
        </w:r>
      </w:hyperlink>
      <w:r w:rsidRPr="000B14B3">
        <w:rPr>
          <w:rFonts w:ascii="Times New Roman" w:hAnsi="Times New Roman"/>
        </w:rPr>
        <w:t xml:space="preserve"> Федерального закона № 248-ФЗ, в течение 30 дней со дня получения контролируемым лицом предостережения.</w:t>
      </w:r>
    </w:p>
    <w:p w14:paraId="14F36560"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 xml:space="preserve">Возражение должно содержать: </w:t>
      </w:r>
    </w:p>
    <w:p w14:paraId="5884D86F"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7B6FFBE1"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идентификационный номер налогоплательщика - контролируемого лица;</w:t>
      </w:r>
    </w:p>
    <w:p w14:paraId="121ED39D"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дата и номер предостережения, направленного в адрес контролируемого лица;</w:t>
      </w:r>
    </w:p>
    <w:p w14:paraId="43A8DEAA"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072F52D" w14:textId="77777777" w:rsidR="005A5DD2" w:rsidRPr="000B14B3" w:rsidRDefault="005A5DD2" w:rsidP="005A5DD2">
      <w:pPr>
        <w:pStyle w:val="ConsPlusNormal"/>
        <w:suppressAutoHyphens w:val="0"/>
        <w:ind w:firstLine="709"/>
        <w:jc w:val="both"/>
      </w:pPr>
      <w:r w:rsidRPr="000B14B3">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15349BE3"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 об оставлении предостережения без изменения;</w:t>
      </w:r>
    </w:p>
    <w:p w14:paraId="1E4D1375"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 об отмене предостережения.</w:t>
      </w:r>
    </w:p>
    <w:p w14:paraId="0DF027A1" w14:textId="77777777" w:rsidR="005A5DD2" w:rsidRPr="000B14B3" w:rsidRDefault="005A5DD2" w:rsidP="005A5DD2">
      <w:pPr>
        <w:pStyle w:val="ConsPlusNormal"/>
        <w:suppressAutoHyphens w:val="0"/>
        <w:ind w:firstLine="709"/>
        <w:jc w:val="both"/>
      </w:pPr>
      <w:r w:rsidRPr="000B14B3">
        <w:t>В случае оставления предостережения без изменения указывается мотивированное обоснование.</w:t>
      </w:r>
    </w:p>
    <w:p w14:paraId="512D00D6" w14:textId="77777777" w:rsidR="005A5DD2" w:rsidRPr="000B14B3" w:rsidRDefault="005A5DD2" w:rsidP="005A5DD2">
      <w:pPr>
        <w:pStyle w:val="ConsPlusNormal"/>
        <w:suppressAutoHyphens w:val="0"/>
        <w:ind w:firstLine="709"/>
        <w:jc w:val="both"/>
      </w:pPr>
      <w:r w:rsidRPr="000B14B3">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14:paraId="4685F82B" w14:textId="77777777" w:rsidR="005A5DD2" w:rsidRPr="000B14B3" w:rsidRDefault="005A5DD2" w:rsidP="005A5DD2">
      <w:pPr>
        <w:pStyle w:val="ConsPlusNormal"/>
        <w:suppressAutoHyphens w:val="0"/>
        <w:ind w:firstLine="709"/>
        <w:jc w:val="both"/>
      </w:pPr>
      <w:r w:rsidRPr="000B14B3">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1C8E6F14" w14:textId="77777777" w:rsidR="005A5DD2" w:rsidRPr="000B14B3" w:rsidRDefault="005A5DD2" w:rsidP="005A5DD2">
      <w:pPr>
        <w:pStyle w:val="ConsPlusNormal"/>
        <w:suppressAutoHyphens w:val="0"/>
        <w:ind w:firstLine="709"/>
        <w:jc w:val="both"/>
      </w:pPr>
      <w:r w:rsidRPr="000B14B3">
        <w:t>Консультирование осуществляется в устной или письменной форме по следующим вопросам:</w:t>
      </w:r>
    </w:p>
    <w:p w14:paraId="1F48037F" w14:textId="77777777" w:rsidR="005A5DD2" w:rsidRPr="000B14B3" w:rsidRDefault="005A5DD2" w:rsidP="005A5DD2">
      <w:pPr>
        <w:pStyle w:val="ConsPlusNormal"/>
        <w:suppressAutoHyphens w:val="0"/>
        <w:ind w:firstLine="709"/>
        <w:jc w:val="both"/>
      </w:pPr>
      <w:r w:rsidRPr="000B14B3">
        <w:t>1) организация и осуществление муниципального контроля в сфере благоустройства;</w:t>
      </w:r>
    </w:p>
    <w:p w14:paraId="28BADF94" w14:textId="77777777" w:rsidR="005A5DD2" w:rsidRPr="000B14B3" w:rsidRDefault="005A5DD2" w:rsidP="005A5DD2">
      <w:pPr>
        <w:pStyle w:val="ConsPlusNormal"/>
        <w:suppressAutoHyphens w:val="0"/>
        <w:ind w:firstLine="709"/>
        <w:jc w:val="both"/>
      </w:pPr>
      <w:r w:rsidRPr="000B14B3">
        <w:t>2) порядок осуществления контрольных мероприятий, установленных настоящим Положением;</w:t>
      </w:r>
    </w:p>
    <w:p w14:paraId="241FEC56" w14:textId="77777777" w:rsidR="005A5DD2" w:rsidRPr="000B14B3" w:rsidRDefault="005A5DD2" w:rsidP="005A5DD2">
      <w:pPr>
        <w:pStyle w:val="ConsPlusNormal"/>
        <w:suppressAutoHyphens w:val="0"/>
        <w:ind w:firstLine="709"/>
        <w:jc w:val="both"/>
      </w:pPr>
      <w:r w:rsidRPr="000B14B3">
        <w:lastRenderedPageBreak/>
        <w:t>3) порядок обжалования действий (бездействия) должностных лиц, уполномоченных осуществлять муниципальный контроль в сфере благоустройства;</w:t>
      </w:r>
    </w:p>
    <w:p w14:paraId="77BA623A" w14:textId="77777777" w:rsidR="005A5DD2" w:rsidRPr="000B14B3" w:rsidRDefault="005A5DD2" w:rsidP="005A5DD2">
      <w:pPr>
        <w:pStyle w:val="ConsPlusNormal"/>
        <w:suppressAutoHyphens w:val="0"/>
        <w:ind w:firstLine="709"/>
        <w:jc w:val="both"/>
      </w:pPr>
      <w:r w:rsidRPr="000B14B3">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445733BF" w14:textId="77777777" w:rsidR="005A5DD2" w:rsidRPr="000B14B3" w:rsidRDefault="005A5DD2" w:rsidP="005A5DD2">
      <w:pPr>
        <w:pStyle w:val="ConsPlusNormal"/>
        <w:suppressAutoHyphens w:val="0"/>
        <w:ind w:firstLine="709"/>
        <w:jc w:val="both"/>
      </w:pPr>
      <w:r w:rsidRPr="000B14B3">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14:paraId="6068F6C8" w14:textId="77777777" w:rsidR="005A5DD2" w:rsidRPr="000B14B3" w:rsidRDefault="005A5DD2" w:rsidP="005A5DD2">
      <w:pPr>
        <w:pStyle w:val="ConsPlusNormal"/>
        <w:suppressAutoHyphens w:val="0"/>
        <w:ind w:firstLine="709"/>
        <w:jc w:val="both"/>
      </w:pPr>
      <w:r w:rsidRPr="000B14B3">
        <w:t>а) контролируемым лицом представлен письменный запрос о представлении письменного ответа по вопросам консультирования;</w:t>
      </w:r>
    </w:p>
    <w:p w14:paraId="35D0530A" w14:textId="77777777" w:rsidR="005A5DD2" w:rsidRPr="000B14B3" w:rsidRDefault="005A5DD2" w:rsidP="005A5DD2">
      <w:pPr>
        <w:pStyle w:val="ConsPlusNormal"/>
        <w:suppressAutoHyphens w:val="0"/>
        <w:ind w:firstLine="709"/>
        <w:jc w:val="both"/>
      </w:pPr>
      <w:r w:rsidRPr="000B14B3">
        <w:t>б) за время консультирования предоставить ответ на поставленные вопросы невозможно;</w:t>
      </w:r>
    </w:p>
    <w:p w14:paraId="140E6E31" w14:textId="77777777" w:rsidR="005A5DD2" w:rsidRPr="000B14B3" w:rsidRDefault="005A5DD2" w:rsidP="005A5DD2">
      <w:pPr>
        <w:pStyle w:val="ConsPlusNormal"/>
        <w:suppressAutoHyphens w:val="0"/>
        <w:ind w:firstLine="709"/>
        <w:jc w:val="both"/>
      </w:pPr>
      <w:r w:rsidRPr="000B14B3">
        <w:t>в) ответ на поставленные вопросы требует дополнительного запроса сведений.</w:t>
      </w:r>
    </w:p>
    <w:p w14:paraId="08A61330" w14:textId="77777777" w:rsidR="005A5DD2" w:rsidRPr="000B14B3" w:rsidRDefault="005A5DD2" w:rsidP="005A5DD2">
      <w:pPr>
        <w:pStyle w:val="ConsPlusNormal"/>
        <w:suppressAutoHyphens w:val="0"/>
        <w:ind w:firstLine="709"/>
        <w:jc w:val="both"/>
      </w:pPr>
      <w:r w:rsidRPr="000B14B3">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14:paraId="663AD38E" w14:textId="77777777" w:rsidR="005A5DD2" w:rsidRPr="000B14B3" w:rsidRDefault="005A5DD2" w:rsidP="005A5DD2">
      <w:pPr>
        <w:pStyle w:val="ConsPlusNormal"/>
        <w:suppressAutoHyphens w:val="0"/>
        <w:ind w:firstLine="709"/>
        <w:jc w:val="both"/>
      </w:pPr>
      <w:r w:rsidRPr="000B14B3">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14:paraId="79D2D47C" w14:textId="77777777" w:rsidR="005A5DD2" w:rsidRPr="000B14B3" w:rsidRDefault="005A5DD2" w:rsidP="005A5DD2">
      <w:pPr>
        <w:pStyle w:val="ConsPlusNormal"/>
        <w:suppressAutoHyphens w:val="0"/>
        <w:ind w:firstLine="709"/>
        <w:jc w:val="both"/>
      </w:pPr>
      <w:r w:rsidRPr="000B14B3">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14:paraId="282E9A73" w14:textId="77777777" w:rsidR="005A5DD2" w:rsidRPr="000B14B3" w:rsidRDefault="005A5DD2" w:rsidP="005A5DD2">
      <w:pPr>
        <w:pStyle w:val="ConsPlusNormal"/>
        <w:suppressAutoHyphens w:val="0"/>
        <w:ind w:firstLine="709"/>
        <w:jc w:val="both"/>
      </w:pPr>
      <w:r w:rsidRPr="000B14B3">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1EE7FBEE"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0B14B3">
          <w:rPr>
            <w:rFonts w:ascii="Times New Roman" w:hAnsi="Times New Roman"/>
          </w:rPr>
          <w:t>законом</w:t>
        </w:r>
      </w:hyperlink>
      <w:r w:rsidRPr="000B14B3">
        <w:rPr>
          <w:rFonts w:ascii="Times New Roman" w:hAnsi="Times New Roman"/>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44B89E3F" w14:textId="77777777" w:rsidR="005A5DD2" w:rsidRPr="000B14B3" w:rsidRDefault="005A5DD2" w:rsidP="005A5DD2">
      <w:pPr>
        <w:pStyle w:val="ConsPlusNormal"/>
        <w:suppressAutoHyphens w:val="0"/>
        <w:ind w:firstLine="567"/>
        <w:jc w:val="both"/>
      </w:pPr>
      <w:r w:rsidRPr="000B14B3">
        <w:t>Должностными лицами, уполномоченными осуществлять муниципальный контроль в сфере благоустройства, ведется журнал учета консультирований.</w:t>
      </w:r>
    </w:p>
    <w:p w14:paraId="799BA6FB" w14:textId="77777777" w:rsidR="005A5DD2" w:rsidRPr="000B14B3" w:rsidRDefault="005A5DD2" w:rsidP="005A5DD2">
      <w:pPr>
        <w:pStyle w:val="ConsPlusNormal"/>
        <w:suppressAutoHyphens w:val="0"/>
        <w:ind w:firstLine="709"/>
        <w:jc w:val="both"/>
      </w:pPr>
      <w:r w:rsidRPr="000B14B3">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 при наличии технической возможности.</w:t>
      </w:r>
    </w:p>
    <w:p w14:paraId="6361F20D" w14:textId="77777777" w:rsidR="005A5DD2" w:rsidRPr="000B14B3" w:rsidRDefault="005A5DD2" w:rsidP="005A5DD2">
      <w:pPr>
        <w:pStyle w:val="ConsPlusNormal"/>
        <w:suppressAutoHyphens w:val="0"/>
        <w:ind w:firstLine="709"/>
        <w:jc w:val="both"/>
      </w:pPr>
      <w:r w:rsidRPr="000B14B3">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F8FDB21" w14:textId="77777777" w:rsidR="005A5DD2" w:rsidRPr="000B14B3" w:rsidRDefault="005A5DD2" w:rsidP="005A5DD2">
      <w:pPr>
        <w:pStyle w:val="ConsPlusNormal"/>
        <w:suppressAutoHyphens w:val="0"/>
        <w:ind w:firstLine="709"/>
        <w:jc w:val="both"/>
      </w:pPr>
      <w:r w:rsidRPr="000B14B3">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0CD644E0" w14:textId="77777777" w:rsidR="005A5DD2" w:rsidRPr="000B14B3" w:rsidRDefault="005A5DD2" w:rsidP="005A5DD2">
      <w:pPr>
        <w:pStyle w:val="ConsPlusNormal"/>
        <w:suppressAutoHyphens w:val="0"/>
        <w:ind w:firstLine="709"/>
        <w:jc w:val="both"/>
      </w:pPr>
      <w:r w:rsidRPr="000B14B3">
        <w:t xml:space="preserve">4.11.1. Обязательный профилактический визит проводится по основаниям и в порядке, </w:t>
      </w:r>
      <w:r w:rsidRPr="000B14B3">
        <w:lastRenderedPageBreak/>
        <w:t xml:space="preserve">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131D0E95" w14:textId="77777777" w:rsidR="005A5DD2" w:rsidRPr="000B14B3" w:rsidRDefault="005A5DD2" w:rsidP="005A5DD2">
      <w:pPr>
        <w:pStyle w:val="ConsPlusNormal"/>
        <w:suppressAutoHyphens w:val="0"/>
        <w:ind w:firstLine="709"/>
        <w:jc w:val="both"/>
      </w:pPr>
      <w:r w:rsidRPr="000B14B3">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5CC52F5C"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0B14B3">
          <w:rPr>
            <w:rFonts w:ascii="Times New Roman" w:hAnsi="Times New Roman"/>
          </w:rPr>
          <w:t>статьей 88</w:t>
        </w:r>
      </w:hyperlink>
      <w:r w:rsidRPr="000B14B3">
        <w:rPr>
          <w:rFonts w:ascii="Times New Roman" w:hAnsi="Times New Roman"/>
        </w:rPr>
        <w:t xml:space="preserve"> Федерального закона № 248-ФЗ для контрольных мероприятий.</w:t>
      </w:r>
    </w:p>
    <w:p w14:paraId="13B6D655"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0B14B3">
          <w:rPr>
            <w:rFonts w:ascii="Times New Roman" w:hAnsi="Times New Roman"/>
          </w:rPr>
          <w:t>частью 10 статьи 65</w:t>
        </w:r>
      </w:hyperlink>
      <w:r w:rsidRPr="000B14B3">
        <w:rPr>
          <w:rFonts w:ascii="Times New Roman" w:hAnsi="Times New Roman"/>
        </w:rPr>
        <w:t xml:space="preserve"> Федерального закона № 248-ФЗ для контрольных мероприятий.</w:t>
      </w:r>
    </w:p>
    <w:p w14:paraId="684942A8"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D8F27AF"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0B14B3">
          <w:rPr>
            <w:rFonts w:ascii="Times New Roman" w:hAnsi="Times New Roman"/>
          </w:rPr>
          <w:t>статьей 90.1</w:t>
        </w:r>
      </w:hyperlink>
      <w:r w:rsidRPr="000B14B3">
        <w:rPr>
          <w:rFonts w:ascii="Times New Roman" w:hAnsi="Times New Roman"/>
        </w:rPr>
        <w:t xml:space="preserve"> Федерального закона № 248-ФЗ.</w:t>
      </w:r>
    </w:p>
    <w:p w14:paraId="57F239B1"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29C2255"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по электронной почте, указанной на сайте Администрации в сети «Интернет».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ADDC0FD"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84186E5"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Решение об отказе в проведении профилактического визита принимается в следующих случаях:</w:t>
      </w:r>
    </w:p>
    <w:p w14:paraId="34E0FFFE"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1) от контролируемого лица поступило уведомление об отзыве заявления;</w:t>
      </w:r>
    </w:p>
    <w:p w14:paraId="36C99654"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E98F34C"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3) в течение года до даты подачи заявления Администрацией проведен профилактический визит по ранее поданному заявлению;</w:t>
      </w:r>
    </w:p>
    <w:p w14:paraId="7CBAA231"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lastRenderedPageBreak/>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1EED2E1C"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0C0EA8D7"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296FEA38"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45791CF7"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Разъяснения и рекомендации, полученные контролируемым лицом в ходе профилактического визита, носят рекомендательный характер.</w:t>
      </w:r>
    </w:p>
    <w:p w14:paraId="52591987"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F353C2A" w14:textId="77777777" w:rsidR="005A5DD2" w:rsidRPr="000B14B3" w:rsidRDefault="005A5DD2" w:rsidP="005A5DD2">
      <w:pPr>
        <w:autoSpaceDE w:val="0"/>
        <w:autoSpaceDN w:val="0"/>
        <w:adjustRightInd w:val="0"/>
        <w:ind w:firstLine="539"/>
        <w:rPr>
          <w:rFonts w:ascii="Times New Roman" w:hAnsi="Times New Roman"/>
        </w:rPr>
      </w:pPr>
      <w:r w:rsidRPr="000B14B3">
        <w:rPr>
          <w:rFonts w:ascii="Times New Roman" w:hAnsi="Times New Roman"/>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7851F537" w14:textId="77777777" w:rsidR="005A5DD2" w:rsidRPr="000B14B3" w:rsidRDefault="005A5DD2" w:rsidP="005A5DD2">
      <w:pPr>
        <w:pStyle w:val="ConsPlusNormal"/>
        <w:suppressAutoHyphens w:val="0"/>
        <w:ind w:firstLine="539"/>
        <w:jc w:val="both"/>
      </w:pPr>
    </w:p>
    <w:p w14:paraId="7B3936A3" w14:textId="77777777" w:rsidR="005A5DD2" w:rsidRPr="000B14B3" w:rsidRDefault="005A5DD2" w:rsidP="005A5DD2">
      <w:pPr>
        <w:pStyle w:val="ConsPlusNormal"/>
        <w:suppressAutoHyphens w:val="0"/>
        <w:ind w:firstLine="709"/>
        <w:jc w:val="center"/>
        <w:rPr>
          <w:bCs/>
        </w:rPr>
      </w:pPr>
      <w:r w:rsidRPr="000B14B3">
        <w:rPr>
          <w:bCs/>
        </w:rPr>
        <w:t>5. Порядок организации и осуществления контрольных мероприятий.</w:t>
      </w:r>
    </w:p>
    <w:p w14:paraId="5CF20E90" w14:textId="77777777" w:rsidR="005A5DD2" w:rsidRPr="000B14B3" w:rsidRDefault="005A5DD2" w:rsidP="005A5DD2">
      <w:pPr>
        <w:pStyle w:val="ConsPlusNormal"/>
        <w:suppressAutoHyphens w:val="0"/>
        <w:ind w:firstLine="709"/>
        <w:jc w:val="center"/>
      </w:pPr>
      <w:r w:rsidRPr="000B14B3">
        <w:rPr>
          <w:bCs/>
        </w:rPr>
        <w:t xml:space="preserve"> </w:t>
      </w:r>
    </w:p>
    <w:p w14:paraId="4D259430" w14:textId="77777777" w:rsidR="005A5DD2" w:rsidRPr="000B14B3" w:rsidRDefault="005A5DD2" w:rsidP="005A5DD2">
      <w:pPr>
        <w:pStyle w:val="ConsPlusNormal"/>
        <w:suppressAutoHyphens w:val="0"/>
        <w:ind w:firstLine="709"/>
        <w:jc w:val="both"/>
      </w:pPr>
      <w:r w:rsidRPr="000B14B3">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14:paraId="35B2C22A" w14:textId="77777777" w:rsidR="005A5DD2" w:rsidRPr="000B14B3" w:rsidRDefault="005A5DD2" w:rsidP="005A5DD2">
      <w:pPr>
        <w:pStyle w:val="ConsPlusNormal"/>
        <w:suppressAutoHyphens w:val="0"/>
        <w:ind w:firstLine="709"/>
        <w:jc w:val="both"/>
      </w:pPr>
      <w:r w:rsidRPr="000B14B3">
        <w:t>5.1.1. При взаимодействии с контролируемыми лицами:</w:t>
      </w:r>
    </w:p>
    <w:p w14:paraId="25CF9F19" w14:textId="77777777" w:rsidR="005A5DD2" w:rsidRPr="000B14B3" w:rsidRDefault="005A5DD2" w:rsidP="005A5DD2">
      <w:pPr>
        <w:pStyle w:val="ConsPlusNormal"/>
        <w:suppressAutoHyphens w:val="0"/>
        <w:ind w:firstLine="709"/>
        <w:jc w:val="both"/>
      </w:pPr>
      <w:r w:rsidRPr="000B14B3">
        <w:t>а) инспекционный визит;</w:t>
      </w:r>
    </w:p>
    <w:p w14:paraId="291753C1" w14:textId="77777777" w:rsidR="005A5DD2" w:rsidRPr="000B14B3" w:rsidRDefault="005A5DD2" w:rsidP="005A5DD2">
      <w:pPr>
        <w:pStyle w:val="ConsPlusNormal"/>
        <w:suppressAutoHyphens w:val="0"/>
        <w:ind w:firstLine="709"/>
        <w:jc w:val="both"/>
      </w:pPr>
      <w:r w:rsidRPr="000B14B3">
        <w:t>б) рейдовый осмотр;</w:t>
      </w:r>
    </w:p>
    <w:p w14:paraId="7EF4EC80" w14:textId="77777777" w:rsidR="005A5DD2" w:rsidRPr="000B14B3" w:rsidRDefault="005A5DD2" w:rsidP="005A5DD2">
      <w:pPr>
        <w:pStyle w:val="ConsPlusNormal"/>
        <w:suppressAutoHyphens w:val="0"/>
        <w:ind w:firstLine="709"/>
        <w:jc w:val="both"/>
      </w:pPr>
      <w:r w:rsidRPr="000B14B3">
        <w:t>в) документарная проверка;</w:t>
      </w:r>
    </w:p>
    <w:p w14:paraId="1521DF17" w14:textId="77777777" w:rsidR="005A5DD2" w:rsidRPr="000B14B3" w:rsidRDefault="005A5DD2" w:rsidP="005A5DD2">
      <w:pPr>
        <w:pStyle w:val="ConsPlusNormal"/>
        <w:suppressAutoHyphens w:val="0"/>
        <w:ind w:firstLine="709"/>
        <w:jc w:val="both"/>
      </w:pPr>
      <w:r w:rsidRPr="000B14B3">
        <w:t>г) выездная проверка.</w:t>
      </w:r>
    </w:p>
    <w:p w14:paraId="4F78411B" w14:textId="77777777" w:rsidR="005A5DD2" w:rsidRPr="000B14B3" w:rsidRDefault="005A5DD2" w:rsidP="005A5DD2">
      <w:pPr>
        <w:pStyle w:val="ConsPlusNormal"/>
        <w:suppressAutoHyphens w:val="0"/>
        <w:ind w:firstLine="709"/>
        <w:jc w:val="both"/>
      </w:pPr>
      <w:r w:rsidRPr="000B14B3">
        <w:t>5.1.2. Без взаимодействия с контролируемыми лицами:</w:t>
      </w:r>
    </w:p>
    <w:p w14:paraId="53669B26" w14:textId="77777777" w:rsidR="005A5DD2" w:rsidRPr="000B14B3" w:rsidRDefault="005A5DD2" w:rsidP="005A5DD2">
      <w:pPr>
        <w:pStyle w:val="ConsPlusNormal"/>
        <w:suppressAutoHyphens w:val="0"/>
        <w:ind w:firstLine="709"/>
        <w:jc w:val="both"/>
      </w:pPr>
      <w:r w:rsidRPr="000B14B3">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0B14B3">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B14B3">
        <w:t>);</w:t>
      </w:r>
    </w:p>
    <w:p w14:paraId="225AE1B0" w14:textId="77777777" w:rsidR="005A5DD2" w:rsidRPr="000B14B3" w:rsidRDefault="005A5DD2" w:rsidP="005A5DD2">
      <w:pPr>
        <w:pStyle w:val="ConsPlusNormal"/>
        <w:suppressAutoHyphens w:val="0"/>
        <w:ind w:firstLine="567"/>
        <w:jc w:val="both"/>
      </w:pPr>
      <w:r w:rsidRPr="000B14B3">
        <w:t>б) выездное обследование (посредством осмотра, инструментального обследования (с применением видеозаписи), испытания, экспертизы).</w:t>
      </w:r>
    </w:p>
    <w:p w14:paraId="1390F176"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14:paraId="3A8BEB26"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lastRenderedPageBreak/>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14:paraId="24C8DBE3"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8A84717"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7ABC1CF6"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5.4. Администрация при поступлении сведений, предусмотренных </w:t>
      </w:r>
      <w:hyperlink r:id="rId17" w:history="1">
        <w:r w:rsidRPr="000B14B3">
          <w:rPr>
            <w:rFonts w:ascii="Times New Roman" w:hAnsi="Times New Roman"/>
          </w:rPr>
          <w:t>частью 1 статьи 60</w:t>
        </w:r>
      </w:hyperlink>
      <w:r w:rsidRPr="000B14B3">
        <w:rPr>
          <w:rFonts w:ascii="Times New Roman" w:hAnsi="Times New Roman"/>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Pr="000B14B3">
          <w:rPr>
            <w:rFonts w:ascii="Times New Roman" w:hAnsi="Times New Roman"/>
          </w:rPr>
          <w:t>частью 5</w:t>
        </w:r>
      </w:hyperlink>
      <w:r w:rsidRPr="000B14B3">
        <w:rPr>
          <w:rFonts w:ascii="Times New Roman" w:hAnsi="Times New Roman"/>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1DB000E1"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041E86CB" w14:textId="77777777" w:rsidR="005A5DD2" w:rsidRPr="000B14B3" w:rsidRDefault="005A5DD2" w:rsidP="005A5DD2">
      <w:pPr>
        <w:pStyle w:val="ConsPlusNormal"/>
        <w:suppressAutoHyphens w:val="0"/>
        <w:ind w:firstLine="567"/>
        <w:jc w:val="both"/>
      </w:pPr>
      <w:r w:rsidRPr="000B14B3">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225BF10" w14:textId="77777777" w:rsidR="005A5DD2" w:rsidRPr="000B14B3" w:rsidRDefault="005A5DD2" w:rsidP="005A5DD2">
      <w:pPr>
        <w:pStyle w:val="ConsPlusNormal"/>
        <w:suppressAutoHyphens w:val="0"/>
        <w:ind w:firstLine="709"/>
        <w:jc w:val="both"/>
      </w:pPr>
      <w:r w:rsidRPr="000B14B3">
        <w:t>В ходе инспекционного визита могут совершаться следующие контрольные действия:</w:t>
      </w:r>
    </w:p>
    <w:p w14:paraId="1D1F8DD3" w14:textId="77777777" w:rsidR="005A5DD2" w:rsidRPr="000B14B3" w:rsidRDefault="005A5DD2" w:rsidP="005A5DD2">
      <w:pPr>
        <w:pStyle w:val="ConsPlusNormal"/>
        <w:suppressAutoHyphens w:val="0"/>
        <w:ind w:firstLine="709"/>
        <w:jc w:val="both"/>
      </w:pPr>
      <w:r w:rsidRPr="000B14B3">
        <w:t>1) осмотр,</w:t>
      </w:r>
    </w:p>
    <w:p w14:paraId="5E90964A" w14:textId="77777777" w:rsidR="005A5DD2" w:rsidRPr="000B14B3" w:rsidRDefault="005A5DD2" w:rsidP="005A5DD2">
      <w:pPr>
        <w:pStyle w:val="ConsPlusNormal"/>
        <w:suppressAutoHyphens w:val="0"/>
        <w:ind w:firstLine="709"/>
        <w:jc w:val="both"/>
      </w:pPr>
      <w:r w:rsidRPr="000B14B3">
        <w:t xml:space="preserve">2) опрос, </w:t>
      </w:r>
    </w:p>
    <w:p w14:paraId="6BE28F63" w14:textId="77777777" w:rsidR="005A5DD2" w:rsidRPr="000B14B3" w:rsidRDefault="005A5DD2" w:rsidP="005A5DD2">
      <w:pPr>
        <w:pStyle w:val="ConsPlusNormal"/>
        <w:suppressAutoHyphens w:val="0"/>
        <w:ind w:firstLine="709"/>
        <w:jc w:val="both"/>
      </w:pPr>
      <w:r w:rsidRPr="000B14B3">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6DA3C87E" w14:textId="77777777" w:rsidR="005A5DD2" w:rsidRPr="000B14B3" w:rsidRDefault="005A5DD2" w:rsidP="005A5DD2">
      <w:pPr>
        <w:pStyle w:val="ConsPlusNormal"/>
        <w:suppressAutoHyphens w:val="0"/>
        <w:ind w:firstLine="709"/>
        <w:jc w:val="both"/>
      </w:pPr>
      <w:r w:rsidRPr="000B14B3">
        <w:t xml:space="preserve">4) получение письменных объяснений, </w:t>
      </w:r>
    </w:p>
    <w:p w14:paraId="3F4F699B" w14:textId="77777777" w:rsidR="005A5DD2" w:rsidRPr="000B14B3" w:rsidRDefault="005A5DD2" w:rsidP="005A5DD2">
      <w:pPr>
        <w:pStyle w:val="ConsPlusNormal"/>
        <w:suppressAutoHyphens w:val="0"/>
        <w:ind w:firstLine="709"/>
        <w:jc w:val="both"/>
      </w:pPr>
      <w:r w:rsidRPr="000B14B3">
        <w:t>5) инструментальное обследование.</w:t>
      </w:r>
    </w:p>
    <w:p w14:paraId="6493456F"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0DBA345"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0B14B3">
          <w:rPr>
            <w:rFonts w:ascii="Times New Roman" w:hAnsi="Times New Roman"/>
          </w:rPr>
          <w:t>пунктами 3</w:t>
        </w:r>
      </w:hyperlink>
      <w:r w:rsidRPr="000B14B3">
        <w:rPr>
          <w:rFonts w:ascii="Times New Roman" w:hAnsi="Times New Roman"/>
        </w:rPr>
        <w:t xml:space="preserve">, </w:t>
      </w:r>
      <w:hyperlink r:id="rId20" w:history="1">
        <w:r w:rsidRPr="000B14B3">
          <w:rPr>
            <w:rFonts w:ascii="Times New Roman" w:hAnsi="Times New Roman"/>
          </w:rPr>
          <w:t>4</w:t>
        </w:r>
      </w:hyperlink>
      <w:hyperlink r:id="rId21" w:history="1">
        <w:r w:rsidRPr="000B14B3">
          <w:rPr>
            <w:rFonts w:ascii="Times New Roman" w:hAnsi="Times New Roman"/>
          </w:rPr>
          <w:t xml:space="preserve"> части 1</w:t>
        </w:r>
      </w:hyperlink>
      <w:r w:rsidRPr="000B14B3">
        <w:rPr>
          <w:rFonts w:ascii="Times New Roman" w:hAnsi="Times New Roman"/>
        </w:rPr>
        <w:t xml:space="preserve"> </w:t>
      </w:r>
      <w:r w:rsidRPr="000B14B3">
        <w:rPr>
          <w:rFonts w:ascii="Times New Roman" w:hAnsi="Times New Roman"/>
          <w:color w:val="FF0000"/>
        </w:rPr>
        <w:t>статьи 57</w:t>
      </w:r>
      <w:r w:rsidRPr="000B14B3">
        <w:rPr>
          <w:rFonts w:ascii="Times New Roman" w:hAnsi="Times New Roman"/>
        </w:rPr>
        <w:t xml:space="preserve">, </w:t>
      </w:r>
      <w:hyperlink r:id="rId22" w:history="1">
        <w:r w:rsidRPr="000B14B3">
          <w:rPr>
            <w:rFonts w:ascii="Times New Roman" w:hAnsi="Times New Roman"/>
          </w:rPr>
          <w:t>частью 12 статьи 66</w:t>
        </w:r>
      </w:hyperlink>
      <w:r w:rsidRPr="000B14B3">
        <w:rPr>
          <w:rFonts w:ascii="Times New Roman" w:hAnsi="Times New Roman"/>
        </w:rPr>
        <w:t xml:space="preserve"> Федерального закона № 248-ФЗ.</w:t>
      </w:r>
    </w:p>
    <w:p w14:paraId="05134FC8" w14:textId="77777777" w:rsidR="005A5DD2" w:rsidRPr="000B14B3" w:rsidRDefault="005A5DD2" w:rsidP="005A5DD2">
      <w:pPr>
        <w:pStyle w:val="ConsPlusNormal"/>
        <w:tabs>
          <w:tab w:val="left" w:pos="1134"/>
        </w:tabs>
        <w:suppressAutoHyphens w:val="0"/>
        <w:ind w:firstLine="567"/>
        <w:jc w:val="both"/>
      </w:pPr>
      <w:r w:rsidRPr="000B14B3">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50E86A99" w14:textId="77777777" w:rsidR="005A5DD2" w:rsidRPr="000B14B3" w:rsidRDefault="005A5DD2" w:rsidP="005A5DD2">
      <w:pPr>
        <w:pStyle w:val="ConsPlusNormal"/>
        <w:tabs>
          <w:tab w:val="left" w:pos="1134"/>
        </w:tabs>
        <w:suppressAutoHyphens w:val="0"/>
        <w:ind w:firstLine="567"/>
        <w:jc w:val="both"/>
      </w:pPr>
      <w:r w:rsidRPr="000B14B3">
        <w:t>В ходе рейдового осмотра могут проводиться следующие контрольные  действия:</w:t>
      </w:r>
    </w:p>
    <w:p w14:paraId="7F4E44BB" w14:textId="77777777" w:rsidR="005A5DD2" w:rsidRPr="000B14B3" w:rsidRDefault="005A5DD2" w:rsidP="005A5DD2">
      <w:pPr>
        <w:pStyle w:val="ConsPlusNormal"/>
        <w:widowControl/>
        <w:numPr>
          <w:ilvl w:val="0"/>
          <w:numId w:val="12"/>
        </w:numPr>
        <w:tabs>
          <w:tab w:val="left" w:pos="1134"/>
        </w:tabs>
        <w:suppressAutoHyphens w:val="0"/>
        <w:autoSpaceDN/>
        <w:adjustRightInd/>
        <w:ind w:left="0" w:firstLine="567"/>
        <w:jc w:val="both"/>
      </w:pPr>
      <w:r w:rsidRPr="000B14B3">
        <w:t>осмотр;</w:t>
      </w:r>
    </w:p>
    <w:p w14:paraId="78AFB004" w14:textId="77777777" w:rsidR="005A5DD2" w:rsidRPr="000B14B3" w:rsidRDefault="005A5DD2" w:rsidP="005A5DD2">
      <w:pPr>
        <w:pStyle w:val="ConsPlusNormal"/>
        <w:widowControl/>
        <w:numPr>
          <w:ilvl w:val="0"/>
          <w:numId w:val="12"/>
        </w:numPr>
        <w:tabs>
          <w:tab w:val="left" w:pos="1134"/>
        </w:tabs>
        <w:suppressAutoHyphens w:val="0"/>
        <w:autoSpaceDN/>
        <w:adjustRightInd/>
        <w:ind w:left="0" w:firstLine="567"/>
        <w:jc w:val="both"/>
      </w:pPr>
      <w:r w:rsidRPr="000B14B3">
        <w:lastRenderedPageBreak/>
        <w:t>опрос;</w:t>
      </w:r>
    </w:p>
    <w:p w14:paraId="070093D9" w14:textId="77777777" w:rsidR="005A5DD2" w:rsidRPr="000B14B3" w:rsidRDefault="005A5DD2" w:rsidP="005A5DD2">
      <w:pPr>
        <w:pStyle w:val="ConsPlusNormal"/>
        <w:widowControl/>
        <w:numPr>
          <w:ilvl w:val="0"/>
          <w:numId w:val="12"/>
        </w:numPr>
        <w:tabs>
          <w:tab w:val="left" w:pos="1134"/>
        </w:tabs>
        <w:suppressAutoHyphens w:val="0"/>
        <w:autoSpaceDN/>
        <w:adjustRightInd/>
        <w:ind w:left="0" w:firstLine="567"/>
        <w:jc w:val="both"/>
      </w:pPr>
      <w:r w:rsidRPr="000B14B3">
        <w:t xml:space="preserve">получение письменных объяснений, </w:t>
      </w:r>
    </w:p>
    <w:p w14:paraId="3C34B231" w14:textId="77777777" w:rsidR="005A5DD2" w:rsidRPr="000B14B3" w:rsidRDefault="005A5DD2" w:rsidP="005A5DD2">
      <w:pPr>
        <w:pStyle w:val="ConsPlusNormal"/>
        <w:widowControl/>
        <w:numPr>
          <w:ilvl w:val="0"/>
          <w:numId w:val="12"/>
        </w:numPr>
        <w:tabs>
          <w:tab w:val="left" w:pos="1134"/>
        </w:tabs>
        <w:suppressAutoHyphens w:val="0"/>
        <w:autoSpaceDN/>
        <w:adjustRightInd/>
        <w:ind w:left="0" w:firstLine="567"/>
        <w:jc w:val="both"/>
      </w:pPr>
      <w:r w:rsidRPr="000B14B3">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CA4CAC8" w14:textId="77777777" w:rsidR="005A5DD2" w:rsidRPr="000B14B3" w:rsidRDefault="005A5DD2" w:rsidP="005A5DD2">
      <w:pPr>
        <w:pStyle w:val="ConsPlusNormal"/>
        <w:widowControl/>
        <w:numPr>
          <w:ilvl w:val="0"/>
          <w:numId w:val="12"/>
        </w:numPr>
        <w:tabs>
          <w:tab w:val="left" w:pos="1134"/>
        </w:tabs>
        <w:suppressAutoHyphens w:val="0"/>
        <w:autoSpaceDN/>
        <w:adjustRightInd/>
        <w:ind w:left="0" w:firstLine="567"/>
        <w:jc w:val="both"/>
      </w:pPr>
      <w:r w:rsidRPr="000B14B3">
        <w:t xml:space="preserve">инструментальное обследование; </w:t>
      </w:r>
    </w:p>
    <w:p w14:paraId="69043159" w14:textId="77777777" w:rsidR="005A5DD2" w:rsidRPr="000B14B3" w:rsidRDefault="005A5DD2" w:rsidP="005A5DD2">
      <w:pPr>
        <w:pStyle w:val="ConsPlusNormal"/>
        <w:widowControl/>
        <w:numPr>
          <w:ilvl w:val="0"/>
          <w:numId w:val="12"/>
        </w:numPr>
        <w:tabs>
          <w:tab w:val="left" w:pos="1134"/>
        </w:tabs>
        <w:suppressAutoHyphens w:val="0"/>
        <w:autoSpaceDN/>
        <w:adjustRightInd/>
        <w:ind w:left="0" w:firstLine="567"/>
        <w:jc w:val="both"/>
      </w:pPr>
      <w:r w:rsidRPr="000B14B3">
        <w:t>экспертиза;</w:t>
      </w:r>
    </w:p>
    <w:p w14:paraId="60E6033D" w14:textId="77777777" w:rsidR="005A5DD2" w:rsidRPr="000B14B3" w:rsidRDefault="005A5DD2" w:rsidP="005A5DD2">
      <w:pPr>
        <w:pStyle w:val="ConsPlusNormal"/>
        <w:widowControl/>
        <w:numPr>
          <w:ilvl w:val="0"/>
          <w:numId w:val="12"/>
        </w:numPr>
        <w:tabs>
          <w:tab w:val="left" w:pos="1134"/>
        </w:tabs>
        <w:suppressAutoHyphens w:val="0"/>
        <w:autoSpaceDN/>
        <w:adjustRightInd/>
        <w:ind w:left="0" w:firstLine="567"/>
        <w:jc w:val="both"/>
      </w:pPr>
      <w:r w:rsidRPr="000B14B3">
        <w:t xml:space="preserve">досмотр. </w:t>
      </w:r>
    </w:p>
    <w:p w14:paraId="7317282E" w14:textId="77777777" w:rsidR="005A5DD2" w:rsidRPr="000B14B3" w:rsidRDefault="005A5DD2" w:rsidP="005A5DD2">
      <w:pPr>
        <w:pStyle w:val="ConsPlusNormal"/>
        <w:tabs>
          <w:tab w:val="left" w:pos="1134"/>
        </w:tabs>
        <w:suppressAutoHyphens w:val="0"/>
        <w:ind w:firstLine="567"/>
        <w:jc w:val="both"/>
      </w:pPr>
      <w:r w:rsidRPr="000B14B3">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5A6D5190" w14:textId="77777777" w:rsidR="005A5DD2" w:rsidRPr="000B14B3" w:rsidRDefault="005A5DD2" w:rsidP="005A5DD2">
      <w:pPr>
        <w:tabs>
          <w:tab w:val="left" w:pos="1134"/>
        </w:tabs>
        <w:autoSpaceDE w:val="0"/>
        <w:autoSpaceDN w:val="0"/>
        <w:adjustRightInd w:val="0"/>
        <w:rPr>
          <w:rFonts w:ascii="Times New Roman" w:hAnsi="Times New Roman"/>
        </w:rPr>
      </w:pPr>
      <w:r w:rsidRPr="000B14B3">
        <w:rPr>
          <w:rFonts w:ascii="Times New Roman" w:hAnsi="Times New Roman"/>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0B14B3">
          <w:rPr>
            <w:rFonts w:ascii="Times New Roman" w:hAnsi="Times New Roman"/>
          </w:rPr>
          <w:t>пунктами 3</w:t>
        </w:r>
      </w:hyperlink>
      <w:r w:rsidRPr="000B14B3">
        <w:rPr>
          <w:rFonts w:ascii="Times New Roman" w:hAnsi="Times New Roman"/>
        </w:rPr>
        <w:t xml:space="preserve">, </w:t>
      </w:r>
      <w:hyperlink r:id="rId24" w:history="1">
        <w:r w:rsidRPr="000B14B3">
          <w:rPr>
            <w:rFonts w:ascii="Times New Roman" w:hAnsi="Times New Roman"/>
          </w:rPr>
          <w:t>4</w:t>
        </w:r>
      </w:hyperlink>
      <w:hyperlink r:id="rId25" w:history="1">
        <w:r w:rsidRPr="000B14B3">
          <w:rPr>
            <w:rFonts w:ascii="Times New Roman" w:hAnsi="Times New Roman"/>
          </w:rPr>
          <w:t xml:space="preserve"> части 1</w:t>
        </w:r>
      </w:hyperlink>
      <w:r w:rsidRPr="000B14B3">
        <w:rPr>
          <w:rFonts w:ascii="Times New Roman" w:hAnsi="Times New Roman"/>
        </w:rPr>
        <w:t xml:space="preserve"> </w:t>
      </w:r>
      <w:r w:rsidRPr="000B14B3">
        <w:rPr>
          <w:rFonts w:ascii="Times New Roman" w:hAnsi="Times New Roman"/>
          <w:color w:val="FF0000"/>
        </w:rPr>
        <w:t>статьи 57</w:t>
      </w:r>
      <w:r w:rsidRPr="000B14B3">
        <w:rPr>
          <w:rFonts w:ascii="Times New Roman" w:hAnsi="Times New Roman"/>
        </w:rPr>
        <w:t xml:space="preserve">, </w:t>
      </w:r>
      <w:hyperlink r:id="rId26" w:history="1">
        <w:r w:rsidRPr="000B14B3">
          <w:rPr>
            <w:rFonts w:ascii="Times New Roman" w:hAnsi="Times New Roman"/>
          </w:rPr>
          <w:t>частью 12 статьи 66</w:t>
        </w:r>
      </w:hyperlink>
      <w:r w:rsidRPr="000B14B3">
        <w:rPr>
          <w:rFonts w:ascii="Times New Roman" w:hAnsi="Times New Roman"/>
        </w:rPr>
        <w:t xml:space="preserve"> Федерального закона № 248-ФЗ.</w:t>
      </w:r>
    </w:p>
    <w:p w14:paraId="2EDEEE09" w14:textId="77777777" w:rsidR="005A5DD2" w:rsidRPr="000B14B3" w:rsidRDefault="005A5DD2" w:rsidP="005A5DD2">
      <w:pPr>
        <w:pStyle w:val="ConsPlusNormal"/>
        <w:tabs>
          <w:tab w:val="left" w:pos="1134"/>
        </w:tabs>
        <w:suppressAutoHyphens w:val="0"/>
        <w:ind w:firstLine="567"/>
        <w:jc w:val="both"/>
      </w:pPr>
      <w:r w:rsidRPr="000B14B3">
        <w:t xml:space="preserve">5.8. Документарная проверка осуществляется в порядке, установленном статьей 72 Федерального закона № 248-ФЗ.  </w:t>
      </w:r>
    </w:p>
    <w:p w14:paraId="395E9840" w14:textId="77777777" w:rsidR="005A5DD2" w:rsidRPr="000B14B3" w:rsidRDefault="005A5DD2" w:rsidP="005A5DD2">
      <w:pPr>
        <w:pStyle w:val="ConsPlusNormal"/>
        <w:tabs>
          <w:tab w:val="left" w:pos="1134"/>
        </w:tabs>
        <w:suppressAutoHyphens w:val="0"/>
        <w:ind w:firstLine="567"/>
        <w:jc w:val="both"/>
      </w:pPr>
      <w:r w:rsidRPr="000B14B3">
        <w:t>В ходе документарной проверки могут совершаться следующие контрольные действия:</w:t>
      </w:r>
    </w:p>
    <w:p w14:paraId="7D03A5F0" w14:textId="77777777" w:rsidR="005A5DD2" w:rsidRPr="000B14B3" w:rsidRDefault="005A5DD2" w:rsidP="005A5DD2">
      <w:pPr>
        <w:pStyle w:val="ConsPlusNormal"/>
        <w:widowControl/>
        <w:numPr>
          <w:ilvl w:val="0"/>
          <w:numId w:val="13"/>
        </w:numPr>
        <w:tabs>
          <w:tab w:val="left" w:pos="1134"/>
        </w:tabs>
        <w:suppressAutoHyphens w:val="0"/>
        <w:autoSpaceDN/>
        <w:adjustRightInd/>
        <w:ind w:left="0" w:firstLine="567"/>
        <w:jc w:val="both"/>
      </w:pPr>
      <w:r w:rsidRPr="000B14B3">
        <w:t>получение письменных объяснений;</w:t>
      </w:r>
    </w:p>
    <w:p w14:paraId="1001EE76" w14:textId="77777777" w:rsidR="005A5DD2" w:rsidRPr="000B14B3" w:rsidRDefault="005A5DD2" w:rsidP="005A5DD2">
      <w:pPr>
        <w:pStyle w:val="ConsPlusNormal"/>
        <w:widowControl/>
        <w:numPr>
          <w:ilvl w:val="0"/>
          <w:numId w:val="13"/>
        </w:numPr>
        <w:tabs>
          <w:tab w:val="left" w:pos="1134"/>
        </w:tabs>
        <w:suppressAutoHyphens w:val="0"/>
        <w:autoSpaceDN/>
        <w:adjustRightInd/>
        <w:ind w:left="0" w:firstLine="567"/>
        <w:jc w:val="both"/>
      </w:pPr>
      <w:r w:rsidRPr="000B14B3">
        <w:t>истребование документов;</w:t>
      </w:r>
    </w:p>
    <w:p w14:paraId="3525EB87" w14:textId="77777777" w:rsidR="005A5DD2" w:rsidRPr="000B14B3" w:rsidRDefault="005A5DD2" w:rsidP="005A5DD2">
      <w:pPr>
        <w:pStyle w:val="ConsPlusNormal"/>
        <w:widowControl/>
        <w:numPr>
          <w:ilvl w:val="0"/>
          <w:numId w:val="13"/>
        </w:numPr>
        <w:tabs>
          <w:tab w:val="left" w:pos="1134"/>
        </w:tabs>
        <w:suppressAutoHyphens w:val="0"/>
        <w:autoSpaceDN/>
        <w:adjustRightInd/>
        <w:ind w:left="0" w:firstLine="567"/>
        <w:jc w:val="both"/>
      </w:pPr>
      <w:r w:rsidRPr="000B14B3">
        <w:t xml:space="preserve">экспертиза. </w:t>
      </w:r>
    </w:p>
    <w:p w14:paraId="0AC95889" w14:textId="77777777" w:rsidR="005A5DD2" w:rsidRPr="000B14B3" w:rsidRDefault="005A5DD2" w:rsidP="005A5DD2">
      <w:pPr>
        <w:pStyle w:val="ac"/>
        <w:tabs>
          <w:tab w:val="left" w:pos="1134"/>
        </w:tabs>
        <w:autoSpaceDE w:val="0"/>
        <w:autoSpaceDN w:val="0"/>
        <w:adjustRightInd w:val="0"/>
        <w:spacing w:after="0" w:line="240" w:lineRule="auto"/>
        <w:ind w:left="0"/>
        <w:rPr>
          <w:rFonts w:ascii="Times New Roman" w:eastAsiaTheme="minorHAnsi" w:hAnsi="Times New Roman"/>
          <w:sz w:val="24"/>
          <w:szCs w:val="24"/>
        </w:rPr>
      </w:pPr>
      <w:r w:rsidRPr="000B14B3">
        <w:rPr>
          <w:rFonts w:ascii="Times New Roman" w:eastAsiaTheme="minorHAnsi" w:hAnsi="Times New Roman"/>
          <w:sz w:val="24"/>
          <w:szCs w:val="24"/>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0B14B3">
        <w:rPr>
          <w:rFonts w:ascii="Times New Roman" w:hAnsi="Times New Roman"/>
          <w:sz w:val="24"/>
          <w:szCs w:val="24"/>
        </w:rPr>
        <w:t>муниципального контроля в сфере благоустройства</w:t>
      </w:r>
      <w:r w:rsidRPr="000B14B3">
        <w:rPr>
          <w:rFonts w:ascii="Times New Roman" w:eastAsiaTheme="minorHAnsi" w:hAnsi="Times New Roman"/>
          <w:sz w:val="24"/>
          <w:szCs w:val="24"/>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695645FA" w14:textId="77777777" w:rsidR="005A5DD2" w:rsidRPr="000B14B3" w:rsidRDefault="005A5DD2" w:rsidP="005A5DD2">
      <w:pPr>
        <w:tabs>
          <w:tab w:val="left" w:pos="1134"/>
        </w:tabs>
        <w:autoSpaceDE w:val="0"/>
        <w:autoSpaceDN w:val="0"/>
        <w:adjustRightInd w:val="0"/>
        <w:rPr>
          <w:rFonts w:ascii="Times New Roman" w:hAnsi="Times New Roman"/>
        </w:rPr>
      </w:pPr>
      <w:r w:rsidRPr="000B14B3">
        <w:rPr>
          <w:rFonts w:ascii="Times New Roman" w:hAnsi="Times New Roman"/>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0B14B3">
          <w:rPr>
            <w:rFonts w:ascii="Times New Roman" w:hAnsi="Times New Roman"/>
          </w:rPr>
          <w:t>пунктами 3</w:t>
        </w:r>
      </w:hyperlink>
      <w:r w:rsidRPr="000B14B3">
        <w:rPr>
          <w:rFonts w:ascii="Times New Roman" w:hAnsi="Times New Roman"/>
        </w:rPr>
        <w:t xml:space="preserve">, </w:t>
      </w:r>
      <w:hyperlink r:id="rId28" w:history="1">
        <w:r w:rsidRPr="000B14B3">
          <w:rPr>
            <w:rFonts w:ascii="Times New Roman" w:hAnsi="Times New Roman"/>
          </w:rPr>
          <w:t>4</w:t>
        </w:r>
      </w:hyperlink>
      <w:hyperlink r:id="rId29" w:history="1">
        <w:r w:rsidRPr="000B14B3">
          <w:rPr>
            <w:rFonts w:ascii="Times New Roman" w:hAnsi="Times New Roman"/>
          </w:rPr>
          <w:t xml:space="preserve"> части 1 статьи 57</w:t>
        </w:r>
      </w:hyperlink>
      <w:r w:rsidRPr="000B14B3">
        <w:rPr>
          <w:rFonts w:ascii="Times New Roman" w:hAnsi="Times New Roman"/>
        </w:rPr>
        <w:t xml:space="preserve"> Федерального закона № 248-ФЗ.</w:t>
      </w:r>
    </w:p>
    <w:p w14:paraId="2DC7693B" w14:textId="77777777" w:rsidR="005A5DD2" w:rsidRPr="000B14B3" w:rsidRDefault="005A5DD2" w:rsidP="005A5DD2">
      <w:pPr>
        <w:pStyle w:val="ConsPlusNormal"/>
        <w:tabs>
          <w:tab w:val="left" w:pos="1134"/>
        </w:tabs>
        <w:suppressAutoHyphens w:val="0"/>
        <w:ind w:firstLine="567"/>
        <w:jc w:val="both"/>
      </w:pPr>
      <w:r w:rsidRPr="000B14B3">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561CB501" w14:textId="77777777" w:rsidR="005A5DD2" w:rsidRPr="000B14B3" w:rsidRDefault="005A5DD2" w:rsidP="005A5DD2">
      <w:pPr>
        <w:tabs>
          <w:tab w:val="left" w:pos="1134"/>
        </w:tabs>
        <w:autoSpaceDE w:val="0"/>
        <w:autoSpaceDN w:val="0"/>
        <w:adjustRightInd w:val="0"/>
        <w:rPr>
          <w:rFonts w:ascii="Times New Roman" w:hAnsi="Times New Roman"/>
        </w:rPr>
      </w:pPr>
      <w:r w:rsidRPr="000B14B3">
        <w:rPr>
          <w:rFonts w:ascii="Times New Roman" w:hAnsi="Times New Roman"/>
        </w:rPr>
        <w:t>Выездная проверка проводится в случае, если не представляется возможным:</w:t>
      </w:r>
    </w:p>
    <w:p w14:paraId="2658C686" w14:textId="77777777" w:rsidR="005A5DD2" w:rsidRPr="000B14B3" w:rsidRDefault="005A5DD2" w:rsidP="005A5DD2">
      <w:pPr>
        <w:tabs>
          <w:tab w:val="left" w:pos="1134"/>
        </w:tabs>
        <w:autoSpaceDE w:val="0"/>
        <w:autoSpaceDN w:val="0"/>
        <w:adjustRightInd w:val="0"/>
        <w:rPr>
          <w:rFonts w:ascii="Times New Roman" w:hAnsi="Times New Roman"/>
        </w:rPr>
      </w:pPr>
      <w:r w:rsidRPr="000B14B3">
        <w:rPr>
          <w:rFonts w:ascii="Times New Roman" w:hAnsi="Times New Roman"/>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36C4D062" w14:textId="77777777" w:rsidR="005A5DD2" w:rsidRPr="000B14B3" w:rsidRDefault="005A5DD2" w:rsidP="005A5DD2">
      <w:pPr>
        <w:tabs>
          <w:tab w:val="left" w:pos="1134"/>
        </w:tabs>
        <w:autoSpaceDE w:val="0"/>
        <w:autoSpaceDN w:val="0"/>
        <w:adjustRightInd w:val="0"/>
        <w:rPr>
          <w:rFonts w:ascii="Times New Roman" w:hAnsi="Times New Roman"/>
        </w:rPr>
      </w:pPr>
      <w:r w:rsidRPr="000B14B3">
        <w:rPr>
          <w:rFonts w:ascii="Times New Roman" w:hAnsi="Times New Roman"/>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0B14B3">
          <w:rPr>
            <w:rFonts w:ascii="Times New Roman" w:hAnsi="Times New Roman"/>
          </w:rPr>
          <w:t>части 2</w:t>
        </w:r>
      </w:hyperlink>
      <w:r w:rsidRPr="000B14B3">
        <w:rPr>
          <w:rFonts w:ascii="Times New Roman" w:hAnsi="Times New Roman"/>
        </w:rPr>
        <w:t xml:space="preserve"> статьи 73 Федерального закона № 248-ФЗ место и совершения </w:t>
      </w:r>
      <w:r w:rsidRPr="000B14B3">
        <w:rPr>
          <w:rFonts w:ascii="Times New Roman" w:hAnsi="Times New Roman"/>
        </w:rPr>
        <w:lastRenderedPageBreak/>
        <w:t>необходимых контрольных действий, предусмотренных в рамках иного вида контрольных мероприятий.</w:t>
      </w:r>
    </w:p>
    <w:p w14:paraId="377B00F1" w14:textId="77777777" w:rsidR="005A5DD2" w:rsidRPr="000B14B3" w:rsidRDefault="005A5DD2" w:rsidP="005A5DD2">
      <w:pPr>
        <w:tabs>
          <w:tab w:val="left" w:pos="1134"/>
        </w:tabs>
        <w:autoSpaceDE w:val="0"/>
        <w:autoSpaceDN w:val="0"/>
        <w:adjustRightInd w:val="0"/>
        <w:rPr>
          <w:rFonts w:ascii="Times New Roman" w:hAnsi="Times New Roman"/>
        </w:rPr>
      </w:pPr>
      <w:r w:rsidRPr="000B14B3">
        <w:rPr>
          <w:rFonts w:ascii="Times New Roman" w:hAnsi="Times New Roman"/>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0B14B3">
          <w:rPr>
            <w:rFonts w:ascii="Times New Roman" w:hAnsi="Times New Roman"/>
          </w:rPr>
          <w:t>пунктами 3</w:t>
        </w:r>
      </w:hyperlink>
      <w:r w:rsidRPr="000B14B3">
        <w:rPr>
          <w:rFonts w:ascii="Times New Roman" w:hAnsi="Times New Roman"/>
        </w:rPr>
        <w:t xml:space="preserve">, </w:t>
      </w:r>
      <w:hyperlink r:id="rId32" w:history="1">
        <w:r w:rsidRPr="000B14B3">
          <w:rPr>
            <w:rFonts w:ascii="Times New Roman" w:hAnsi="Times New Roman"/>
          </w:rPr>
          <w:t>4</w:t>
        </w:r>
      </w:hyperlink>
      <w:hyperlink r:id="rId33" w:history="1">
        <w:r w:rsidRPr="000B14B3">
          <w:rPr>
            <w:rFonts w:ascii="Times New Roman" w:hAnsi="Times New Roman"/>
          </w:rPr>
          <w:t xml:space="preserve"> части 1</w:t>
        </w:r>
      </w:hyperlink>
      <w:r w:rsidRPr="000B14B3">
        <w:rPr>
          <w:rFonts w:ascii="Times New Roman" w:hAnsi="Times New Roman"/>
        </w:rPr>
        <w:t xml:space="preserve"> </w:t>
      </w:r>
      <w:hyperlink r:id="rId34" w:history="1">
        <w:r w:rsidRPr="000B14B3">
          <w:rPr>
            <w:rFonts w:ascii="Times New Roman" w:hAnsi="Times New Roman"/>
          </w:rPr>
          <w:t xml:space="preserve"> статьи 57</w:t>
        </w:r>
      </w:hyperlink>
      <w:r w:rsidRPr="000B14B3">
        <w:rPr>
          <w:rFonts w:ascii="Times New Roman" w:hAnsi="Times New Roman"/>
        </w:rPr>
        <w:t xml:space="preserve"> и </w:t>
      </w:r>
      <w:hyperlink r:id="rId35" w:history="1">
        <w:r w:rsidRPr="000B14B3">
          <w:rPr>
            <w:rFonts w:ascii="Times New Roman" w:hAnsi="Times New Roman"/>
          </w:rPr>
          <w:t>частью 12</w:t>
        </w:r>
      </w:hyperlink>
      <w:hyperlink r:id="rId36" w:history="1">
        <w:r w:rsidRPr="000B14B3">
          <w:rPr>
            <w:rFonts w:ascii="Times New Roman" w:hAnsi="Times New Roman"/>
          </w:rPr>
          <w:t xml:space="preserve"> статьи 66</w:t>
        </w:r>
      </w:hyperlink>
      <w:r w:rsidRPr="000B14B3">
        <w:rPr>
          <w:rFonts w:ascii="Times New Roman" w:hAnsi="Times New Roman"/>
        </w:rPr>
        <w:t xml:space="preserve"> Федерального закона № 248-ФЗ.</w:t>
      </w:r>
    </w:p>
    <w:p w14:paraId="04DFE004" w14:textId="77777777" w:rsidR="005A5DD2" w:rsidRPr="000B14B3" w:rsidRDefault="005A5DD2" w:rsidP="005A5DD2">
      <w:pPr>
        <w:pStyle w:val="ConsPlusNormal"/>
        <w:tabs>
          <w:tab w:val="left" w:pos="1134"/>
        </w:tabs>
        <w:suppressAutoHyphens w:val="0"/>
        <w:ind w:firstLine="567"/>
        <w:jc w:val="both"/>
      </w:pPr>
      <w:r w:rsidRPr="000B14B3">
        <w:t>В ходе выездной проверки могут совершаться следующие контрольные действия:</w:t>
      </w:r>
    </w:p>
    <w:p w14:paraId="1BA1B15A" w14:textId="77777777" w:rsidR="005A5DD2" w:rsidRPr="000B14B3" w:rsidRDefault="005A5DD2" w:rsidP="005A5DD2">
      <w:pPr>
        <w:pStyle w:val="ConsPlusNormal"/>
        <w:widowControl/>
        <w:numPr>
          <w:ilvl w:val="0"/>
          <w:numId w:val="14"/>
        </w:numPr>
        <w:tabs>
          <w:tab w:val="left" w:pos="1134"/>
        </w:tabs>
        <w:suppressAutoHyphens w:val="0"/>
        <w:autoSpaceDN/>
        <w:adjustRightInd/>
        <w:ind w:left="0" w:firstLine="567"/>
        <w:jc w:val="both"/>
      </w:pPr>
      <w:r w:rsidRPr="000B14B3">
        <w:t xml:space="preserve">осмотр, </w:t>
      </w:r>
    </w:p>
    <w:p w14:paraId="251D9081" w14:textId="77777777" w:rsidR="005A5DD2" w:rsidRPr="000B14B3" w:rsidRDefault="005A5DD2" w:rsidP="005A5DD2">
      <w:pPr>
        <w:pStyle w:val="ConsPlusNormal"/>
        <w:widowControl/>
        <w:numPr>
          <w:ilvl w:val="0"/>
          <w:numId w:val="14"/>
        </w:numPr>
        <w:tabs>
          <w:tab w:val="left" w:pos="1134"/>
        </w:tabs>
        <w:suppressAutoHyphens w:val="0"/>
        <w:autoSpaceDN/>
        <w:adjustRightInd/>
        <w:ind w:left="0" w:firstLine="567"/>
        <w:jc w:val="both"/>
      </w:pPr>
      <w:r w:rsidRPr="000B14B3">
        <w:t xml:space="preserve">опрос, </w:t>
      </w:r>
    </w:p>
    <w:p w14:paraId="7A3D7149" w14:textId="77777777" w:rsidR="005A5DD2" w:rsidRPr="000B14B3" w:rsidRDefault="005A5DD2" w:rsidP="005A5DD2">
      <w:pPr>
        <w:pStyle w:val="ConsPlusNormal"/>
        <w:widowControl/>
        <w:numPr>
          <w:ilvl w:val="0"/>
          <w:numId w:val="14"/>
        </w:numPr>
        <w:tabs>
          <w:tab w:val="left" w:pos="1134"/>
        </w:tabs>
        <w:suppressAutoHyphens w:val="0"/>
        <w:autoSpaceDN/>
        <w:adjustRightInd/>
        <w:ind w:left="0" w:firstLine="567"/>
        <w:jc w:val="both"/>
      </w:pPr>
      <w:r w:rsidRPr="000B14B3">
        <w:t>получение письменных объяснений,</w:t>
      </w:r>
    </w:p>
    <w:p w14:paraId="22300837" w14:textId="77777777" w:rsidR="005A5DD2" w:rsidRPr="000B14B3" w:rsidRDefault="005A5DD2" w:rsidP="005A5DD2">
      <w:pPr>
        <w:pStyle w:val="ConsPlusNormal"/>
        <w:widowControl/>
        <w:numPr>
          <w:ilvl w:val="0"/>
          <w:numId w:val="14"/>
        </w:numPr>
        <w:tabs>
          <w:tab w:val="left" w:pos="1134"/>
        </w:tabs>
        <w:suppressAutoHyphens w:val="0"/>
        <w:autoSpaceDN/>
        <w:adjustRightInd/>
        <w:ind w:left="0" w:firstLine="567"/>
        <w:jc w:val="both"/>
      </w:pPr>
      <w:r w:rsidRPr="000B14B3">
        <w:t xml:space="preserve">истребование документов, </w:t>
      </w:r>
    </w:p>
    <w:p w14:paraId="27B7E1DA" w14:textId="77777777" w:rsidR="005A5DD2" w:rsidRPr="000B14B3" w:rsidRDefault="005A5DD2" w:rsidP="005A5DD2">
      <w:pPr>
        <w:pStyle w:val="ConsPlusNormal"/>
        <w:widowControl/>
        <w:numPr>
          <w:ilvl w:val="0"/>
          <w:numId w:val="14"/>
        </w:numPr>
        <w:tabs>
          <w:tab w:val="left" w:pos="1134"/>
        </w:tabs>
        <w:suppressAutoHyphens w:val="0"/>
        <w:autoSpaceDN/>
        <w:adjustRightInd/>
        <w:ind w:left="0" w:firstLine="567"/>
        <w:jc w:val="both"/>
      </w:pPr>
      <w:r w:rsidRPr="000B14B3">
        <w:t>инструментальное обследование;</w:t>
      </w:r>
    </w:p>
    <w:p w14:paraId="546020B1" w14:textId="77777777" w:rsidR="005A5DD2" w:rsidRPr="000B14B3" w:rsidRDefault="005A5DD2" w:rsidP="005A5DD2">
      <w:pPr>
        <w:pStyle w:val="ConsPlusNormal"/>
        <w:widowControl/>
        <w:numPr>
          <w:ilvl w:val="0"/>
          <w:numId w:val="14"/>
        </w:numPr>
        <w:tabs>
          <w:tab w:val="left" w:pos="1134"/>
        </w:tabs>
        <w:suppressAutoHyphens w:val="0"/>
        <w:autoSpaceDN/>
        <w:adjustRightInd/>
        <w:ind w:left="0" w:firstLine="567"/>
        <w:jc w:val="both"/>
      </w:pPr>
      <w:r w:rsidRPr="000B14B3">
        <w:t>экспертиза;</w:t>
      </w:r>
    </w:p>
    <w:p w14:paraId="06D2FE7F" w14:textId="77777777" w:rsidR="005A5DD2" w:rsidRPr="000B14B3" w:rsidRDefault="005A5DD2" w:rsidP="005A5DD2">
      <w:pPr>
        <w:pStyle w:val="ConsPlusNormal"/>
        <w:widowControl/>
        <w:numPr>
          <w:ilvl w:val="0"/>
          <w:numId w:val="14"/>
        </w:numPr>
        <w:tabs>
          <w:tab w:val="left" w:pos="1134"/>
        </w:tabs>
        <w:suppressAutoHyphens w:val="0"/>
        <w:autoSpaceDN/>
        <w:adjustRightInd/>
        <w:ind w:left="0" w:firstLine="567"/>
        <w:jc w:val="both"/>
      </w:pPr>
      <w:r w:rsidRPr="000B14B3">
        <w:t xml:space="preserve">досмотр. </w:t>
      </w:r>
    </w:p>
    <w:p w14:paraId="6779F998" w14:textId="77777777" w:rsidR="005A5DD2" w:rsidRPr="000B14B3" w:rsidRDefault="005A5DD2" w:rsidP="005A5DD2">
      <w:pPr>
        <w:pStyle w:val="ConsPlusNormal"/>
        <w:suppressAutoHyphens w:val="0"/>
        <w:ind w:firstLine="567"/>
        <w:jc w:val="both"/>
      </w:pPr>
      <w:r w:rsidRPr="000B14B3">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4D69238B"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0B14B3">
          <w:rPr>
            <w:rFonts w:ascii="Times New Roman" w:hAnsi="Times New Roman"/>
          </w:rPr>
          <w:t>статьи 60</w:t>
        </w:r>
      </w:hyperlink>
      <w:r w:rsidRPr="000B14B3">
        <w:rPr>
          <w:rFonts w:ascii="Times New Roman" w:hAnsi="Times New Roman"/>
        </w:rPr>
        <w:t xml:space="preserve"> Федерального закона № 248-ФЗ;</w:t>
      </w:r>
    </w:p>
    <w:p w14:paraId="558577D7"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7C5365F8"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67BC665"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0B14B3">
          <w:rPr>
            <w:rFonts w:ascii="Times New Roman" w:hAnsi="Times New Roman"/>
          </w:rPr>
          <w:t>частью 1 статьи 95</w:t>
        </w:r>
      </w:hyperlink>
      <w:r w:rsidRPr="000B14B3">
        <w:rPr>
          <w:rFonts w:ascii="Times New Roman" w:hAnsi="Times New Roman"/>
        </w:rPr>
        <w:t xml:space="preserve"> Федерального закона № 248-ФЗ;</w:t>
      </w:r>
    </w:p>
    <w:p w14:paraId="7576C85C"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8F1700C"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6) уклонение контролируемого лица от проведения обязательного профилактического визита.</w:t>
      </w:r>
    </w:p>
    <w:p w14:paraId="11647BAA"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56E8F389"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1) о причинении или непосредственной угрозе причинения вреда жизни и тяжкого или среднего вреда (ущерба) здоровью граждан;</w:t>
      </w:r>
    </w:p>
    <w:p w14:paraId="41D3B340"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2) о причинении вреда (ущерба) или непосредственной угрозе причинения вреда (ущерба) обороне страны и безопасности государства;</w:t>
      </w:r>
    </w:p>
    <w:p w14:paraId="719067FA"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0B14B3">
          <w:rPr>
            <w:rFonts w:ascii="Times New Roman" w:hAnsi="Times New Roman"/>
          </w:rPr>
          <w:t>Кодексом</w:t>
        </w:r>
      </w:hyperlink>
      <w:r w:rsidRPr="000B14B3">
        <w:rPr>
          <w:rFonts w:ascii="Times New Roman" w:hAnsi="Times New Roman"/>
        </w:rPr>
        <w:t xml:space="preserve"> Российской Федерации об административных правонарушениях;</w:t>
      </w:r>
    </w:p>
    <w:p w14:paraId="4BF1D7D5"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17F1E384"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35B21054"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6) об угрозе возникновения чрезвычайных ситуаций природного и (или) техногенного характера, эпидемий, эпизоотий.</w:t>
      </w:r>
    </w:p>
    <w:p w14:paraId="0B292409"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Решение администрации о проведении контрольного мероприятия принимается также:</w:t>
      </w:r>
    </w:p>
    <w:p w14:paraId="4458259E"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1) при возникновении чрезвычайных ситуаций природного и (или) техногенного характера, эпидемий, эпизоотий;</w:t>
      </w:r>
    </w:p>
    <w:p w14:paraId="04A7E8A8" w14:textId="77777777" w:rsidR="005A5DD2" w:rsidRPr="000B14B3" w:rsidRDefault="005A5DD2" w:rsidP="005A5DD2">
      <w:pPr>
        <w:autoSpaceDE w:val="0"/>
        <w:autoSpaceDN w:val="0"/>
        <w:adjustRightInd w:val="0"/>
        <w:rPr>
          <w:rFonts w:ascii="Times New Roman" w:hAnsi="Times New Roman"/>
        </w:rPr>
      </w:pPr>
      <w:bookmarkStart w:id="11" w:name="Par2"/>
      <w:bookmarkEnd w:id="11"/>
      <w:r w:rsidRPr="000B14B3">
        <w:rPr>
          <w:rFonts w:ascii="Times New Roman" w:hAnsi="Times New Roman"/>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389528BC"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4D487483"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6FAA929D"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DC786BE"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6A893503"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2CC39606"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65F272A"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6B6E5EEE"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5.19. Аудиозапись проводимого контрольного мероприятия осуществляется при отсутствии возможности осуществления видеозаписи.</w:t>
      </w:r>
    </w:p>
    <w:p w14:paraId="043CC727"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5.20. При проведении контрольного мероприятия фотосъемка, аудио- и (или) видеозапись осуществляются в случаях:</w:t>
      </w:r>
    </w:p>
    <w:p w14:paraId="2AB0CBDB"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а) проведения контрольного мероприятия во взаимодействии с контролируемым лицом одним должностным лицом;</w:t>
      </w:r>
    </w:p>
    <w:p w14:paraId="5B895C3C"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3FA4552B"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в) отказа контролируемого лица должностному лицу в доступе на его объекты.</w:t>
      </w:r>
    </w:p>
    <w:p w14:paraId="1E6437A0"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05B6C946"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5054353B"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5.23. Проведение фотосъемки, аудио- и видеозаписи должно обеспечивать фиксацию даты, времени и места их проведения. </w:t>
      </w:r>
    </w:p>
    <w:p w14:paraId="498AF81E"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735D6F03"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6278B74E"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2) временная нетрудоспособность на момент проведения контрольного мероприятия;</w:t>
      </w:r>
    </w:p>
    <w:p w14:paraId="4C1D16DC"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3) применение к контролируемому лицу следующих видов наказаний, предусмотренных Уголовным </w:t>
      </w:r>
      <w:hyperlink r:id="rId40" w:history="1">
        <w:r w:rsidRPr="000B14B3">
          <w:rPr>
            <w:rFonts w:ascii="Times New Roman" w:hAnsi="Times New Roman"/>
          </w:rPr>
          <w:t>кодексом</w:t>
        </w:r>
      </w:hyperlink>
      <w:r w:rsidRPr="000B14B3">
        <w:rPr>
          <w:rFonts w:ascii="Times New Roman" w:hAnsi="Times New Roman"/>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1302C280"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4) призыв на военную службу в соответствии с Федеральным </w:t>
      </w:r>
      <w:hyperlink r:id="rId41" w:history="1">
        <w:r w:rsidRPr="000B14B3">
          <w:rPr>
            <w:rFonts w:ascii="Times New Roman" w:hAnsi="Times New Roman"/>
          </w:rPr>
          <w:t>законом</w:t>
        </w:r>
      </w:hyperlink>
      <w:r w:rsidRPr="000B14B3">
        <w:rPr>
          <w:rFonts w:ascii="Times New Roman" w:hAnsi="Times New Roman"/>
        </w:rPr>
        <w:t xml:space="preserve"> от 28 марта 1998 года N 53-ФЗ "О воинской обязанности и военной службе".</w:t>
      </w:r>
    </w:p>
    <w:p w14:paraId="6BEC7466"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693A6D54" w14:textId="77777777" w:rsidR="005A5DD2" w:rsidRPr="000B14B3" w:rsidRDefault="005A5DD2" w:rsidP="005A5DD2">
      <w:pPr>
        <w:autoSpaceDE w:val="0"/>
        <w:autoSpaceDN w:val="0"/>
        <w:adjustRightInd w:val="0"/>
        <w:rPr>
          <w:rFonts w:ascii="Times New Roman" w:hAnsi="Times New Roman"/>
          <w:bCs/>
        </w:rPr>
      </w:pPr>
      <w:r w:rsidRPr="000B14B3">
        <w:rPr>
          <w:rFonts w:ascii="Times New Roman" w:hAnsi="Times New Roman"/>
        </w:rPr>
        <w:t xml:space="preserve">5.25. </w:t>
      </w:r>
      <w:r w:rsidRPr="000B14B3">
        <w:rPr>
          <w:rFonts w:ascii="Times New Roman" w:hAnsi="Times New Roman"/>
          <w:bCs/>
        </w:rPr>
        <w:t>Порядок осуществления отдельных контрольных действий.</w:t>
      </w:r>
    </w:p>
    <w:p w14:paraId="01812E86" w14:textId="77777777" w:rsidR="005A5DD2" w:rsidRPr="000B14B3" w:rsidRDefault="005A5DD2" w:rsidP="005A5DD2">
      <w:pPr>
        <w:autoSpaceDE w:val="0"/>
        <w:autoSpaceDN w:val="0"/>
        <w:adjustRightInd w:val="0"/>
        <w:rPr>
          <w:rFonts w:ascii="Times New Roman" w:hAnsi="Times New Roman"/>
          <w:bCs/>
        </w:rPr>
      </w:pPr>
      <w:r w:rsidRPr="000B14B3">
        <w:rPr>
          <w:rFonts w:ascii="Times New Roman" w:hAnsi="Times New Roman"/>
          <w:bCs/>
        </w:rPr>
        <w:lastRenderedPageBreak/>
        <w:t>5.25.1. Порядок отбора проб (образцов).</w:t>
      </w:r>
    </w:p>
    <w:p w14:paraId="53E27995"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25F3E18"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0ADDF26B"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7FA9A239"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Отобранные пробы (образцы) прилагаются к протоколу отбора проб (образцов).</w:t>
      </w:r>
    </w:p>
    <w:p w14:paraId="29C15D1E"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7A1E1DD7"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706BA80E"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6D1B111A" w14:textId="77777777" w:rsidR="005A5DD2" w:rsidRPr="000B14B3" w:rsidRDefault="005A5DD2" w:rsidP="005A5DD2">
      <w:pPr>
        <w:autoSpaceDE w:val="0"/>
        <w:autoSpaceDN w:val="0"/>
        <w:adjustRightInd w:val="0"/>
        <w:rPr>
          <w:rFonts w:ascii="Times New Roman" w:hAnsi="Times New Roman"/>
          <w:bCs/>
        </w:rPr>
      </w:pPr>
      <w:r w:rsidRPr="000B14B3">
        <w:rPr>
          <w:rFonts w:ascii="Times New Roman" w:hAnsi="Times New Roman"/>
          <w:bCs/>
        </w:rPr>
        <w:t>5.25.2. Порядок осуществления досмотра.</w:t>
      </w:r>
    </w:p>
    <w:p w14:paraId="426C0190"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При осуществлении рейдового осмотра, выездной проверки может быть произведен досмотр.</w:t>
      </w:r>
    </w:p>
    <w:p w14:paraId="4484D98A"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379A5003"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35FC4481"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29DCD24B"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177C6163"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Информация о проведении досмотра включается в акт контрольного мероприятия.</w:t>
      </w:r>
    </w:p>
    <w:p w14:paraId="19B0DA26" w14:textId="77777777" w:rsidR="005A5DD2" w:rsidRPr="000B14B3" w:rsidRDefault="005A5DD2" w:rsidP="005A5DD2">
      <w:pPr>
        <w:autoSpaceDE w:val="0"/>
        <w:autoSpaceDN w:val="0"/>
        <w:adjustRightInd w:val="0"/>
        <w:rPr>
          <w:rFonts w:ascii="Times New Roman" w:hAnsi="Times New Roman"/>
          <w:bCs/>
        </w:rPr>
      </w:pPr>
      <w:r w:rsidRPr="000B14B3">
        <w:rPr>
          <w:rFonts w:ascii="Times New Roman" w:hAnsi="Times New Roman"/>
          <w:bCs/>
        </w:rPr>
        <w:t>5.25.3. Порядок проведения инструментального обследования.</w:t>
      </w:r>
    </w:p>
    <w:p w14:paraId="30ADACB6"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1C791D8"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3032C923" w14:textId="77777777" w:rsidR="005A5DD2" w:rsidRPr="000B14B3" w:rsidRDefault="005A5DD2" w:rsidP="005A5DD2">
      <w:pPr>
        <w:autoSpaceDE w:val="0"/>
        <w:autoSpaceDN w:val="0"/>
        <w:adjustRightInd w:val="0"/>
        <w:rPr>
          <w:rFonts w:ascii="Times New Roman" w:hAnsi="Times New Roman"/>
          <w:bCs/>
        </w:rPr>
      </w:pPr>
      <w:r w:rsidRPr="000B14B3">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75B0A00" w14:textId="77777777" w:rsidR="005A5DD2" w:rsidRPr="000B14B3" w:rsidRDefault="005A5DD2" w:rsidP="005A5DD2">
      <w:pPr>
        <w:autoSpaceDE w:val="0"/>
        <w:autoSpaceDN w:val="0"/>
        <w:adjustRightInd w:val="0"/>
        <w:rPr>
          <w:rFonts w:ascii="Times New Roman" w:hAnsi="Times New Roman"/>
          <w:bCs/>
        </w:rPr>
      </w:pPr>
      <w:r w:rsidRPr="000B14B3">
        <w:rPr>
          <w:rFonts w:ascii="Times New Roman" w:hAnsi="Times New Roman"/>
          <w:bCs/>
        </w:rPr>
        <w:t>5.25.4. Порядок проведения испытания.</w:t>
      </w:r>
    </w:p>
    <w:p w14:paraId="6A9B6402" w14:textId="77777777" w:rsidR="005A5DD2" w:rsidRPr="000B14B3" w:rsidRDefault="005A5DD2" w:rsidP="005A5DD2">
      <w:pPr>
        <w:autoSpaceDE w:val="0"/>
        <w:autoSpaceDN w:val="0"/>
        <w:adjustRightInd w:val="0"/>
        <w:rPr>
          <w:rFonts w:ascii="Times New Roman" w:hAnsi="Times New Roman"/>
          <w:bCs/>
        </w:rPr>
      </w:pPr>
      <w:r w:rsidRPr="000B14B3">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658A1E7" w14:textId="77777777" w:rsidR="005A5DD2" w:rsidRPr="000B14B3" w:rsidRDefault="005A5DD2" w:rsidP="005A5DD2">
      <w:pPr>
        <w:autoSpaceDE w:val="0"/>
        <w:autoSpaceDN w:val="0"/>
        <w:adjustRightInd w:val="0"/>
        <w:rPr>
          <w:rFonts w:ascii="Times New Roman" w:hAnsi="Times New Roman"/>
          <w:bCs/>
        </w:rPr>
      </w:pPr>
      <w:r w:rsidRPr="000B14B3">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7147FA73" w14:textId="77777777" w:rsidR="005A5DD2" w:rsidRPr="000B14B3" w:rsidRDefault="005A5DD2" w:rsidP="005A5DD2">
      <w:pPr>
        <w:autoSpaceDE w:val="0"/>
        <w:autoSpaceDN w:val="0"/>
        <w:adjustRightInd w:val="0"/>
        <w:rPr>
          <w:rFonts w:ascii="Times New Roman" w:hAnsi="Times New Roman"/>
          <w:bCs/>
        </w:rPr>
      </w:pPr>
      <w:r w:rsidRPr="000B14B3">
        <w:rPr>
          <w:rFonts w:ascii="Times New Roman" w:hAnsi="Times New Roman"/>
          <w:bCs/>
        </w:rPr>
        <w:t>5.25.5. Порядок проведения экспертизы.</w:t>
      </w:r>
    </w:p>
    <w:p w14:paraId="715FFE51" w14:textId="77777777" w:rsidR="005A5DD2" w:rsidRPr="000B14B3" w:rsidRDefault="005A5DD2" w:rsidP="005A5DD2">
      <w:pPr>
        <w:autoSpaceDE w:val="0"/>
        <w:autoSpaceDN w:val="0"/>
        <w:adjustRightInd w:val="0"/>
        <w:rPr>
          <w:rFonts w:ascii="Times New Roman" w:hAnsi="Times New Roman"/>
          <w:bCs/>
        </w:rPr>
      </w:pPr>
      <w:r w:rsidRPr="000B14B3">
        <w:rPr>
          <w:rFonts w:ascii="Times New Roman" w:hAnsi="Times New Roman"/>
          <w:bCs/>
        </w:rPr>
        <w:t>Экспертиза осуществляется экспертом или экспертной организацией по поручению администрации.</w:t>
      </w:r>
    </w:p>
    <w:p w14:paraId="0AAC630A"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При назначении и осуществлении экспертизы контролируемые лица имеют право:</w:t>
      </w:r>
    </w:p>
    <w:p w14:paraId="1260229E"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1) информировать администрацию о наличии конфликта интересов у эксперта, экспертной организации;</w:t>
      </w:r>
    </w:p>
    <w:p w14:paraId="0D1CD2C8"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25CEEBCB"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0E3899E0"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4) знакомиться с заключением эксперта или экспертной организации.</w:t>
      </w:r>
    </w:p>
    <w:p w14:paraId="2C73D2A9"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2655E48"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35DED589"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 Результаты экспертизы оформляются экспертным заключением.</w:t>
      </w:r>
    </w:p>
    <w:p w14:paraId="40B2B978" w14:textId="77777777" w:rsidR="005A5DD2" w:rsidRPr="000B14B3" w:rsidRDefault="005A5DD2" w:rsidP="005A5DD2">
      <w:pPr>
        <w:autoSpaceDE w:val="0"/>
        <w:autoSpaceDN w:val="0"/>
        <w:adjustRightInd w:val="0"/>
        <w:rPr>
          <w:rFonts w:ascii="Times New Roman" w:hAnsi="Times New Roman"/>
        </w:rPr>
      </w:pPr>
    </w:p>
    <w:p w14:paraId="2381FC20" w14:textId="77777777" w:rsidR="005A5DD2" w:rsidRPr="000B14B3" w:rsidRDefault="005A5DD2" w:rsidP="005A5DD2">
      <w:pPr>
        <w:autoSpaceDE w:val="0"/>
        <w:autoSpaceDN w:val="0"/>
        <w:adjustRightInd w:val="0"/>
        <w:jc w:val="center"/>
        <w:rPr>
          <w:rFonts w:ascii="Times New Roman" w:hAnsi="Times New Roman"/>
        </w:rPr>
      </w:pPr>
      <w:r w:rsidRPr="000B14B3">
        <w:rPr>
          <w:rFonts w:ascii="Times New Roman" w:hAnsi="Times New Roman"/>
        </w:rPr>
        <w:t>6. Порядок оформления результатов контрольного мероприятия.</w:t>
      </w:r>
    </w:p>
    <w:p w14:paraId="4CB20EB2" w14:textId="77777777" w:rsidR="005A5DD2" w:rsidRPr="000B14B3" w:rsidRDefault="005A5DD2" w:rsidP="005A5DD2">
      <w:pPr>
        <w:autoSpaceDE w:val="0"/>
        <w:autoSpaceDN w:val="0"/>
        <w:adjustRightInd w:val="0"/>
        <w:rPr>
          <w:rFonts w:ascii="Times New Roman" w:hAnsi="Times New Roman"/>
        </w:rPr>
      </w:pPr>
    </w:p>
    <w:p w14:paraId="65EAAFE8"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776B5109"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B10CCD7"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E8F36A2" w14:textId="77777777" w:rsidR="005A5DD2" w:rsidRPr="000B14B3" w:rsidRDefault="005A5DD2" w:rsidP="005A5DD2">
      <w:pPr>
        <w:pStyle w:val="ConsPlusNormal"/>
        <w:suppressAutoHyphens w:val="0"/>
        <w:ind w:firstLine="709"/>
        <w:jc w:val="both"/>
      </w:pPr>
      <w:r w:rsidRPr="000B14B3">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572FDFA8"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14:paraId="62A42524"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14:paraId="4E31D29C" w14:textId="77777777" w:rsidR="005A5DD2" w:rsidRPr="000B14B3" w:rsidRDefault="005A5DD2" w:rsidP="005A5DD2">
      <w:pPr>
        <w:autoSpaceDE w:val="0"/>
        <w:autoSpaceDN w:val="0"/>
        <w:adjustRightInd w:val="0"/>
        <w:rPr>
          <w:rFonts w:ascii="Times New Roman" w:hAnsi="Times New Roman"/>
        </w:rPr>
      </w:pPr>
    </w:p>
    <w:p w14:paraId="6869802A" w14:textId="77777777" w:rsidR="005A5DD2" w:rsidRPr="000B14B3" w:rsidRDefault="005A5DD2" w:rsidP="005A5DD2">
      <w:pPr>
        <w:autoSpaceDE w:val="0"/>
        <w:autoSpaceDN w:val="0"/>
        <w:adjustRightInd w:val="0"/>
        <w:jc w:val="center"/>
        <w:rPr>
          <w:rFonts w:ascii="Times New Roman" w:hAnsi="Times New Roman"/>
        </w:rPr>
      </w:pPr>
      <w:r w:rsidRPr="000B14B3">
        <w:rPr>
          <w:rFonts w:ascii="Times New Roman" w:hAnsi="Times New Roman"/>
        </w:rPr>
        <w:t>7. Меры, принимаемые по результатам контрольных мероприятий.</w:t>
      </w:r>
    </w:p>
    <w:p w14:paraId="3266AEC4" w14:textId="77777777" w:rsidR="005A5DD2" w:rsidRPr="000B14B3" w:rsidRDefault="005A5DD2" w:rsidP="005A5DD2">
      <w:pPr>
        <w:pStyle w:val="ConsPlusNormal"/>
        <w:suppressAutoHyphens w:val="0"/>
        <w:ind w:firstLine="567"/>
        <w:jc w:val="both"/>
      </w:pPr>
    </w:p>
    <w:p w14:paraId="284B5113"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6C71FE65"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6C39673E" w14:textId="77777777" w:rsidR="005A5DD2" w:rsidRPr="000B14B3" w:rsidRDefault="005A5DD2" w:rsidP="005A5DD2">
      <w:pPr>
        <w:pStyle w:val="ConsPlusNormal"/>
        <w:suppressAutoHyphens w:val="0"/>
        <w:ind w:firstLine="567"/>
        <w:jc w:val="both"/>
        <w:rPr>
          <w:color w:val="000000" w:themeColor="text1"/>
        </w:rPr>
      </w:pPr>
      <w:r w:rsidRPr="000B14B3">
        <w:rPr>
          <w:color w:val="000000" w:themeColor="text1"/>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w:t>
      </w:r>
      <w:r w:rsidRPr="000B14B3">
        <w:rPr>
          <w:color w:val="000000" w:themeColor="text1"/>
        </w:rPr>
        <w:lastRenderedPageBreak/>
        <w:t xml:space="preserve">пределах полномочий, предусмотренных законодательством Российской Федерации, обязана: </w:t>
      </w:r>
    </w:p>
    <w:p w14:paraId="713AADC8" w14:textId="77777777" w:rsidR="005A5DD2" w:rsidRPr="000B14B3" w:rsidRDefault="005A5DD2" w:rsidP="005A5DD2">
      <w:pPr>
        <w:pStyle w:val="ConsPlusNormal"/>
        <w:ind w:firstLine="567"/>
        <w:jc w:val="both"/>
        <w:rPr>
          <w:color w:val="000000" w:themeColor="text1"/>
        </w:rPr>
      </w:pPr>
      <w:r w:rsidRPr="000B14B3">
        <w:rPr>
          <w:color w:val="000000" w:themeColor="text1"/>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329C006" w14:textId="77777777" w:rsidR="005A5DD2" w:rsidRPr="000B14B3" w:rsidRDefault="005A5DD2" w:rsidP="005A5DD2">
      <w:pPr>
        <w:pStyle w:val="ConsPlusNormal"/>
        <w:ind w:firstLine="567"/>
        <w:jc w:val="both"/>
        <w:rPr>
          <w:color w:val="000000" w:themeColor="text1"/>
        </w:rPr>
      </w:pPr>
      <w:r w:rsidRPr="000B14B3">
        <w:rPr>
          <w:color w:val="000000" w:themeColor="text1"/>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23B89573" w14:textId="77777777" w:rsidR="005A5DD2" w:rsidRPr="000B14B3" w:rsidRDefault="005A5DD2" w:rsidP="005A5DD2">
      <w:pPr>
        <w:pStyle w:val="ConsPlusNormal"/>
        <w:ind w:firstLine="567"/>
        <w:jc w:val="both"/>
        <w:rPr>
          <w:color w:val="000000" w:themeColor="text1"/>
        </w:rPr>
      </w:pPr>
      <w:r w:rsidRPr="000B14B3">
        <w:rPr>
          <w:color w:val="000000" w:themeColor="text1"/>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7B4A2C93" w14:textId="77777777" w:rsidR="005A5DD2" w:rsidRPr="000B14B3" w:rsidRDefault="005A5DD2" w:rsidP="005A5DD2">
      <w:pPr>
        <w:pStyle w:val="ConsPlusNormal"/>
        <w:ind w:firstLine="567"/>
        <w:jc w:val="both"/>
        <w:rPr>
          <w:color w:val="000000" w:themeColor="text1"/>
        </w:rPr>
      </w:pPr>
      <w:r w:rsidRPr="000B14B3">
        <w:rPr>
          <w:color w:val="000000" w:themeColor="text1"/>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679CEE66" w14:textId="77777777" w:rsidR="005A5DD2" w:rsidRPr="000B14B3" w:rsidRDefault="005A5DD2" w:rsidP="005A5DD2">
      <w:pPr>
        <w:pStyle w:val="ConsPlusNormal"/>
        <w:suppressAutoHyphens w:val="0"/>
        <w:ind w:firstLine="567"/>
        <w:jc w:val="both"/>
        <w:rPr>
          <w:color w:val="000000" w:themeColor="text1"/>
        </w:rPr>
      </w:pPr>
      <w:r w:rsidRPr="000B14B3">
        <w:rPr>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A72A795"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Pr="000B14B3">
          <w:rPr>
            <w:rStyle w:val="af1"/>
            <w:rFonts w:ascii="Times New Roman" w:hAnsi="Times New Roman"/>
          </w:rPr>
          <w:t>частью 1 статьи 19.4</w:t>
        </w:r>
      </w:hyperlink>
      <w:r w:rsidRPr="000B14B3">
        <w:rPr>
          <w:rFonts w:ascii="Times New Roman" w:hAnsi="Times New Roman"/>
        </w:rPr>
        <w:t xml:space="preserve">, </w:t>
      </w:r>
      <w:hyperlink r:id="rId43" w:history="1">
        <w:r w:rsidRPr="000B14B3">
          <w:rPr>
            <w:rStyle w:val="af1"/>
            <w:rFonts w:ascii="Times New Roman" w:hAnsi="Times New Roman"/>
          </w:rPr>
          <w:t>статьей 19.4.1</w:t>
        </w:r>
      </w:hyperlink>
      <w:r w:rsidRPr="000B14B3">
        <w:rPr>
          <w:rFonts w:ascii="Times New Roman" w:hAnsi="Times New Roman"/>
        </w:rPr>
        <w:t xml:space="preserve">, </w:t>
      </w:r>
      <w:hyperlink r:id="rId44" w:history="1">
        <w:r w:rsidRPr="000B14B3">
          <w:rPr>
            <w:rStyle w:val="af1"/>
            <w:rFonts w:ascii="Times New Roman" w:hAnsi="Times New Roman"/>
          </w:rPr>
          <w:t>частью 1</w:t>
        </w:r>
      </w:hyperlink>
      <w:r w:rsidRPr="000B14B3">
        <w:rPr>
          <w:rFonts w:ascii="Times New Roman" w:hAnsi="Times New Roman"/>
        </w:rPr>
        <w:t xml:space="preserve"> статьи 19.5., </w:t>
      </w:r>
      <w:hyperlink r:id="rId45" w:history="1">
        <w:r w:rsidRPr="000B14B3">
          <w:rPr>
            <w:rStyle w:val="af1"/>
            <w:rFonts w:ascii="Times New Roman" w:hAnsi="Times New Roman"/>
          </w:rPr>
          <w:t>статьей 19.7</w:t>
        </w:r>
      </w:hyperlink>
      <w:r w:rsidRPr="000B14B3">
        <w:rPr>
          <w:rFonts w:ascii="Times New Roman" w:hAnsi="Times New Roman"/>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6B93C183" w14:textId="77777777" w:rsidR="005A5DD2" w:rsidRPr="000B14B3" w:rsidRDefault="005A5DD2" w:rsidP="005A5DD2">
      <w:pPr>
        <w:autoSpaceDE w:val="0"/>
        <w:autoSpaceDN w:val="0"/>
        <w:adjustRightInd w:val="0"/>
        <w:ind w:firstLine="540"/>
        <w:rPr>
          <w:rFonts w:ascii="Times New Roman" w:hAnsi="Times New Roman"/>
        </w:rPr>
      </w:pPr>
      <w:r w:rsidRPr="000B14B3">
        <w:rPr>
          <w:rFonts w:ascii="Times New Roman" w:hAnsi="Times New Roman"/>
          <w:color w:val="000000" w:themeColor="text1"/>
        </w:rPr>
        <w:t xml:space="preserve">7.4. </w:t>
      </w:r>
      <w:r w:rsidRPr="000B14B3">
        <w:rPr>
          <w:rFonts w:ascii="Times New Roman" w:hAnsi="Times New Roman"/>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1E73BC3F" w14:textId="77777777" w:rsidR="005A5DD2" w:rsidRPr="000B14B3" w:rsidRDefault="005A5DD2" w:rsidP="005A5DD2">
      <w:pPr>
        <w:autoSpaceDE w:val="0"/>
        <w:autoSpaceDN w:val="0"/>
        <w:adjustRightInd w:val="0"/>
        <w:rPr>
          <w:rFonts w:ascii="Times New Roman" w:hAnsi="Times New Roman"/>
        </w:rPr>
      </w:pPr>
    </w:p>
    <w:p w14:paraId="590987E4" w14:textId="77777777" w:rsidR="005A5DD2" w:rsidRPr="000B14B3" w:rsidRDefault="005A5DD2" w:rsidP="005A5DD2">
      <w:pPr>
        <w:autoSpaceDE w:val="0"/>
        <w:autoSpaceDN w:val="0"/>
        <w:adjustRightInd w:val="0"/>
        <w:jc w:val="center"/>
        <w:outlineLvl w:val="0"/>
        <w:rPr>
          <w:rFonts w:ascii="Times New Roman" w:hAnsi="Times New Roman"/>
          <w:bCs/>
        </w:rPr>
      </w:pPr>
      <w:r w:rsidRPr="000B14B3">
        <w:rPr>
          <w:rFonts w:ascii="Times New Roman" w:hAnsi="Times New Roman"/>
          <w:bCs/>
        </w:rPr>
        <w:t>8. Досудебный порядок обжалования решений администрации,</w:t>
      </w:r>
    </w:p>
    <w:p w14:paraId="5DAF08D9" w14:textId="77777777" w:rsidR="005A5DD2" w:rsidRPr="000B14B3" w:rsidRDefault="005A5DD2" w:rsidP="005A5DD2">
      <w:pPr>
        <w:autoSpaceDE w:val="0"/>
        <w:autoSpaceDN w:val="0"/>
        <w:adjustRightInd w:val="0"/>
        <w:jc w:val="center"/>
        <w:rPr>
          <w:rFonts w:ascii="Times New Roman" w:hAnsi="Times New Roman"/>
          <w:bCs/>
        </w:rPr>
      </w:pPr>
      <w:r w:rsidRPr="000B14B3">
        <w:rPr>
          <w:rFonts w:ascii="Times New Roman" w:hAnsi="Times New Roman"/>
          <w:bCs/>
        </w:rPr>
        <w:t>действий (бездействия) должностных лиц при осуществлении</w:t>
      </w:r>
    </w:p>
    <w:p w14:paraId="1EF35090" w14:textId="77777777" w:rsidR="005A5DD2" w:rsidRPr="000B14B3" w:rsidRDefault="005A5DD2" w:rsidP="005A5DD2">
      <w:pPr>
        <w:autoSpaceDE w:val="0"/>
        <w:autoSpaceDN w:val="0"/>
        <w:adjustRightInd w:val="0"/>
        <w:jc w:val="center"/>
        <w:rPr>
          <w:rFonts w:ascii="Times New Roman" w:hAnsi="Times New Roman"/>
          <w:bCs/>
        </w:rPr>
      </w:pPr>
      <w:r w:rsidRPr="000B14B3">
        <w:rPr>
          <w:rFonts w:ascii="Times New Roman" w:hAnsi="Times New Roman"/>
        </w:rPr>
        <w:t>муниципального контроля в сфере благоустройства</w:t>
      </w:r>
      <w:r w:rsidRPr="000B14B3">
        <w:rPr>
          <w:rFonts w:ascii="Times New Roman" w:hAnsi="Times New Roman"/>
          <w:bCs/>
        </w:rPr>
        <w:t>.</w:t>
      </w:r>
    </w:p>
    <w:p w14:paraId="77667515" w14:textId="77777777" w:rsidR="005A5DD2" w:rsidRPr="000B14B3" w:rsidRDefault="005A5DD2" w:rsidP="005A5DD2">
      <w:pPr>
        <w:autoSpaceDE w:val="0"/>
        <w:autoSpaceDN w:val="0"/>
        <w:adjustRightInd w:val="0"/>
        <w:rPr>
          <w:rFonts w:ascii="Times New Roman" w:hAnsi="Times New Roman"/>
        </w:rPr>
      </w:pPr>
    </w:p>
    <w:p w14:paraId="30A69F7D" w14:textId="77777777" w:rsidR="005A5DD2" w:rsidRPr="000B14B3" w:rsidRDefault="005A5DD2" w:rsidP="005A5DD2">
      <w:pPr>
        <w:autoSpaceDE w:val="0"/>
        <w:autoSpaceDN w:val="0"/>
        <w:adjustRightInd w:val="0"/>
        <w:rPr>
          <w:rFonts w:ascii="Times New Roman" w:hAnsi="Times New Roman"/>
          <w:bCs/>
        </w:rPr>
      </w:pPr>
      <w:r w:rsidRPr="000B14B3">
        <w:rPr>
          <w:rFonts w:ascii="Times New Roman" w:hAnsi="Times New Roman"/>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034157CE" w14:textId="77777777" w:rsidR="005A5DD2" w:rsidRPr="000B14B3" w:rsidRDefault="005A5DD2" w:rsidP="005A5DD2">
      <w:pPr>
        <w:autoSpaceDE w:val="0"/>
        <w:autoSpaceDN w:val="0"/>
        <w:adjustRightInd w:val="0"/>
        <w:rPr>
          <w:rFonts w:ascii="Times New Roman" w:hAnsi="Times New Roman"/>
        </w:rPr>
      </w:pPr>
    </w:p>
    <w:p w14:paraId="7CD221B2" w14:textId="77777777" w:rsidR="005A5DD2" w:rsidRPr="000B14B3" w:rsidRDefault="005A5DD2" w:rsidP="005A5DD2">
      <w:pPr>
        <w:pStyle w:val="ConsPlusNormal"/>
        <w:widowControl/>
        <w:numPr>
          <w:ilvl w:val="0"/>
          <w:numId w:val="17"/>
        </w:numPr>
        <w:suppressAutoHyphens w:val="0"/>
        <w:autoSpaceDN/>
        <w:adjustRightInd/>
        <w:jc w:val="center"/>
      </w:pPr>
      <w:r w:rsidRPr="000B14B3">
        <w:lastRenderedPageBreak/>
        <w:t>Оценка результативности и эффективности осуществления муниципального контроля в сфере благоустройства</w:t>
      </w:r>
      <w:r>
        <w:t>.</w:t>
      </w:r>
    </w:p>
    <w:p w14:paraId="24639BC9" w14:textId="77777777" w:rsidR="005A5DD2" w:rsidRPr="000B14B3" w:rsidRDefault="005A5DD2" w:rsidP="005A5DD2">
      <w:pPr>
        <w:pStyle w:val="12"/>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C5C2AA4" w14:textId="77777777" w:rsidR="005A5DD2" w:rsidRPr="000B14B3" w:rsidRDefault="005A5DD2" w:rsidP="005A5DD2">
      <w:pPr>
        <w:pStyle w:val="ConsPlusNormal"/>
        <w:widowControl/>
        <w:numPr>
          <w:ilvl w:val="0"/>
          <w:numId w:val="17"/>
        </w:numPr>
        <w:suppressAutoHyphens w:val="0"/>
        <w:autoSpaceDN/>
        <w:adjustRightInd/>
        <w:jc w:val="center"/>
      </w:pPr>
      <w:r w:rsidRPr="000B14B3">
        <w:t xml:space="preserve"> Заключительные положения</w:t>
      </w:r>
    </w:p>
    <w:p w14:paraId="16DC8709"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25351340"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10.2. </w:t>
      </w:r>
      <w:bookmarkStart w:id="12" w:name="Par0"/>
      <w:bookmarkEnd w:id="12"/>
      <w:r w:rsidRPr="000B14B3">
        <w:rPr>
          <w:rFonts w:ascii="Times New Roman" w:hAnsi="Times New Roman"/>
        </w:rPr>
        <w:t>До 31 декабря 2025 года:</w:t>
      </w:r>
    </w:p>
    <w:p w14:paraId="003053D3"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0B14B3">
          <w:rPr>
            <w:rFonts w:ascii="Times New Roman" w:hAnsi="Times New Roman"/>
          </w:rPr>
          <w:t>статьей 21</w:t>
        </w:r>
      </w:hyperlink>
      <w:r w:rsidRPr="000B14B3">
        <w:rPr>
          <w:rFonts w:ascii="Times New Roman" w:hAnsi="Times New Roman"/>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90C6366"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45BD6665" w14:textId="16A45771" w:rsidR="005A5DD2" w:rsidRDefault="005A5DD2" w:rsidP="005A5DD2">
      <w:pPr>
        <w:autoSpaceDE w:val="0"/>
        <w:autoSpaceDN w:val="0"/>
        <w:adjustRightInd w:val="0"/>
        <w:rPr>
          <w:rFonts w:ascii="Times New Roman" w:hAnsi="Times New Roman"/>
        </w:rPr>
      </w:pPr>
      <w:r w:rsidRPr="000B14B3">
        <w:rPr>
          <w:rFonts w:ascii="Times New Roman" w:hAnsi="Times New Roman"/>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14:paraId="0E0E0058" w14:textId="77777777" w:rsidR="005A5DD2" w:rsidRDefault="005A5DD2" w:rsidP="005A5DD2">
      <w:pPr>
        <w:autoSpaceDE w:val="0"/>
        <w:autoSpaceDN w:val="0"/>
        <w:adjustRightInd w:val="0"/>
        <w:rPr>
          <w:rFonts w:ascii="Times New Roman" w:hAnsi="Times New Roman"/>
        </w:rPr>
      </w:pPr>
    </w:p>
    <w:p w14:paraId="4A2FE6AB" w14:textId="77777777" w:rsidR="005A5DD2" w:rsidRPr="000B14B3" w:rsidRDefault="005A5DD2" w:rsidP="005A5DD2">
      <w:pPr>
        <w:autoSpaceDE w:val="0"/>
        <w:autoSpaceDN w:val="0"/>
        <w:adjustRightInd w:val="0"/>
        <w:rPr>
          <w:rFonts w:ascii="Times New Roman" w:hAnsi="Times New Roman"/>
        </w:rPr>
      </w:pPr>
    </w:p>
    <w:p w14:paraId="2AB0F887" w14:textId="77777777" w:rsidR="005A5DD2" w:rsidRPr="000B14B3" w:rsidRDefault="005A5DD2" w:rsidP="005A5DD2">
      <w:pPr>
        <w:pStyle w:val="ConsPlusNormal"/>
        <w:suppressAutoHyphens w:val="0"/>
        <w:ind w:firstLine="709"/>
        <w:jc w:val="right"/>
      </w:pPr>
      <w:r w:rsidRPr="000B14B3">
        <w:t>Приложение № 2</w:t>
      </w:r>
    </w:p>
    <w:p w14:paraId="623B14AE" w14:textId="77777777" w:rsidR="005A5DD2" w:rsidRPr="000B14B3" w:rsidRDefault="005A5DD2" w:rsidP="005A5DD2">
      <w:pPr>
        <w:ind w:left="5670"/>
        <w:rPr>
          <w:rFonts w:ascii="Times New Roman" w:hAnsi="Times New Roman"/>
        </w:rPr>
      </w:pPr>
      <w:r w:rsidRPr="000B14B3">
        <w:rPr>
          <w:rFonts w:ascii="Times New Roman" w:hAnsi="Times New Roman"/>
        </w:rPr>
        <w:t xml:space="preserve">УТВЕРЖДЕНО  </w:t>
      </w:r>
    </w:p>
    <w:p w14:paraId="0F95358D" w14:textId="77777777" w:rsidR="005A5DD2" w:rsidRPr="000B14B3" w:rsidRDefault="005A5DD2" w:rsidP="005A5DD2">
      <w:pPr>
        <w:ind w:left="5670"/>
        <w:rPr>
          <w:rFonts w:ascii="Times New Roman" w:hAnsi="Times New Roman"/>
        </w:rPr>
      </w:pPr>
      <w:r w:rsidRPr="000B14B3">
        <w:rPr>
          <w:rFonts w:ascii="Times New Roman" w:hAnsi="Times New Roman"/>
        </w:rPr>
        <w:t xml:space="preserve">решением Совета народных депутатов </w:t>
      </w:r>
      <w:r>
        <w:rPr>
          <w:rFonts w:ascii="Times New Roman" w:hAnsi="Times New Roman"/>
        </w:rPr>
        <w:t>Александровского</w:t>
      </w:r>
      <w:r w:rsidRPr="000B14B3">
        <w:rPr>
          <w:rFonts w:ascii="Times New Roman" w:hAnsi="Times New Roman"/>
        </w:rPr>
        <w:t xml:space="preserve"> сельского поселения Верхнехавского муниципального района Воронежской области от </w:t>
      </w:r>
      <w:r>
        <w:rPr>
          <w:rFonts w:ascii="Times New Roman" w:hAnsi="Times New Roman"/>
        </w:rPr>
        <w:t>27.05.2025 г.  № 118</w:t>
      </w:r>
    </w:p>
    <w:p w14:paraId="6A3409A2" w14:textId="77777777" w:rsidR="005A5DD2" w:rsidRPr="000B14B3" w:rsidRDefault="005A5DD2" w:rsidP="005A5DD2">
      <w:pPr>
        <w:ind w:left="5670"/>
        <w:rPr>
          <w:rFonts w:ascii="Times New Roman" w:hAnsi="Times New Roman"/>
        </w:rPr>
      </w:pPr>
      <w:r w:rsidRPr="000B14B3">
        <w:rPr>
          <w:rFonts w:ascii="Times New Roman" w:hAnsi="Times New Roman"/>
        </w:rPr>
        <w:t xml:space="preserve"> </w:t>
      </w:r>
    </w:p>
    <w:p w14:paraId="69627A85" w14:textId="77777777" w:rsidR="005A5DD2" w:rsidRPr="000B14B3" w:rsidRDefault="005A5DD2" w:rsidP="005A5DD2">
      <w:pPr>
        <w:pStyle w:val="ConsPlusNormal"/>
        <w:suppressAutoHyphens w:val="0"/>
        <w:ind w:firstLine="709"/>
        <w:jc w:val="center"/>
      </w:pPr>
      <w:r w:rsidRPr="000B14B3">
        <w:t>Ключевые показатели</w:t>
      </w:r>
    </w:p>
    <w:p w14:paraId="02032506" w14:textId="77777777" w:rsidR="005A5DD2" w:rsidRPr="000B14B3" w:rsidRDefault="005A5DD2" w:rsidP="005A5DD2">
      <w:pPr>
        <w:pStyle w:val="ConsPlusNormal"/>
        <w:suppressAutoHyphens w:val="0"/>
        <w:ind w:firstLine="709"/>
        <w:jc w:val="center"/>
      </w:pPr>
      <w:r w:rsidRPr="000B14B3">
        <w:t>муниципального контроля в сфере благоустройства</w:t>
      </w:r>
    </w:p>
    <w:p w14:paraId="4DB00F73" w14:textId="77777777" w:rsidR="005A5DD2" w:rsidRPr="000B14B3" w:rsidRDefault="005A5DD2" w:rsidP="005A5DD2">
      <w:pPr>
        <w:pStyle w:val="ConsPlusNormal"/>
        <w:suppressAutoHyphens w:val="0"/>
        <w:ind w:firstLine="709"/>
        <w:jc w:val="center"/>
      </w:pPr>
      <w:r w:rsidRPr="000B14B3">
        <w:t xml:space="preserve">на территории </w:t>
      </w:r>
      <w:r>
        <w:t>Александровского</w:t>
      </w:r>
      <w:r w:rsidRPr="000B14B3">
        <w:t xml:space="preserve"> сельского поселения Верхнехавского муниципального района Воронежской области и их целевые значения</w:t>
      </w:r>
    </w:p>
    <w:p w14:paraId="764D986D" w14:textId="77777777" w:rsidR="005A5DD2" w:rsidRPr="000B14B3" w:rsidRDefault="005A5DD2" w:rsidP="005A5DD2">
      <w:pPr>
        <w:tabs>
          <w:tab w:val="left" w:pos="2715"/>
        </w:tabs>
        <w:ind w:firstLine="709"/>
        <w:jc w:val="center"/>
        <w:rPr>
          <w:rFonts w:ascii="Times New Roman" w:hAnsi="Times New Roman"/>
          <w:bCs/>
        </w:rPr>
      </w:pPr>
      <w:r w:rsidRPr="000B14B3">
        <w:rPr>
          <w:rFonts w:ascii="Times New Roman" w:hAnsi="Times New Roman"/>
        </w:rPr>
        <w:tab/>
      </w:r>
    </w:p>
    <w:p w14:paraId="19DD82CA" w14:textId="77777777" w:rsidR="005A5DD2" w:rsidRPr="000B14B3" w:rsidRDefault="005A5DD2" w:rsidP="005A5DD2">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5A5DD2" w:rsidRPr="000B14B3" w14:paraId="056E1ACD" w14:textId="77777777" w:rsidTr="00D10054">
        <w:tc>
          <w:tcPr>
            <w:tcW w:w="7196" w:type="dxa"/>
            <w:shd w:val="clear" w:color="auto" w:fill="auto"/>
          </w:tcPr>
          <w:p w14:paraId="61EF3627" w14:textId="77777777" w:rsidR="005A5DD2" w:rsidRPr="000B14B3" w:rsidRDefault="005A5DD2" w:rsidP="00D10054">
            <w:pPr>
              <w:tabs>
                <w:tab w:val="left" w:pos="2715"/>
              </w:tabs>
              <w:jc w:val="center"/>
              <w:rPr>
                <w:rFonts w:ascii="Times New Roman" w:hAnsi="Times New Roman"/>
              </w:rPr>
            </w:pPr>
            <w:r w:rsidRPr="000B14B3">
              <w:rPr>
                <w:rFonts w:ascii="Times New Roman" w:hAnsi="Times New Roman"/>
              </w:rPr>
              <w:lastRenderedPageBreak/>
              <w:t>Ключевые показатели</w:t>
            </w:r>
          </w:p>
        </w:tc>
        <w:tc>
          <w:tcPr>
            <w:tcW w:w="2375" w:type="dxa"/>
            <w:shd w:val="clear" w:color="auto" w:fill="auto"/>
          </w:tcPr>
          <w:p w14:paraId="30FD6DE8" w14:textId="77777777" w:rsidR="005A5DD2" w:rsidRPr="000B14B3" w:rsidRDefault="005A5DD2" w:rsidP="00D10054">
            <w:pPr>
              <w:tabs>
                <w:tab w:val="left" w:pos="2715"/>
              </w:tabs>
              <w:jc w:val="center"/>
              <w:rPr>
                <w:rFonts w:ascii="Times New Roman" w:hAnsi="Times New Roman"/>
              </w:rPr>
            </w:pPr>
            <w:r w:rsidRPr="000B14B3">
              <w:rPr>
                <w:rFonts w:ascii="Times New Roman" w:hAnsi="Times New Roman"/>
              </w:rPr>
              <w:t>Целевые значения</w:t>
            </w:r>
          </w:p>
        </w:tc>
      </w:tr>
      <w:tr w:rsidR="005A5DD2" w:rsidRPr="000B14B3" w14:paraId="10431AA3" w14:textId="77777777" w:rsidTr="00D10054">
        <w:tc>
          <w:tcPr>
            <w:tcW w:w="7196" w:type="dxa"/>
            <w:shd w:val="clear" w:color="auto" w:fill="auto"/>
          </w:tcPr>
          <w:p w14:paraId="6C06E2D1" w14:textId="77777777" w:rsidR="005A5DD2" w:rsidRPr="000B14B3" w:rsidRDefault="005A5DD2" w:rsidP="00D10054">
            <w:pPr>
              <w:autoSpaceDE w:val="0"/>
              <w:autoSpaceDN w:val="0"/>
              <w:adjustRightInd w:val="0"/>
              <w:rPr>
                <w:rFonts w:ascii="Times New Roman" w:hAnsi="Times New Roman"/>
              </w:rPr>
            </w:pPr>
            <w:r w:rsidRPr="000B14B3">
              <w:rPr>
                <w:rFonts w:ascii="Times New Roman" w:hAnsi="Times New Roman"/>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5F385C8B" w14:textId="77777777" w:rsidR="005A5DD2" w:rsidRPr="000B14B3" w:rsidRDefault="005A5DD2" w:rsidP="00D10054">
            <w:pPr>
              <w:tabs>
                <w:tab w:val="left" w:pos="2715"/>
              </w:tabs>
              <w:jc w:val="center"/>
              <w:rPr>
                <w:rFonts w:ascii="Times New Roman" w:hAnsi="Times New Roman"/>
              </w:rPr>
            </w:pPr>
            <w:r w:rsidRPr="000B14B3">
              <w:rPr>
                <w:rFonts w:ascii="Times New Roman" w:hAnsi="Times New Roman"/>
              </w:rPr>
              <w:t>20 %</w:t>
            </w:r>
          </w:p>
        </w:tc>
      </w:tr>
      <w:tr w:rsidR="005A5DD2" w:rsidRPr="000B14B3" w14:paraId="06FBA642" w14:textId="77777777" w:rsidTr="00D10054">
        <w:tc>
          <w:tcPr>
            <w:tcW w:w="7196" w:type="dxa"/>
            <w:shd w:val="clear" w:color="auto" w:fill="auto"/>
          </w:tcPr>
          <w:p w14:paraId="7961A665" w14:textId="77777777" w:rsidR="005A5DD2" w:rsidRPr="000B14B3" w:rsidRDefault="005A5DD2" w:rsidP="00D10054">
            <w:pPr>
              <w:autoSpaceDE w:val="0"/>
              <w:autoSpaceDN w:val="0"/>
              <w:adjustRightInd w:val="0"/>
              <w:rPr>
                <w:rFonts w:ascii="Times New Roman" w:hAnsi="Times New Roman"/>
              </w:rPr>
            </w:pPr>
            <w:r w:rsidRPr="000B14B3">
              <w:rPr>
                <w:rFonts w:ascii="Times New Roman" w:hAnsi="Times New Roman"/>
              </w:rPr>
              <w:t>Доля устраненных нарушений обязательных требований от общего числа выявленных нарушений обязательных требований</w:t>
            </w:r>
          </w:p>
          <w:p w14:paraId="32395FF6" w14:textId="77777777" w:rsidR="005A5DD2" w:rsidRPr="000B14B3" w:rsidRDefault="005A5DD2" w:rsidP="00D10054">
            <w:pPr>
              <w:tabs>
                <w:tab w:val="left" w:pos="2715"/>
              </w:tabs>
              <w:rPr>
                <w:rFonts w:ascii="Times New Roman" w:hAnsi="Times New Roman"/>
              </w:rPr>
            </w:pPr>
          </w:p>
        </w:tc>
        <w:tc>
          <w:tcPr>
            <w:tcW w:w="2375" w:type="dxa"/>
            <w:shd w:val="clear" w:color="auto" w:fill="auto"/>
          </w:tcPr>
          <w:p w14:paraId="5E23302A" w14:textId="77777777" w:rsidR="005A5DD2" w:rsidRPr="000B14B3" w:rsidRDefault="005A5DD2" w:rsidP="00D10054">
            <w:pPr>
              <w:tabs>
                <w:tab w:val="left" w:pos="2715"/>
              </w:tabs>
              <w:jc w:val="center"/>
              <w:rPr>
                <w:rFonts w:ascii="Times New Roman" w:hAnsi="Times New Roman"/>
              </w:rPr>
            </w:pPr>
            <w:r w:rsidRPr="000B14B3">
              <w:rPr>
                <w:rFonts w:ascii="Times New Roman" w:hAnsi="Times New Roman"/>
              </w:rPr>
              <w:t>70 %</w:t>
            </w:r>
          </w:p>
        </w:tc>
      </w:tr>
    </w:tbl>
    <w:p w14:paraId="319978EF" w14:textId="77777777" w:rsidR="005A5DD2" w:rsidRDefault="005A5DD2" w:rsidP="005A5DD2">
      <w:pPr>
        <w:pStyle w:val="ConsPlusNormal"/>
        <w:tabs>
          <w:tab w:val="left" w:pos="1940"/>
        </w:tabs>
        <w:suppressAutoHyphens w:val="0"/>
        <w:ind w:firstLine="709"/>
      </w:pPr>
    </w:p>
    <w:p w14:paraId="7AF0D365" w14:textId="77777777" w:rsidR="005A5DD2" w:rsidRPr="005A5DD2" w:rsidRDefault="005A5DD2" w:rsidP="005A5DD2">
      <w:pPr>
        <w:rPr>
          <w:lang w:eastAsia="zh-CN" w:bidi="hi-IN"/>
        </w:rPr>
      </w:pPr>
    </w:p>
    <w:p w14:paraId="5EF48318" w14:textId="77777777" w:rsidR="005A5DD2" w:rsidRDefault="005A5DD2" w:rsidP="005A5DD2">
      <w:pPr>
        <w:pStyle w:val="ConsPlusNormal"/>
        <w:tabs>
          <w:tab w:val="left" w:pos="1940"/>
        </w:tabs>
        <w:suppressAutoHyphens w:val="0"/>
        <w:ind w:firstLine="709"/>
      </w:pPr>
    </w:p>
    <w:p w14:paraId="34E9B462" w14:textId="77777777" w:rsidR="005A5DD2" w:rsidRDefault="005A5DD2" w:rsidP="005A5DD2">
      <w:pPr>
        <w:pStyle w:val="ConsPlusNormal"/>
        <w:tabs>
          <w:tab w:val="left" w:pos="1940"/>
        </w:tabs>
        <w:suppressAutoHyphens w:val="0"/>
        <w:ind w:firstLine="709"/>
      </w:pPr>
    </w:p>
    <w:p w14:paraId="6B60FF06" w14:textId="77777777" w:rsidR="005A5DD2" w:rsidRDefault="005A5DD2" w:rsidP="005A5DD2">
      <w:pPr>
        <w:pStyle w:val="ConsPlusNormal"/>
        <w:tabs>
          <w:tab w:val="left" w:pos="1940"/>
        </w:tabs>
        <w:suppressAutoHyphens w:val="0"/>
        <w:ind w:firstLine="709"/>
      </w:pPr>
    </w:p>
    <w:p w14:paraId="6E13CB76" w14:textId="36B259E5" w:rsidR="005A5DD2" w:rsidRPr="000B14B3" w:rsidRDefault="005A5DD2" w:rsidP="005A5DD2">
      <w:pPr>
        <w:pStyle w:val="ConsPlusNormal"/>
        <w:tabs>
          <w:tab w:val="left" w:pos="1940"/>
        </w:tabs>
        <w:suppressAutoHyphens w:val="0"/>
        <w:ind w:firstLine="709"/>
      </w:pPr>
      <w:r w:rsidRPr="005A5DD2">
        <w:br w:type="page"/>
      </w:r>
      <w:r>
        <w:lastRenderedPageBreak/>
        <w:t xml:space="preserve">                                                                                   </w:t>
      </w:r>
      <w:r w:rsidRPr="000B14B3">
        <w:t>Приложение № 3</w:t>
      </w:r>
    </w:p>
    <w:p w14:paraId="08716BAD" w14:textId="77777777" w:rsidR="005A5DD2" w:rsidRPr="000B14B3" w:rsidRDefault="005A5DD2" w:rsidP="005A5DD2">
      <w:pPr>
        <w:pStyle w:val="ConsPlusNormal"/>
        <w:suppressAutoHyphens w:val="0"/>
        <w:ind w:firstLine="709"/>
        <w:jc w:val="right"/>
      </w:pPr>
      <w:r w:rsidRPr="000B14B3">
        <w:t xml:space="preserve"> </w:t>
      </w:r>
    </w:p>
    <w:p w14:paraId="023C7E6E" w14:textId="77777777" w:rsidR="005A5DD2" w:rsidRPr="000B14B3" w:rsidRDefault="005A5DD2" w:rsidP="005A5DD2">
      <w:pPr>
        <w:ind w:left="5670"/>
        <w:rPr>
          <w:rFonts w:ascii="Times New Roman" w:hAnsi="Times New Roman"/>
        </w:rPr>
      </w:pPr>
      <w:r w:rsidRPr="000B14B3">
        <w:rPr>
          <w:rFonts w:ascii="Times New Roman" w:hAnsi="Times New Roman"/>
        </w:rPr>
        <w:t xml:space="preserve">УТВЕРЖДЕНО  </w:t>
      </w:r>
    </w:p>
    <w:p w14:paraId="65CAE660" w14:textId="77777777" w:rsidR="005A5DD2" w:rsidRPr="000B14B3" w:rsidRDefault="005A5DD2" w:rsidP="005A5DD2">
      <w:pPr>
        <w:ind w:left="5670"/>
        <w:rPr>
          <w:rFonts w:ascii="Times New Roman" w:hAnsi="Times New Roman"/>
        </w:rPr>
      </w:pPr>
      <w:r w:rsidRPr="000B14B3">
        <w:rPr>
          <w:rFonts w:ascii="Times New Roman" w:hAnsi="Times New Roman"/>
        </w:rPr>
        <w:t xml:space="preserve">решением Совета народных депутатов </w:t>
      </w:r>
      <w:r>
        <w:rPr>
          <w:rFonts w:ascii="Times New Roman" w:hAnsi="Times New Roman"/>
        </w:rPr>
        <w:t>Александровского</w:t>
      </w:r>
      <w:r w:rsidRPr="000B14B3">
        <w:rPr>
          <w:rFonts w:ascii="Times New Roman" w:hAnsi="Times New Roman"/>
        </w:rPr>
        <w:t xml:space="preserve"> сельского поселения Верхнехавского муниципального района Воронежской области </w:t>
      </w:r>
      <w:r>
        <w:rPr>
          <w:rFonts w:ascii="Times New Roman" w:hAnsi="Times New Roman"/>
        </w:rPr>
        <w:t xml:space="preserve"> </w:t>
      </w:r>
      <w:r w:rsidRPr="000B14B3">
        <w:rPr>
          <w:rFonts w:ascii="Times New Roman" w:hAnsi="Times New Roman"/>
        </w:rPr>
        <w:t xml:space="preserve">от </w:t>
      </w:r>
      <w:r>
        <w:rPr>
          <w:rFonts w:ascii="Times New Roman" w:hAnsi="Times New Roman"/>
        </w:rPr>
        <w:t>27.05.2025 г.  № 118</w:t>
      </w:r>
    </w:p>
    <w:p w14:paraId="33F4D55B" w14:textId="77777777" w:rsidR="005A5DD2" w:rsidRPr="000B14B3" w:rsidRDefault="005A5DD2" w:rsidP="005A5DD2">
      <w:pPr>
        <w:ind w:left="5670"/>
        <w:rPr>
          <w:rFonts w:ascii="Times New Roman" w:hAnsi="Times New Roman"/>
        </w:rPr>
      </w:pPr>
    </w:p>
    <w:p w14:paraId="52A9E4CA" w14:textId="77777777" w:rsidR="005A5DD2" w:rsidRPr="000B14B3" w:rsidRDefault="005A5DD2" w:rsidP="005A5DD2">
      <w:pPr>
        <w:pStyle w:val="ConsPlusNormal"/>
        <w:suppressAutoHyphens w:val="0"/>
        <w:ind w:firstLine="709"/>
        <w:jc w:val="right"/>
      </w:pPr>
    </w:p>
    <w:p w14:paraId="5ABB0654" w14:textId="77777777" w:rsidR="005A5DD2" w:rsidRPr="000B14B3" w:rsidRDefault="005A5DD2" w:rsidP="005A5DD2">
      <w:pPr>
        <w:pStyle w:val="ConsPlusNormal"/>
        <w:suppressAutoHyphens w:val="0"/>
        <w:ind w:firstLine="709"/>
        <w:jc w:val="center"/>
      </w:pPr>
      <w:r w:rsidRPr="000B14B3">
        <w:t>Индикативные показатели муниципального контроля</w:t>
      </w:r>
    </w:p>
    <w:p w14:paraId="53EEA266" w14:textId="77777777" w:rsidR="005A5DD2" w:rsidRPr="000B14B3" w:rsidRDefault="005A5DD2" w:rsidP="005A5DD2">
      <w:pPr>
        <w:pStyle w:val="ConsPlusNormal"/>
        <w:suppressAutoHyphens w:val="0"/>
        <w:ind w:firstLine="709"/>
        <w:jc w:val="center"/>
      </w:pPr>
      <w:r w:rsidRPr="000B14B3">
        <w:t xml:space="preserve">в сфере благоустройства на территории </w:t>
      </w:r>
      <w:r>
        <w:t>Александровского</w:t>
      </w:r>
      <w:r w:rsidRPr="000B14B3">
        <w:t xml:space="preserve"> сельского поселения Верхнехавского муниципального района Воронежской области Воронежской области</w:t>
      </w:r>
    </w:p>
    <w:p w14:paraId="04D913C0" w14:textId="77777777" w:rsidR="005A5DD2" w:rsidRPr="000B14B3" w:rsidRDefault="005A5DD2" w:rsidP="005A5DD2">
      <w:pPr>
        <w:tabs>
          <w:tab w:val="left" w:pos="2715"/>
        </w:tabs>
        <w:ind w:firstLine="709"/>
        <w:jc w:val="center"/>
        <w:rPr>
          <w:rFonts w:ascii="Times New Roman" w:hAnsi="Times New Roman"/>
          <w:bCs/>
        </w:rPr>
      </w:pPr>
    </w:p>
    <w:p w14:paraId="16D7676C"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1) количество внеплановых контрольных мероприятий, проведенных за отчетный период; </w:t>
      </w:r>
    </w:p>
    <w:p w14:paraId="60A75653"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0EA7A1EB"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3) общее количество контрольных мероприятий с взаимодействием, проведенных за отчетный период; </w:t>
      </w:r>
    </w:p>
    <w:p w14:paraId="4FFB8033"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4) количество контрольных мероприятий с взаимодействием по каждому виду контрольного мероприятия, проведенных за отчетный период; </w:t>
      </w:r>
    </w:p>
    <w:p w14:paraId="7E71F778"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5) количество контрольных мероприятий, проведенных с использованием средств дистанционного взаимодействия, за отчетный период; </w:t>
      </w:r>
    </w:p>
    <w:p w14:paraId="752FB9B7"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6) количество обязательных профилактических визитов, проведенных за отчетный период; </w:t>
      </w:r>
    </w:p>
    <w:p w14:paraId="42F49CE3"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7) количество предостережений о недопустимости нарушения обязательных требований, объявленных за отчетный период; </w:t>
      </w:r>
    </w:p>
    <w:p w14:paraId="3D339099"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8) количество контрольных мероприятий, по результатам которых выявлены нарушения обязательных требований, за отчетный период; </w:t>
      </w:r>
    </w:p>
    <w:p w14:paraId="7E3F1924"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55B478EE"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10) сумма административных штрафов, наложенных по результатам контрольных мероприятий, за отчетный период; </w:t>
      </w:r>
    </w:p>
    <w:p w14:paraId="0790303C"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4197253E"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5E7CA53F"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lastRenderedPageBreak/>
        <w:t xml:space="preserve">13) общее количество учтенных объектов контроля на конец отчетного периода; </w:t>
      </w:r>
    </w:p>
    <w:p w14:paraId="6EDC470A"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14) количество учтенных контролируемых лиц на конец отчетного периода; </w:t>
      </w:r>
    </w:p>
    <w:p w14:paraId="139E2CB8"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15) количество учтенных контролируемых лиц, в отношении которых проведены контрольные мероприятия, за отчетный период; </w:t>
      </w:r>
    </w:p>
    <w:p w14:paraId="3626397B"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16) общее количество жалоб, поданных контролируемыми лицами в досудебном порядке за отчетный период; </w:t>
      </w:r>
    </w:p>
    <w:p w14:paraId="7377E4B8"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17) количество жалоб, в отношении которых контрольным органом был нарушен срок рассмотрения, за отчетный период; </w:t>
      </w:r>
    </w:p>
    <w:p w14:paraId="598E5A28"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45259F5A"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4F5F0BF9"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0C5B25DA" w14:textId="77777777" w:rsidR="005A5DD2" w:rsidRPr="000B14B3" w:rsidRDefault="005A5DD2" w:rsidP="005A5DD2">
      <w:pPr>
        <w:tabs>
          <w:tab w:val="left" w:pos="2715"/>
        </w:tabs>
        <w:ind w:firstLine="709"/>
        <w:rPr>
          <w:rFonts w:ascii="Times New Roman" w:hAnsi="Times New Roman"/>
        </w:rPr>
      </w:pPr>
      <w:r w:rsidRPr="000B14B3">
        <w:rPr>
          <w:rFonts w:ascii="Times New Roman" w:hAnsi="Times New Roman"/>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FC7E03C" w14:textId="77777777" w:rsidR="005A5DD2" w:rsidRPr="000B14B3" w:rsidRDefault="005A5DD2" w:rsidP="005A5DD2">
      <w:pPr>
        <w:pStyle w:val="ConsPlusNormal"/>
        <w:suppressAutoHyphens w:val="0"/>
      </w:pPr>
    </w:p>
    <w:p w14:paraId="51F20E93" w14:textId="77777777" w:rsidR="005A5DD2" w:rsidRPr="000B14B3" w:rsidRDefault="005A5DD2" w:rsidP="005A5DD2">
      <w:pPr>
        <w:pStyle w:val="ConsPlusNormal"/>
        <w:suppressAutoHyphens w:val="0"/>
        <w:ind w:firstLine="709"/>
      </w:pPr>
    </w:p>
    <w:p w14:paraId="4E2600C2" w14:textId="77777777" w:rsidR="005A5DD2" w:rsidRPr="000B14B3" w:rsidRDefault="005A5DD2" w:rsidP="005A5DD2">
      <w:pPr>
        <w:pStyle w:val="ConsPlusNormal"/>
        <w:suppressAutoHyphens w:val="0"/>
        <w:ind w:firstLine="709"/>
        <w:jc w:val="right"/>
      </w:pPr>
      <w:r w:rsidRPr="000B14B3">
        <w:t>Приложение № 4</w:t>
      </w:r>
    </w:p>
    <w:p w14:paraId="22F7E6C6" w14:textId="77777777" w:rsidR="005A5DD2" w:rsidRPr="000B14B3" w:rsidRDefault="005A5DD2" w:rsidP="005A5DD2">
      <w:pPr>
        <w:ind w:left="5670"/>
        <w:rPr>
          <w:rFonts w:ascii="Times New Roman" w:hAnsi="Times New Roman"/>
        </w:rPr>
      </w:pPr>
      <w:r w:rsidRPr="000B14B3">
        <w:rPr>
          <w:rFonts w:ascii="Times New Roman" w:hAnsi="Times New Roman"/>
        </w:rPr>
        <w:t xml:space="preserve">УТВЕРЖДЕНО  </w:t>
      </w:r>
    </w:p>
    <w:p w14:paraId="1B5CFAAC" w14:textId="77777777" w:rsidR="005A5DD2" w:rsidRDefault="005A5DD2" w:rsidP="005A5DD2">
      <w:pPr>
        <w:ind w:left="5670"/>
        <w:rPr>
          <w:rFonts w:ascii="Times New Roman" w:hAnsi="Times New Roman"/>
        </w:rPr>
      </w:pPr>
      <w:r w:rsidRPr="000B14B3">
        <w:rPr>
          <w:rFonts w:ascii="Times New Roman" w:hAnsi="Times New Roman"/>
        </w:rPr>
        <w:t xml:space="preserve">решением Совета народных депутатов </w:t>
      </w:r>
      <w:r>
        <w:rPr>
          <w:rFonts w:ascii="Times New Roman" w:hAnsi="Times New Roman"/>
        </w:rPr>
        <w:t>Александровского</w:t>
      </w:r>
      <w:r w:rsidRPr="000B14B3">
        <w:rPr>
          <w:rFonts w:ascii="Times New Roman" w:hAnsi="Times New Roman"/>
        </w:rPr>
        <w:t xml:space="preserve"> сельского поселения Верхнехавского муниципального района Воронежской области от </w:t>
      </w:r>
      <w:r>
        <w:rPr>
          <w:rFonts w:ascii="Times New Roman" w:hAnsi="Times New Roman"/>
        </w:rPr>
        <w:t>27.05.2025 г.  № 118</w:t>
      </w:r>
    </w:p>
    <w:p w14:paraId="59094990" w14:textId="77777777" w:rsidR="005A5DD2" w:rsidRDefault="005A5DD2" w:rsidP="005A5DD2">
      <w:pPr>
        <w:ind w:left="5670"/>
        <w:rPr>
          <w:rFonts w:ascii="Times New Roman" w:hAnsi="Times New Roman"/>
        </w:rPr>
      </w:pPr>
    </w:p>
    <w:p w14:paraId="5457F22D" w14:textId="77777777" w:rsidR="005A5DD2" w:rsidRPr="000B14B3" w:rsidRDefault="005A5DD2" w:rsidP="005A5DD2">
      <w:pPr>
        <w:ind w:left="5670"/>
        <w:rPr>
          <w:rFonts w:ascii="Times New Roman" w:hAnsi="Times New Roman"/>
        </w:rPr>
      </w:pPr>
    </w:p>
    <w:p w14:paraId="4CF29285" w14:textId="77777777" w:rsidR="005A5DD2" w:rsidRPr="000B14B3" w:rsidRDefault="005A5DD2" w:rsidP="005A5DD2">
      <w:pPr>
        <w:pStyle w:val="ConsPlusNormal"/>
        <w:suppressAutoHyphens w:val="0"/>
      </w:pPr>
      <w:r w:rsidRPr="000B14B3">
        <w:t>Критерии отнесения объектов муниципального контроля в сфере благоустройства     к определенной категории риска</w:t>
      </w:r>
    </w:p>
    <w:p w14:paraId="10EBE0EB" w14:textId="77777777" w:rsidR="005A5DD2" w:rsidRPr="000B14B3" w:rsidRDefault="005A5DD2" w:rsidP="005A5DD2">
      <w:pPr>
        <w:pStyle w:val="ConsPlusNormal"/>
        <w:suppressAutoHyphens w:val="0"/>
        <w:ind w:firstLine="709"/>
        <w:jc w:val="center"/>
      </w:pPr>
    </w:p>
    <w:tbl>
      <w:tblPr>
        <w:tblStyle w:val="aa"/>
        <w:tblW w:w="9634" w:type="dxa"/>
        <w:tblLook w:val="04A0" w:firstRow="1" w:lastRow="0" w:firstColumn="1" w:lastColumn="0" w:noHBand="0" w:noVBand="1"/>
      </w:tblPr>
      <w:tblGrid>
        <w:gridCol w:w="534"/>
        <w:gridCol w:w="2438"/>
        <w:gridCol w:w="6662"/>
      </w:tblGrid>
      <w:tr w:rsidR="005A5DD2" w:rsidRPr="000B14B3" w14:paraId="052EB50D" w14:textId="77777777" w:rsidTr="00D10054">
        <w:tc>
          <w:tcPr>
            <w:tcW w:w="534" w:type="dxa"/>
          </w:tcPr>
          <w:p w14:paraId="442060BA" w14:textId="77777777" w:rsidR="005A5DD2" w:rsidRPr="000B14B3" w:rsidRDefault="005A5DD2" w:rsidP="00D10054">
            <w:pPr>
              <w:autoSpaceDE w:val="0"/>
              <w:autoSpaceDN w:val="0"/>
              <w:adjustRightInd w:val="0"/>
              <w:rPr>
                <w:rFonts w:ascii="Times New Roman" w:hAnsi="Times New Roman"/>
                <w:sz w:val="24"/>
                <w:szCs w:val="24"/>
              </w:rPr>
            </w:pPr>
            <w:r w:rsidRPr="000B14B3">
              <w:rPr>
                <w:rFonts w:ascii="Times New Roman" w:hAnsi="Times New Roman"/>
                <w:sz w:val="24"/>
                <w:szCs w:val="24"/>
              </w:rPr>
              <w:t>№</w:t>
            </w:r>
          </w:p>
        </w:tc>
        <w:tc>
          <w:tcPr>
            <w:tcW w:w="2438" w:type="dxa"/>
          </w:tcPr>
          <w:p w14:paraId="292B92BE" w14:textId="77777777" w:rsidR="005A5DD2" w:rsidRPr="000B14B3" w:rsidRDefault="005A5DD2" w:rsidP="00D10054">
            <w:pPr>
              <w:autoSpaceDE w:val="0"/>
              <w:autoSpaceDN w:val="0"/>
              <w:adjustRightInd w:val="0"/>
              <w:rPr>
                <w:rFonts w:ascii="Times New Roman" w:hAnsi="Times New Roman"/>
                <w:sz w:val="24"/>
                <w:szCs w:val="24"/>
              </w:rPr>
            </w:pPr>
            <w:r w:rsidRPr="000B14B3">
              <w:rPr>
                <w:rFonts w:ascii="Times New Roman" w:hAnsi="Times New Roman"/>
                <w:sz w:val="24"/>
                <w:szCs w:val="24"/>
              </w:rPr>
              <w:t>Категория риска</w:t>
            </w:r>
          </w:p>
        </w:tc>
        <w:tc>
          <w:tcPr>
            <w:tcW w:w="6662" w:type="dxa"/>
          </w:tcPr>
          <w:p w14:paraId="07A94E55" w14:textId="77777777" w:rsidR="005A5DD2" w:rsidRPr="000B14B3" w:rsidRDefault="005A5DD2" w:rsidP="00D10054">
            <w:pPr>
              <w:autoSpaceDE w:val="0"/>
              <w:autoSpaceDN w:val="0"/>
              <w:adjustRightInd w:val="0"/>
              <w:rPr>
                <w:rFonts w:ascii="Times New Roman" w:hAnsi="Times New Roman"/>
                <w:sz w:val="24"/>
                <w:szCs w:val="24"/>
              </w:rPr>
            </w:pPr>
            <w:r w:rsidRPr="000B14B3">
              <w:rPr>
                <w:rFonts w:ascii="Times New Roman" w:hAnsi="Times New Roman"/>
                <w:sz w:val="24"/>
                <w:szCs w:val="24"/>
              </w:rPr>
              <w:t>Критерии риска</w:t>
            </w:r>
          </w:p>
        </w:tc>
      </w:tr>
      <w:tr w:rsidR="005A5DD2" w:rsidRPr="000B14B3" w14:paraId="6CED1096" w14:textId="77777777" w:rsidTr="00D10054">
        <w:tc>
          <w:tcPr>
            <w:tcW w:w="534" w:type="dxa"/>
          </w:tcPr>
          <w:p w14:paraId="6BE4609A" w14:textId="77777777" w:rsidR="005A5DD2" w:rsidRPr="000B14B3" w:rsidRDefault="005A5DD2" w:rsidP="00D10054">
            <w:pPr>
              <w:autoSpaceDE w:val="0"/>
              <w:autoSpaceDN w:val="0"/>
              <w:adjustRightInd w:val="0"/>
              <w:rPr>
                <w:rFonts w:ascii="Times New Roman" w:hAnsi="Times New Roman"/>
                <w:sz w:val="24"/>
                <w:szCs w:val="24"/>
              </w:rPr>
            </w:pPr>
            <w:r w:rsidRPr="000B14B3">
              <w:rPr>
                <w:rFonts w:ascii="Times New Roman" w:hAnsi="Times New Roman"/>
                <w:sz w:val="24"/>
                <w:szCs w:val="24"/>
              </w:rPr>
              <w:t>1</w:t>
            </w:r>
          </w:p>
        </w:tc>
        <w:tc>
          <w:tcPr>
            <w:tcW w:w="2438" w:type="dxa"/>
          </w:tcPr>
          <w:p w14:paraId="335AEC95" w14:textId="77777777" w:rsidR="005A5DD2" w:rsidRPr="000B14B3" w:rsidRDefault="005A5DD2" w:rsidP="00D10054">
            <w:pPr>
              <w:autoSpaceDE w:val="0"/>
              <w:autoSpaceDN w:val="0"/>
              <w:adjustRightInd w:val="0"/>
              <w:rPr>
                <w:rFonts w:ascii="Times New Roman" w:hAnsi="Times New Roman"/>
                <w:sz w:val="24"/>
                <w:szCs w:val="24"/>
              </w:rPr>
            </w:pPr>
            <w:r w:rsidRPr="000B14B3">
              <w:rPr>
                <w:rFonts w:ascii="Times New Roman" w:hAnsi="Times New Roman"/>
                <w:sz w:val="24"/>
                <w:szCs w:val="24"/>
              </w:rPr>
              <w:t>Средний риск</w:t>
            </w:r>
          </w:p>
        </w:tc>
        <w:tc>
          <w:tcPr>
            <w:tcW w:w="6662" w:type="dxa"/>
          </w:tcPr>
          <w:p w14:paraId="4232D4B0"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Объекты контроля, в отношении которых установлены требования к:</w:t>
            </w:r>
          </w:p>
          <w:p w14:paraId="3316457F"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содержанию территории и внешнему облику населенного пункта;</w:t>
            </w:r>
          </w:p>
          <w:p w14:paraId="7874DFA4"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lastRenderedPageBreak/>
              <w:t>уборке территории;</w:t>
            </w:r>
          </w:p>
          <w:p w14:paraId="36B493DC"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к местам и устройствам накопления твердых коммунальных отходов;</w:t>
            </w:r>
          </w:p>
          <w:p w14:paraId="48992D5F"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ограждениям;</w:t>
            </w:r>
          </w:p>
          <w:p w14:paraId="376E762C"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охране и содержанию зеленых насаждений;</w:t>
            </w:r>
          </w:p>
          <w:p w14:paraId="23B8359A"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производству земляных работ.</w:t>
            </w:r>
          </w:p>
        </w:tc>
      </w:tr>
      <w:tr w:rsidR="005A5DD2" w:rsidRPr="000B14B3" w14:paraId="1620FB05" w14:textId="77777777" w:rsidTr="00D10054">
        <w:tc>
          <w:tcPr>
            <w:tcW w:w="534" w:type="dxa"/>
          </w:tcPr>
          <w:p w14:paraId="5DA23ACF" w14:textId="77777777" w:rsidR="005A5DD2" w:rsidRPr="000B14B3" w:rsidRDefault="005A5DD2" w:rsidP="00D10054">
            <w:pPr>
              <w:autoSpaceDE w:val="0"/>
              <w:autoSpaceDN w:val="0"/>
              <w:adjustRightInd w:val="0"/>
              <w:rPr>
                <w:rFonts w:ascii="Times New Roman" w:hAnsi="Times New Roman"/>
                <w:sz w:val="24"/>
                <w:szCs w:val="24"/>
              </w:rPr>
            </w:pPr>
            <w:r w:rsidRPr="000B14B3">
              <w:rPr>
                <w:rFonts w:ascii="Times New Roman" w:hAnsi="Times New Roman"/>
                <w:sz w:val="24"/>
                <w:szCs w:val="24"/>
              </w:rPr>
              <w:lastRenderedPageBreak/>
              <w:t>2</w:t>
            </w:r>
          </w:p>
        </w:tc>
        <w:tc>
          <w:tcPr>
            <w:tcW w:w="2438" w:type="dxa"/>
          </w:tcPr>
          <w:p w14:paraId="33B6FBD4" w14:textId="77777777" w:rsidR="005A5DD2" w:rsidRPr="000B14B3" w:rsidRDefault="005A5DD2" w:rsidP="00D10054">
            <w:pPr>
              <w:autoSpaceDE w:val="0"/>
              <w:autoSpaceDN w:val="0"/>
              <w:adjustRightInd w:val="0"/>
              <w:rPr>
                <w:rFonts w:ascii="Times New Roman" w:hAnsi="Times New Roman"/>
                <w:sz w:val="24"/>
                <w:szCs w:val="24"/>
              </w:rPr>
            </w:pPr>
            <w:r w:rsidRPr="000B14B3">
              <w:rPr>
                <w:rFonts w:ascii="Times New Roman" w:hAnsi="Times New Roman"/>
                <w:sz w:val="24"/>
                <w:szCs w:val="24"/>
              </w:rPr>
              <w:t xml:space="preserve">Умеренный риск </w:t>
            </w:r>
          </w:p>
        </w:tc>
        <w:tc>
          <w:tcPr>
            <w:tcW w:w="6662" w:type="dxa"/>
          </w:tcPr>
          <w:p w14:paraId="0DE7CBAF"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Объекты контроля, в отношении которых установлены требования к:</w:t>
            </w:r>
          </w:p>
          <w:p w14:paraId="107DBFFC"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содержанию фасадов;</w:t>
            </w:r>
          </w:p>
          <w:p w14:paraId="433ADDFE"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размещению, содержанию и эксплуатации газет, афиш, плакатов, различного рода объявлений и иной информации;</w:t>
            </w:r>
          </w:p>
          <w:p w14:paraId="446342FF"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элементам праздничного оформления;</w:t>
            </w:r>
          </w:p>
          <w:p w14:paraId="2F0E15CB"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знакам адресации;</w:t>
            </w:r>
          </w:p>
          <w:p w14:paraId="4A66C877"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информационным конструкциям;</w:t>
            </w:r>
          </w:p>
          <w:p w14:paraId="64254E27"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малым архитектурным формам;</w:t>
            </w:r>
          </w:p>
          <w:p w14:paraId="06340E9B" w14:textId="77777777" w:rsidR="005A5DD2" w:rsidRPr="000B14B3" w:rsidRDefault="005A5DD2" w:rsidP="00D10054">
            <w:pPr>
              <w:autoSpaceDE w:val="0"/>
              <w:autoSpaceDN w:val="0"/>
              <w:adjustRightInd w:val="0"/>
              <w:ind w:firstLine="312"/>
              <w:rPr>
                <w:rFonts w:ascii="Times New Roman" w:hAnsi="Times New Roman"/>
                <w:sz w:val="24"/>
                <w:szCs w:val="24"/>
              </w:rPr>
            </w:pPr>
            <w:r w:rsidRPr="000B14B3">
              <w:rPr>
                <w:rFonts w:ascii="Times New Roman" w:hAnsi="Times New Roman"/>
                <w:sz w:val="24"/>
                <w:szCs w:val="24"/>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5A5DD2" w:rsidRPr="000B14B3" w14:paraId="27EBD6B3" w14:textId="77777777" w:rsidTr="00D10054">
        <w:tc>
          <w:tcPr>
            <w:tcW w:w="534" w:type="dxa"/>
          </w:tcPr>
          <w:p w14:paraId="0A4AB6D3" w14:textId="77777777" w:rsidR="005A5DD2" w:rsidRPr="000B14B3" w:rsidRDefault="005A5DD2" w:rsidP="00D10054">
            <w:pPr>
              <w:autoSpaceDE w:val="0"/>
              <w:autoSpaceDN w:val="0"/>
              <w:adjustRightInd w:val="0"/>
              <w:rPr>
                <w:rFonts w:ascii="Times New Roman" w:hAnsi="Times New Roman"/>
                <w:sz w:val="24"/>
                <w:szCs w:val="24"/>
              </w:rPr>
            </w:pPr>
            <w:r w:rsidRPr="000B14B3">
              <w:rPr>
                <w:rFonts w:ascii="Times New Roman" w:hAnsi="Times New Roman"/>
                <w:sz w:val="24"/>
                <w:szCs w:val="24"/>
              </w:rPr>
              <w:t>3</w:t>
            </w:r>
          </w:p>
        </w:tc>
        <w:tc>
          <w:tcPr>
            <w:tcW w:w="2438" w:type="dxa"/>
          </w:tcPr>
          <w:p w14:paraId="6F54857B" w14:textId="77777777" w:rsidR="005A5DD2" w:rsidRPr="000B14B3" w:rsidRDefault="005A5DD2" w:rsidP="00D10054">
            <w:pPr>
              <w:autoSpaceDE w:val="0"/>
              <w:autoSpaceDN w:val="0"/>
              <w:adjustRightInd w:val="0"/>
              <w:rPr>
                <w:rFonts w:ascii="Times New Roman" w:hAnsi="Times New Roman"/>
                <w:sz w:val="24"/>
                <w:szCs w:val="24"/>
              </w:rPr>
            </w:pPr>
            <w:r w:rsidRPr="000B14B3">
              <w:rPr>
                <w:rFonts w:ascii="Times New Roman" w:hAnsi="Times New Roman"/>
                <w:sz w:val="24"/>
                <w:szCs w:val="24"/>
              </w:rPr>
              <w:t xml:space="preserve">Низкий риск </w:t>
            </w:r>
          </w:p>
        </w:tc>
        <w:tc>
          <w:tcPr>
            <w:tcW w:w="6662" w:type="dxa"/>
          </w:tcPr>
          <w:p w14:paraId="1891AECE" w14:textId="77777777" w:rsidR="005A5DD2" w:rsidRPr="000B14B3" w:rsidRDefault="005A5DD2" w:rsidP="00D10054">
            <w:pPr>
              <w:autoSpaceDE w:val="0"/>
              <w:autoSpaceDN w:val="0"/>
              <w:adjustRightInd w:val="0"/>
              <w:ind w:firstLine="171"/>
              <w:rPr>
                <w:rFonts w:ascii="Times New Roman" w:hAnsi="Times New Roman"/>
                <w:sz w:val="24"/>
                <w:szCs w:val="24"/>
              </w:rPr>
            </w:pPr>
            <w:r w:rsidRPr="000B14B3">
              <w:rPr>
                <w:rFonts w:ascii="Times New Roman" w:hAnsi="Times New Roman"/>
                <w:sz w:val="24"/>
                <w:szCs w:val="24"/>
              </w:rPr>
              <w:t>Все иные объекты контроля, не отнесенные к категориям среднего или умеренного риска.</w:t>
            </w:r>
          </w:p>
        </w:tc>
      </w:tr>
    </w:tbl>
    <w:p w14:paraId="1D985DE8" w14:textId="77777777" w:rsidR="005A5DD2" w:rsidRPr="000B14B3" w:rsidRDefault="005A5DD2" w:rsidP="005A5DD2">
      <w:pPr>
        <w:autoSpaceDE w:val="0"/>
        <w:autoSpaceDN w:val="0"/>
        <w:adjustRightInd w:val="0"/>
        <w:rPr>
          <w:rFonts w:ascii="Times New Roman" w:hAnsi="Times New Roman"/>
        </w:rPr>
      </w:pPr>
    </w:p>
    <w:p w14:paraId="79574EB1" w14:textId="77777777" w:rsidR="005A5DD2" w:rsidRPr="000B14B3" w:rsidRDefault="005A5DD2" w:rsidP="005A5DD2">
      <w:pPr>
        <w:pStyle w:val="ac"/>
        <w:spacing w:after="0" w:line="240" w:lineRule="auto"/>
        <w:ind w:left="360"/>
        <w:jc w:val="right"/>
        <w:rPr>
          <w:rFonts w:ascii="Times New Roman" w:hAnsi="Times New Roman"/>
          <w:sz w:val="24"/>
          <w:szCs w:val="24"/>
        </w:rPr>
      </w:pPr>
      <w:r w:rsidRPr="000B14B3">
        <w:rPr>
          <w:rFonts w:ascii="Times New Roman" w:hAnsi="Times New Roman"/>
          <w:sz w:val="24"/>
          <w:szCs w:val="24"/>
        </w:rPr>
        <w:t>Приложение № 5</w:t>
      </w:r>
    </w:p>
    <w:p w14:paraId="2572CC19" w14:textId="77777777" w:rsidR="005A5DD2" w:rsidRPr="000B14B3" w:rsidRDefault="005A5DD2" w:rsidP="005A5DD2">
      <w:pPr>
        <w:ind w:left="5670"/>
        <w:rPr>
          <w:rFonts w:ascii="Times New Roman" w:hAnsi="Times New Roman"/>
        </w:rPr>
      </w:pPr>
      <w:r w:rsidRPr="000B14B3">
        <w:rPr>
          <w:rFonts w:ascii="Times New Roman" w:hAnsi="Times New Roman"/>
        </w:rPr>
        <w:t xml:space="preserve">УТВЕРЖДЕНО  </w:t>
      </w:r>
    </w:p>
    <w:p w14:paraId="400C8EDC" w14:textId="77777777" w:rsidR="005A5DD2" w:rsidRPr="000B14B3" w:rsidRDefault="005A5DD2" w:rsidP="005A5DD2">
      <w:pPr>
        <w:ind w:left="5670"/>
        <w:rPr>
          <w:rFonts w:ascii="Times New Roman" w:hAnsi="Times New Roman"/>
        </w:rPr>
      </w:pPr>
      <w:r w:rsidRPr="000B14B3">
        <w:rPr>
          <w:rFonts w:ascii="Times New Roman" w:hAnsi="Times New Roman"/>
        </w:rPr>
        <w:t xml:space="preserve">решением Совета народных депутатов </w:t>
      </w:r>
      <w:r>
        <w:rPr>
          <w:rFonts w:ascii="Times New Roman" w:hAnsi="Times New Roman"/>
        </w:rPr>
        <w:t>Александровского</w:t>
      </w:r>
      <w:r w:rsidRPr="000B14B3">
        <w:rPr>
          <w:rFonts w:ascii="Times New Roman" w:hAnsi="Times New Roman"/>
        </w:rPr>
        <w:t xml:space="preserve"> сельского поселения Верхнехавского муниципального района Воронежской области </w:t>
      </w:r>
      <w:r>
        <w:rPr>
          <w:rFonts w:ascii="Times New Roman" w:hAnsi="Times New Roman"/>
        </w:rPr>
        <w:t xml:space="preserve"> </w:t>
      </w:r>
      <w:r w:rsidRPr="000B14B3">
        <w:rPr>
          <w:rFonts w:ascii="Times New Roman" w:hAnsi="Times New Roman"/>
        </w:rPr>
        <w:t xml:space="preserve">от </w:t>
      </w:r>
      <w:r>
        <w:rPr>
          <w:rFonts w:ascii="Times New Roman" w:hAnsi="Times New Roman"/>
        </w:rPr>
        <w:t>27.05.2025 г.  № 118</w:t>
      </w:r>
    </w:p>
    <w:p w14:paraId="3CD1551B" w14:textId="77777777" w:rsidR="005A5DD2" w:rsidRPr="000B14B3" w:rsidRDefault="005A5DD2" w:rsidP="005A5DD2">
      <w:pPr>
        <w:ind w:left="5670"/>
        <w:rPr>
          <w:rFonts w:ascii="Times New Roman" w:hAnsi="Times New Roman"/>
        </w:rPr>
      </w:pPr>
    </w:p>
    <w:p w14:paraId="45BAB5B7" w14:textId="77777777" w:rsidR="005A5DD2" w:rsidRPr="000B14B3" w:rsidRDefault="005A5DD2" w:rsidP="005A5DD2">
      <w:pPr>
        <w:pStyle w:val="ConsPlusNormal"/>
        <w:suppressAutoHyphens w:val="0"/>
        <w:ind w:firstLine="709"/>
        <w:jc w:val="right"/>
      </w:pPr>
    </w:p>
    <w:p w14:paraId="26D9FD35" w14:textId="77777777" w:rsidR="005A5DD2" w:rsidRPr="000B14B3" w:rsidRDefault="005A5DD2" w:rsidP="005A5DD2">
      <w:pPr>
        <w:pStyle w:val="ConsPlusNormal"/>
        <w:suppressAutoHyphens w:val="0"/>
        <w:ind w:firstLine="709"/>
      </w:pPr>
    </w:p>
    <w:p w14:paraId="13D397EC" w14:textId="77777777" w:rsidR="005A5DD2" w:rsidRPr="000B14B3" w:rsidRDefault="005A5DD2" w:rsidP="005A5DD2">
      <w:pPr>
        <w:pStyle w:val="ac"/>
        <w:spacing w:after="0" w:line="240" w:lineRule="auto"/>
        <w:ind w:left="0"/>
        <w:jc w:val="center"/>
        <w:rPr>
          <w:rFonts w:ascii="Times New Roman" w:eastAsiaTheme="minorHAnsi" w:hAnsi="Times New Roman"/>
          <w:sz w:val="24"/>
          <w:szCs w:val="24"/>
        </w:rPr>
      </w:pPr>
      <w:r w:rsidRPr="000B14B3">
        <w:rPr>
          <w:rFonts w:ascii="Times New Roman" w:hAnsi="Times New Roman"/>
          <w:sz w:val="24"/>
          <w:szCs w:val="24"/>
        </w:rPr>
        <w:t>Перечень и</w:t>
      </w:r>
      <w:r w:rsidRPr="000B14B3">
        <w:rPr>
          <w:rFonts w:ascii="Times New Roman" w:eastAsiaTheme="minorHAnsi" w:hAnsi="Times New Roman"/>
          <w:sz w:val="24"/>
          <w:szCs w:val="24"/>
        </w:rPr>
        <w:t>ндикаторов риска</w:t>
      </w:r>
    </w:p>
    <w:p w14:paraId="3777FF05" w14:textId="77777777" w:rsidR="005A5DD2" w:rsidRPr="000B14B3" w:rsidRDefault="005A5DD2" w:rsidP="005A5DD2">
      <w:pPr>
        <w:pStyle w:val="ac"/>
        <w:spacing w:after="0" w:line="240" w:lineRule="auto"/>
        <w:ind w:left="0"/>
        <w:jc w:val="center"/>
        <w:rPr>
          <w:rFonts w:ascii="Times New Roman" w:eastAsiaTheme="minorHAnsi" w:hAnsi="Times New Roman"/>
          <w:sz w:val="24"/>
          <w:szCs w:val="24"/>
        </w:rPr>
      </w:pPr>
      <w:r w:rsidRPr="000B14B3">
        <w:rPr>
          <w:rFonts w:ascii="Times New Roman" w:eastAsiaTheme="minorHAnsi" w:hAnsi="Times New Roman"/>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w:t>
      </w:r>
    </w:p>
    <w:p w14:paraId="117F24D5" w14:textId="77777777" w:rsidR="005A5DD2" w:rsidRPr="000B14B3" w:rsidRDefault="005A5DD2" w:rsidP="005A5DD2">
      <w:pPr>
        <w:pStyle w:val="ConsPlusNormal"/>
        <w:suppressAutoHyphens w:val="0"/>
        <w:jc w:val="center"/>
        <w:rPr>
          <w:rFonts w:eastAsiaTheme="minorHAnsi"/>
          <w:lang w:eastAsia="en-US"/>
        </w:rPr>
      </w:pPr>
      <w:r w:rsidRPr="000B14B3">
        <w:rPr>
          <w:rFonts w:eastAsiaTheme="minorHAnsi"/>
          <w:lang w:eastAsia="en-US"/>
        </w:rPr>
        <w:t>при осуществлении муниципального контроля в сфере благоустройства</w:t>
      </w:r>
    </w:p>
    <w:p w14:paraId="55B4B3D4" w14:textId="77777777" w:rsidR="005A5DD2" w:rsidRPr="000B14B3" w:rsidRDefault="005A5DD2" w:rsidP="005A5DD2">
      <w:pPr>
        <w:pStyle w:val="ConsPlusNormal"/>
        <w:suppressAutoHyphens w:val="0"/>
        <w:ind w:firstLine="709"/>
        <w:jc w:val="both"/>
        <w:rPr>
          <w:rFonts w:eastAsiaTheme="minorHAnsi"/>
          <w:lang w:eastAsia="en-US"/>
        </w:rPr>
      </w:pPr>
    </w:p>
    <w:p w14:paraId="1063AB8D"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5AB90A66" w14:textId="77777777" w:rsidR="005A5DD2" w:rsidRPr="000B14B3" w:rsidRDefault="005A5DD2" w:rsidP="005A5DD2">
      <w:pPr>
        <w:autoSpaceDE w:val="0"/>
        <w:autoSpaceDN w:val="0"/>
        <w:adjustRightInd w:val="0"/>
        <w:rPr>
          <w:rFonts w:ascii="Times New Roman" w:hAnsi="Times New Roman"/>
        </w:rPr>
      </w:pPr>
      <w:r w:rsidRPr="000B14B3">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07D0E484" w14:textId="77777777" w:rsidR="005A5DD2" w:rsidRPr="000B14B3" w:rsidRDefault="005A5DD2" w:rsidP="005A5DD2">
      <w:pPr>
        <w:rPr>
          <w:rFonts w:ascii="Times New Roman" w:hAnsi="Times New Roman"/>
        </w:rPr>
      </w:pPr>
    </w:p>
    <w:p w14:paraId="6C5D8994" w14:textId="77777777" w:rsidR="005A5DD2" w:rsidRPr="00501EFE" w:rsidRDefault="005A5DD2" w:rsidP="005A37AC">
      <w:pPr>
        <w:pStyle w:val="a9"/>
        <w:jc w:val="left"/>
      </w:pPr>
    </w:p>
    <w:p w14:paraId="6FFB8657" w14:textId="77777777" w:rsidR="00AA1B5D" w:rsidRPr="00501EFE" w:rsidRDefault="00AA1B5D" w:rsidP="00AA1B5D">
      <w:pPr>
        <w:rPr>
          <w:rFonts w:ascii="Times New Roman" w:hAnsi="Times New Roman" w:cs="Times New Roman"/>
        </w:rPr>
      </w:pPr>
    </w:p>
    <w:p w14:paraId="5F2E6464" w14:textId="40D0C525" w:rsidR="00AA1B5D" w:rsidRPr="00501EFE" w:rsidRDefault="00AA1B5D" w:rsidP="0062705A">
      <w:pPr>
        <w:jc w:val="center"/>
        <w:rPr>
          <w:rFonts w:ascii="Times New Roman" w:hAnsi="Times New Roman" w:cs="Times New Roman"/>
          <w:lang w:eastAsia="ru-RU"/>
        </w:rPr>
      </w:pPr>
      <w:r w:rsidRPr="00501EFE">
        <w:rPr>
          <w:rFonts w:ascii="Times New Roman" w:hAnsi="Times New Roman" w:cs="Times New Roman"/>
          <w:lang w:eastAsia="ru-RU"/>
        </w:rPr>
        <w:t>АДМИНИСТРАЦИЯ</w:t>
      </w:r>
    </w:p>
    <w:p w14:paraId="11CE3F26" w14:textId="2427EF2A" w:rsidR="00AA1B5D" w:rsidRPr="00501EFE" w:rsidRDefault="00AA1B5D" w:rsidP="0062705A">
      <w:pPr>
        <w:jc w:val="center"/>
        <w:rPr>
          <w:rFonts w:ascii="Times New Roman" w:hAnsi="Times New Roman" w:cs="Times New Roman"/>
          <w:lang w:eastAsia="ru-RU"/>
        </w:rPr>
      </w:pPr>
      <w:r w:rsidRPr="00501EFE">
        <w:rPr>
          <w:rFonts w:ascii="Times New Roman" w:hAnsi="Times New Roman" w:cs="Times New Roman"/>
          <w:lang w:eastAsia="ru-RU"/>
        </w:rPr>
        <w:t>АЛЕКСАНДРОВСКОГО СЕЛЬСКОГО  ПОСЕЛЕНИЯ</w:t>
      </w:r>
    </w:p>
    <w:p w14:paraId="30596115" w14:textId="2B0EE61E" w:rsidR="00AA1B5D" w:rsidRPr="00501EFE" w:rsidRDefault="00AA1B5D" w:rsidP="0062705A">
      <w:pPr>
        <w:jc w:val="center"/>
        <w:rPr>
          <w:rFonts w:ascii="Times New Roman" w:hAnsi="Times New Roman" w:cs="Times New Roman"/>
          <w:lang w:eastAsia="ru-RU"/>
        </w:rPr>
      </w:pPr>
      <w:r w:rsidRPr="00501EFE">
        <w:rPr>
          <w:rFonts w:ascii="Times New Roman" w:hAnsi="Times New Roman" w:cs="Times New Roman"/>
          <w:lang w:eastAsia="ru-RU"/>
        </w:rPr>
        <w:t>ВЕРХНЕХАВСКОГО  МУНИЦИПАЛЬНОГО РАЙОНА</w:t>
      </w:r>
    </w:p>
    <w:p w14:paraId="210E5F37" w14:textId="7BAA379C" w:rsidR="00AA1B5D" w:rsidRPr="00501EFE" w:rsidRDefault="00AA1B5D" w:rsidP="0062705A">
      <w:pPr>
        <w:jc w:val="center"/>
        <w:rPr>
          <w:rFonts w:ascii="Times New Roman" w:hAnsi="Times New Roman" w:cs="Times New Roman"/>
          <w:lang w:eastAsia="ru-RU"/>
        </w:rPr>
      </w:pPr>
      <w:r w:rsidRPr="00501EFE">
        <w:rPr>
          <w:rFonts w:ascii="Times New Roman" w:hAnsi="Times New Roman" w:cs="Times New Roman"/>
          <w:lang w:eastAsia="ru-RU"/>
        </w:rPr>
        <w:t>ВОРОНЕЖСКОЙ ОБЛАСТИ</w:t>
      </w:r>
    </w:p>
    <w:p w14:paraId="0443C09F" w14:textId="4C24611E" w:rsidR="00AA1B5D" w:rsidRPr="00501EFE" w:rsidRDefault="00AA1B5D" w:rsidP="00AA1B5D">
      <w:pPr>
        <w:rPr>
          <w:rFonts w:ascii="Times New Roman" w:hAnsi="Times New Roman" w:cs="Times New Roman"/>
          <w:lang w:eastAsia="ru-RU"/>
        </w:rPr>
      </w:pPr>
      <w:r w:rsidRPr="00501EFE">
        <w:rPr>
          <w:rFonts w:ascii="Times New Roman" w:hAnsi="Times New Roman" w:cs="Times New Roman"/>
          <w:lang w:eastAsia="ru-RU"/>
        </w:rPr>
        <w:t xml:space="preserve">                                                                </w:t>
      </w:r>
      <w:r w:rsidR="0062705A" w:rsidRPr="00501EFE">
        <w:rPr>
          <w:rFonts w:ascii="Times New Roman" w:hAnsi="Times New Roman" w:cs="Times New Roman"/>
          <w:lang w:eastAsia="ru-RU"/>
        </w:rPr>
        <w:t xml:space="preserve">                      </w:t>
      </w:r>
      <w:r w:rsidRPr="00501EFE">
        <w:rPr>
          <w:rFonts w:ascii="Times New Roman" w:hAnsi="Times New Roman" w:cs="Times New Roman"/>
          <w:lang w:eastAsia="ru-RU"/>
        </w:rPr>
        <w:t xml:space="preserve"> ПОСТАНОВЛЕНИЕ</w:t>
      </w:r>
    </w:p>
    <w:p w14:paraId="364141B2" w14:textId="08E3AAE1" w:rsidR="00AA1B5D" w:rsidRPr="00501EFE" w:rsidRDefault="00AA1B5D" w:rsidP="00AA1B5D">
      <w:pPr>
        <w:rPr>
          <w:rFonts w:ascii="Times New Roman" w:hAnsi="Times New Roman" w:cs="Times New Roman"/>
          <w:lang w:eastAsia="ru-RU"/>
        </w:rPr>
      </w:pPr>
      <w:r w:rsidRPr="00501EFE">
        <w:rPr>
          <w:rFonts w:ascii="Times New Roman" w:hAnsi="Times New Roman" w:cs="Times New Roman"/>
          <w:lang w:eastAsia="ru-RU"/>
        </w:rPr>
        <w:t>27.05.2025 г.    № 1</w:t>
      </w:r>
      <w:r w:rsidR="005963F3">
        <w:rPr>
          <w:rFonts w:ascii="Times New Roman" w:hAnsi="Times New Roman" w:cs="Times New Roman"/>
          <w:lang w:eastAsia="ru-RU"/>
        </w:rPr>
        <w:t>5</w:t>
      </w:r>
    </w:p>
    <w:p w14:paraId="17D5E8DD" w14:textId="2AAEA912" w:rsidR="00AA1B5D" w:rsidRPr="00501EFE" w:rsidRDefault="00AA1B5D" w:rsidP="00AA1B5D">
      <w:pPr>
        <w:rPr>
          <w:rFonts w:ascii="Times New Roman" w:hAnsi="Times New Roman" w:cs="Times New Roman"/>
          <w:bCs/>
          <w:lang w:eastAsia="ru-RU"/>
        </w:rPr>
      </w:pPr>
      <w:r w:rsidRPr="00501EFE">
        <w:rPr>
          <w:rFonts w:ascii="Times New Roman" w:hAnsi="Times New Roman" w:cs="Times New Roman"/>
          <w:lang w:eastAsia="ru-RU"/>
        </w:rPr>
        <w:t>с. Александровка</w:t>
      </w:r>
    </w:p>
    <w:p w14:paraId="045318CB" w14:textId="77777777" w:rsidR="00AA1B5D" w:rsidRPr="00501EFE" w:rsidRDefault="00AA1B5D" w:rsidP="0062705A">
      <w:pPr>
        <w:rPr>
          <w:rFonts w:ascii="Times New Roman" w:hAnsi="Times New Roman" w:cs="Times New Roman"/>
          <w:lang w:eastAsia="ru-RU"/>
        </w:rPr>
      </w:pPr>
      <w:r w:rsidRPr="00501EFE">
        <w:rPr>
          <w:rFonts w:ascii="Times New Roman" w:hAnsi="Times New Roman" w:cs="Times New Roman"/>
          <w:lang w:eastAsia="ru-RU"/>
        </w:rPr>
        <w:t>О внесении изменений в административный регламент по</w:t>
      </w:r>
    </w:p>
    <w:p w14:paraId="02EACCB3" w14:textId="77777777" w:rsidR="00AA1B5D" w:rsidRPr="00501EFE" w:rsidRDefault="00AA1B5D" w:rsidP="0062705A">
      <w:pPr>
        <w:rPr>
          <w:rFonts w:ascii="Times New Roman" w:hAnsi="Times New Roman" w:cs="Times New Roman"/>
          <w:lang w:eastAsia="ru-RU"/>
        </w:rPr>
      </w:pPr>
      <w:r w:rsidRPr="00501EFE">
        <w:rPr>
          <w:rFonts w:ascii="Times New Roman" w:hAnsi="Times New Roman" w:cs="Times New Roman"/>
          <w:lang w:eastAsia="ru-RU"/>
        </w:rPr>
        <w:t>предоставлению муниципальной услуги</w:t>
      </w:r>
    </w:p>
    <w:p w14:paraId="04BB998E" w14:textId="77777777" w:rsidR="00AA1B5D" w:rsidRPr="00501EFE" w:rsidRDefault="00AA1B5D" w:rsidP="0062705A">
      <w:pPr>
        <w:rPr>
          <w:rFonts w:ascii="Times New Roman" w:hAnsi="Times New Roman" w:cs="Times New Roman"/>
          <w:lang w:eastAsia="ru-RU"/>
        </w:rPr>
      </w:pPr>
      <w:r w:rsidRPr="00501EFE">
        <w:rPr>
          <w:rFonts w:ascii="Times New Roman" w:hAnsi="Times New Roman" w:cs="Times New Roman"/>
          <w:lang w:eastAsia="ru-RU"/>
        </w:rPr>
        <w:t>«Предоставление земельного участка,</w:t>
      </w:r>
    </w:p>
    <w:p w14:paraId="2BFE7FFE" w14:textId="77777777" w:rsidR="00AA1B5D" w:rsidRPr="00501EFE" w:rsidRDefault="00AA1B5D" w:rsidP="0062705A">
      <w:pPr>
        <w:rPr>
          <w:rFonts w:ascii="Times New Roman" w:hAnsi="Times New Roman" w:cs="Times New Roman"/>
          <w:lang w:eastAsia="ru-RU"/>
        </w:rPr>
      </w:pPr>
      <w:r w:rsidRPr="00501EFE">
        <w:rPr>
          <w:rFonts w:ascii="Times New Roman" w:hAnsi="Times New Roman" w:cs="Times New Roman"/>
          <w:lang w:eastAsia="ru-RU"/>
        </w:rPr>
        <w:t>находящегося в муниципальной</w:t>
      </w:r>
    </w:p>
    <w:p w14:paraId="5D810A38" w14:textId="77777777" w:rsidR="00AA1B5D" w:rsidRPr="00501EFE" w:rsidRDefault="00AA1B5D" w:rsidP="0062705A">
      <w:pPr>
        <w:rPr>
          <w:rFonts w:ascii="Times New Roman" w:hAnsi="Times New Roman" w:cs="Times New Roman"/>
          <w:lang w:eastAsia="ru-RU"/>
        </w:rPr>
      </w:pPr>
      <w:r w:rsidRPr="00501EFE">
        <w:rPr>
          <w:rFonts w:ascii="Times New Roman" w:hAnsi="Times New Roman" w:cs="Times New Roman"/>
          <w:lang w:eastAsia="ru-RU"/>
        </w:rPr>
        <w:t>собственности, гражданину или юридическому</w:t>
      </w:r>
    </w:p>
    <w:p w14:paraId="3A71DC36" w14:textId="77777777" w:rsidR="00AA1B5D" w:rsidRPr="00501EFE" w:rsidRDefault="00AA1B5D" w:rsidP="0062705A">
      <w:pPr>
        <w:rPr>
          <w:rFonts w:ascii="Times New Roman" w:hAnsi="Times New Roman" w:cs="Times New Roman"/>
          <w:lang w:eastAsia="ru-RU"/>
        </w:rPr>
      </w:pPr>
      <w:r w:rsidRPr="00501EFE">
        <w:rPr>
          <w:rFonts w:ascii="Times New Roman" w:hAnsi="Times New Roman" w:cs="Times New Roman"/>
          <w:lang w:eastAsia="ru-RU"/>
        </w:rPr>
        <w:t>лицу в собственность бесплатно» на территории</w:t>
      </w:r>
    </w:p>
    <w:p w14:paraId="3D19E39A" w14:textId="77777777" w:rsidR="00AA1B5D" w:rsidRPr="00501EFE" w:rsidRDefault="00AA1B5D" w:rsidP="0062705A">
      <w:pPr>
        <w:rPr>
          <w:rFonts w:ascii="Times New Roman" w:hAnsi="Times New Roman" w:cs="Times New Roman"/>
          <w:lang w:eastAsia="ru-RU"/>
        </w:rPr>
      </w:pPr>
      <w:r w:rsidRPr="00501EFE">
        <w:rPr>
          <w:rFonts w:ascii="Times New Roman" w:hAnsi="Times New Roman" w:cs="Times New Roman"/>
          <w:lang w:eastAsia="ru-RU"/>
        </w:rPr>
        <w:t>Александровского сельского поселения</w:t>
      </w:r>
    </w:p>
    <w:p w14:paraId="253D5893" w14:textId="77777777" w:rsidR="00AA1B5D" w:rsidRPr="00501EFE" w:rsidRDefault="00AA1B5D" w:rsidP="0062705A">
      <w:pPr>
        <w:rPr>
          <w:rFonts w:ascii="Times New Roman" w:hAnsi="Times New Roman" w:cs="Times New Roman"/>
          <w:lang w:eastAsia="ru-RU"/>
        </w:rPr>
      </w:pPr>
      <w:r w:rsidRPr="00501EFE">
        <w:rPr>
          <w:rFonts w:ascii="Times New Roman" w:hAnsi="Times New Roman" w:cs="Times New Roman"/>
          <w:lang w:eastAsia="ru-RU"/>
        </w:rPr>
        <w:t>Верхнехавского муниципального района</w:t>
      </w:r>
    </w:p>
    <w:p w14:paraId="3D7BB9C6" w14:textId="77777777" w:rsidR="00AA1B5D" w:rsidRPr="00501EFE" w:rsidRDefault="00AA1B5D" w:rsidP="0062705A">
      <w:pPr>
        <w:rPr>
          <w:rFonts w:ascii="Times New Roman" w:hAnsi="Times New Roman" w:cs="Times New Roman"/>
          <w:lang w:eastAsia="ru-RU"/>
        </w:rPr>
      </w:pPr>
      <w:r w:rsidRPr="00501EFE">
        <w:rPr>
          <w:rFonts w:ascii="Times New Roman" w:hAnsi="Times New Roman" w:cs="Times New Roman"/>
          <w:lang w:eastAsia="ru-RU"/>
        </w:rPr>
        <w:t>Воронежской области</w:t>
      </w:r>
    </w:p>
    <w:p w14:paraId="4E92A783" w14:textId="77777777" w:rsidR="00AA1B5D" w:rsidRPr="00501EFE" w:rsidRDefault="00AA1B5D" w:rsidP="0062705A">
      <w:pPr>
        <w:rPr>
          <w:rFonts w:ascii="Times New Roman" w:hAnsi="Times New Roman" w:cs="Times New Roman"/>
          <w:lang w:eastAsia="ru-RU"/>
        </w:rPr>
      </w:pPr>
    </w:p>
    <w:p w14:paraId="6B312A79" w14:textId="77777777" w:rsidR="00AA1B5D" w:rsidRPr="00501EFE" w:rsidRDefault="00AA1B5D" w:rsidP="0062705A">
      <w:pPr>
        <w:rPr>
          <w:rFonts w:ascii="Times New Roman" w:hAnsi="Times New Roman" w:cs="Times New Roman"/>
        </w:rPr>
      </w:pPr>
      <w:r w:rsidRPr="00501EFE">
        <w:rPr>
          <w:rFonts w:ascii="Times New Roman" w:hAnsi="Times New Roman" w:cs="Times New Roman"/>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рассмотрев протест прокуратуры Верхнехавского района от 23.01.2025 г. № 2-1-2025/</w:t>
      </w:r>
      <w:proofErr w:type="spellStart"/>
      <w:r w:rsidRPr="00501EFE">
        <w:rPr>
          <w:rFonts w:ascii="Times New Roman" w:hAnsi="Times New Roman" w:cs="Times New Roman"/>
          <w:lang w:eastAsia="ru-RU"/>
        </w:rPr>
        <w:t>Прдп</w:t>
      </w:r>
      <w:proofErr w:type="spellEnd"/>
      <w:r w:rsidRPr="00501EFE">
        <w:rPr>
          <w:rFonts w:ascii="Times New Roman" w:hAnsi="Times New Roman" w:cs="Times New Roman"/>
          <w:lang w:eastAsia="ru-RU"/>
        </w:rPr>
        <w:t xml:space="preserve"> 13-25-20200018 на  отдельные положения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w:t>
      </w:r>
      <w:r w:rsidRPr="00501EFE">
        <w:rPr>
          <w:rFonts w:ascii="Times New Roman" w:hAnsi="Times New Roman" w:cs="Times New Roman"/>
        </w:rPr>
        <w:t xml:space="preserve"> </w:t>
      </w:r>
      <w:r w:rsidRPr="00501EFE">
        <w:rPr>
          <w:rFonts w:ascii="Times New Roman" w:hAnsi="Times New Roman" w:cs="Times New Roman"/>
          <w:lang w:eastAsia="ru-RU"/>
        </w:rPr>
        <w:t>Александровского</w:t>
      </w:r>
      <w:r w:rsidRPr="00501EFE">
        <w:rPr>
          <w:rFonts w:ascii="Times New Roman" w:hAnsi="Times New Roman" w:cs="Times New Roman"/>
        </w:rPr>
        <w:t xml:space="preserve">  </w:t>
      </w:r>
      <w:r w:rsidRPr="00501EFE">
        <w:rPr>
          <w:rFonts w:ascii="Times New Roman" w:hAnsi="Times New Roman" w:cs="Times New Roman"/>
          <w:lang w:eastAsia="ru-RU"/>
        </w:rPr>
        <w:t>сельского поселения Верхнехавского муниципального района Воронежской области, с целью приведения нормативного правового акта в соответствие с действующим законодательством администрация Александровского  сельского поселения Верхнехавского муниципального района Воронежской области</w:t>
      </w:r>
    </w:p>
    <w:p w14:paraId="583754A6" w14:textId="77777777" w:rsidR="00AA1B5D" w:rsidRPr="00501EFE" w:rsidRDefault="00AA1B5D" w:rsidP="0062705A">
      <w:pPr>
        <w:rPr>
          <w:rFonts w:ascii="Times New Roman" w:hAnsi="Times New Roman" w:cs="Times New Roman"/>
          <w:lang w:eastAsia="ru-RU"/>
        </w:rPr>
      </w:pPr>
      <w:r w:rsidRPr="00501EFE">
        <w:rPr>
          <w:rFonts w:ascii="Times New Roman" w:hAnsi="Times New Roman" w:cs="Times New Roman"/>
          <w:lang w:eastAsia="ru-RU"/>
        </w:rPr>
        <w:t xml:space="preserve">  </w:t>
      </w:r>
    </w:p>
    <w:p w14:paraId="5DB74556" w14:textId="77777777" w:rsidR="00AA1B5D" w:rsidRPr="00501EFE" w:rsidRDefault="00AA1B5D" w:rsidP="0062705A">
      <w:pPr>
        <w:rPr>
          <w:rFonts w:ascii="Times New Roman" w:eastAsia="Calibri" w:hAnsi="Times New Roman" w:cs="Times New Roman"/>
        </w:rPr>
      </w:pPr>
      <w:r w:rsidRPr="00501EFE">
        <w:rPr>
          <w:rFonts w:ascii="Times New Roman" w:eastAsia="Calibri" w:hAnsi="Times New Roman" w:cs="Times New Roman"/>
        </w:rPr>
        <w:t>ПОСТАНОВЛЯЕТ:</w:t>
      </w:r>
    </w:p>
    <w:p w14:paraId="5AEBD6B2" w14:textId="77777777" w:rsidR="00AA1B5D" w:rsidRPr="00501EFE" w:rsidRDefault="00AA1B5D" w:rsidP="0062705A">
      <w:pPr>
        <w:rPr>
          <w:rFonts w:ascii="Times New Roman" w:eastAsia="Calibri" w:hAnsi="Times New Roman" w:cs="Times New Roman"/>
          <w:lang w:eastAsia="ru-RU"/>
        </w:rPr>
      </w:pPr>
    </w:p>
    <w:p w14:paraId="24985E6E" w14:textId="77777777" w:rsidR="00AA1B5D" w:rsidRPr="00501EFE" w:rsidRDefault="00AA1B5D" w:rsidP="0062705A">
      <w:pPr>
        <w:rPr>
          <w:rFonts w:ascii="Times New Roman" w:hAnsi="Times New Roman" w:cs="Times New Roman"/>
        </w:rPr>
      </w:pPr>
      <w:r w:rsidRPr="00501EFE">
        <w:rPr>
          <w:rFonts w:ascii="Times New Roman" w:eastAsia="Calibri" w:hAnsi="Times New Roman" w:cs="Times New Roman"/>
          <w:lang w:eastAsia="ru-RU"/>
        </w:rPr>
        <w:t xml:space="preserve">1. Внести в административный регламент Александровского сельского поселения Верхнехавского муниципального района  Воронежской области </w:t>
      </w:r>
      <w:r w:rsidRPr="00501EFE">
        <w:rPr>
          <w:rFonts w:ascii="Times New Roman" w:eastAsia="Calibri" w:hAnsi="Times New Roman" w:cs="Times New Roman"/>
        </w:rPr>
        <w:t xml:space="preserve">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Александровского сельского </w:t>
      </w:r>
      <w:r w:rsidRPr="00501EFE">
        <w:rPr>
          <w:rFonts w:ascii="Times New Roman" w:eastAsia="Calibri" w:hAnsi="Times New Roman" w:cs="Times New Roman"/>
        </w:rPr>
        <w:lastRenderedPageBreak/>
        <w:t xml:space="preserve">поселения Верхнехавского муниципального района Воронежской области </w:t>
      </w:r>
      <w:r w:rsidRPr="00501EFE">
        <w:rPr>
          <w:rFonts w:ascii="Times New Roman" w:eastAsia="Calibri" w:hAnsi="Times New Roman" w:cs="Times New Roman"/>
          <w:lang w:eastAsia="ru-RU"/>
        </w:rPr>
        <w:t>(далее – Регламент)</w:t>
      </w:r>
      <w:r w:rsidRPr="00501EFE">
        <w:rPr>
          <w:rFonts w:ascii="Times New Roman" w:eastAsia="Calibri" w:hAnsi="Times New Roman" w:cs="Times New Roman"/>
        </w:rPr>
        <w:t>, утвержденный постановлением администрации Александровского сельского поселения Верхнехавского муниципального района Воронежской области от 01 ноября 2023г. № 42 (ред. от 12.03.2024 г. № 12;  от 10.10.2024 г. № 39) следующие изменения:</w:t>
      </w:r>
    </w:p>
    <w:p w14:paraId="046B6DCB" w14:textId="77777777" w:rsidR="00AA1B5D" w:rsidRPr="00501EFE" w:rsidRDefault="00AA1B5D" w:rsidP="0062705A">
      <w:pPr>
        <w:rPr>
          <w:rFonts w:ascii="Times New Roman" w:eastAsia="Calibri" w:hAnsi="Times New Roman" w:cs="Times New Roman"/>
        </w:rPr>
      </w:pPr>
      <w:r w:rsidRPr="00501EFE">
        <w:rPr>
          <w:rFonts w:ascii="Times New Roman" w:eastAsia="Calibri" w:hAnsi="Times New Roman" w:cs="Times New Roman"/>
        </w:rPr>
        <w:t>1.1. пункт 2.1. части 2 раздела 1 Регламента дополнить подпунктом 2.1.10 следующего содержания:</w:t>
      </w:r>
    </w:p>
    <w:p w14:paraId="285FB155" w14:textId="77777777" w:rsidR="00AA1B5D" w:rsidRPr="00501EFE" w:rsidRDefault="00AA1B5D" w:rsidP="0062705A">
      <w:pPr>
        <w:rPr>
          <w:rFonts w:ascii="Times New Roman" w:hAnsi="Times New Roman" w:cs="Times New Roman"/>
        </w:rPr>
      </w:pPr>
      <w:r w:rsidRPr="00501EFE">
        <w:rPr>
          <w:rFonts w:ascii="Times New Roman" w:eastAsia="Calibri" w:hAnsi="Times New Roman" w:cs="Times New Roman"/>
        </w:rPr>
        <w:t xml:space="preserve">«2.1.10. земельного участка гражданам, </w:t>
      </w:r>
      <w:r w:rsidRPr="00501EFE">
        <w:rPr>
          <w:rFonts w:ascii="Times New Roman" w:eastAsia="Calibri" w:hAnsi="Times New Roman" w:cs="Times New Roman"/>
          <w:color w:val="000000"/>
          <w:shd w:val="clear" w:color="auto" w:fill="FFFFFF"/>
        </w:rPr>
        <w:t>жилое помещение 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в порядке, установленном в соответствии с </w:t>
      </w:r>
      <w:hyperlink r:id="rId47" w:anchor="dst883" w:history="1">
        <w:r w:rsidRPr="00501EFE">
          <w:rPr>
            <w:rFonts w:ascii="Times New Roman" w:eastAsia="Calibri" w:hAnsi="Times New Roman" w:cs="Times New Roman"/>
            <w:color w:val="1A0DAB"/>
            <w:u w:val="single"/>
            <w:shd w:val="clear" w:color="auto" w:fill="FFFFFF"/>
          </w:rPr>
          <w:t>пунктом 2 статьи 39.19</w:t>
        </w:r>
      </w:hyperlink>
      <w:r w:rsidRPr="00501EFE">
        <w:rPr>
          <w:rFonts w:ascii="Times New Roman" w:eastAsia="Calibri" w:hAnsi="Times New Roman" w:cs="Times New Roman"/>
        </w:rPr>
        <w:t xml:space="preserve"> </w:t>
      </w:r>
      <w:r w:rsidRPr="00501EFE">
        <w:rPr>
          <w:rFonts w:ascii="Times New Roman" w:eastAsia="Calibri" w:hAnsi="Times New Roman" w:cs="Times New Roman"/>
          <w:color w:val="000000"/>
          <w:shd w:val="clear" w:color="auto" w:fill="FFFFFF"/>
        </w:rPr>
        <w:t>Земельного кодекса Российской Федерации, без учета предусмотренного </w:t>
      </w:r>
      <w:hyperlink r:id="rId48" w:anchor="dst882" w:history="1">
        <w:r w:rsidRPr="00501EFE">
          <w:rPr>
            <w:rFonts w:ascii="Times New Roman" w:eastAsia="Calibri" w:hAnsi="Times New Roman" w:cs="Times New Roman"/>
            <w:color w:val="1A0DAB"/>
            <w:u w:val="single"/>
            <w:shd w:val="clear" w:color="auto" w:fill="FFFFFF"/>
          </w:rPr>
          <w:t>пунктом 1 статьи 39.19</w:t>
        </w:r>
      </w:hyperlink>
      <w:r w:rsidRPr="00501EFE">
        <w:rPr>
          <w:rFonts w:ascii="Times New Roman" w:eastAsia="Calibri" w:hAnsi="Times New Roman" w:cs="Times New Roman"/>
          <w:color w:val="000000"/>
          <w:shd w:val="clear" w:color="auto" w:fill="FFFFFF"/>
        </w:rPr>
        <w:t> Земельного кодекса Российской Федерации правила об однократности такого предоставления.»</w:t>
      </w:r>
    </w:p>
    <w:p w14:paraId="7A22C046" w14:textId="77777777" w:rsidR="00AA1B5D" w:rsidRPr="00501EFE" w:rsidRDefault="00AA1B5D" w:rsidP="0062705A">
      <w:pPr>
        <w:rPr>
          <w:rFonts w:ascii="Times New Roman" w:hAnsi="Times New Roman" w:cs="Times New Roman"/>
        </w:rPr>
      </w:pPr>
      <w:r w:rsidRPr="00501EFE">
        <w:rPr>
          <w:rFonts w:ascii="Times New Roman" w:eastAsia="Calibri" w:hAnsi="Times New Roman" w:cs="Times New Roman"/>
          <w:lang w:eastAsia="ru-RU"/>
        </w:rPr>
        <w:t>2.</w:t>
      </w:r>
      <w:r w:rsidRPr="00501EFE">
        <w:rPr>
          <w:rFonts w:ascii="Times New Roman" w:hAnsi="Times New Roman" w:cs="Times New Roman"/>
          <w:lang w:eastAsia="ru-RU"/>
        </w:rPr>
        <w:t xml:space="preserve"> </w:t>
      </w:r>
      <w:r w:rsidRPr="00501EFE">
        <w:rPr>
          <w:rFonts w:ascii="Times New Roman" w:eastAsia="Calibri" w:hAnsi="Times New Roman" w:cs="Times New Roman"/>
          <w:lang w:eastAsia="ru-RU"/>
        </w:rPr>
        <w:t xml:space="preserve"> Опубликовать настоящее постановление в периодическом печатном издании органов местного самоуправления  Александровского сельского поселения Верхнехавского муниципального района – «Муниципальный вестник Александровского сельского поселения».</w:t>
      </w:r>
    </w:p>
    <w:p w14:paraId="223738B0" w14:textId="77777777" w:rsidR="00AA1B5D" w:rsidRPr="00501EFE" w:rsidRDefault="00AA1B5D" w:rsidP="0062705A">
      <w:pPr>
        <w:rPr>
          <w:rFonts w:ascii="Times New Roman" w:eastAsia="Calibri" w:hAnsi="Times New Roman" w:cs="Times New Roman"/>
          <w:lang w:eastAsia="ru-RU"/>
        </w:rPr>
      </w:pPr>
    </w:p>
    <w:p w14:paraId="7E229386" w14:textId="2A9E23CD" w:rsidR="00AA1B5D" w:rsidRPr="00501EFE" w:rsidRDefault="00AA1B5D" w:rsidP="00AA1B5D">
      <w:pPr>
        <w:rPr>
          <w:rFonts w:ascii="Times New Roman" w:eastAsia="Calibri" w:hAnsi="Times New Roman" w:cs="Times New Roman"/>
          <w:lang w:eastAsia="ru-RU"/>
        </w:rPr>
      </w:pPr>
      <w:r w:rsidRPr="00501EFE">
        <w:rPr>
          <w:rFonts w:ascii="Times New Roman" w:eastAsia="Calibri" w:hAnsi="Times New Roman" w:cs="Times New Roman"/>
          <w:lang w:eastAsia="ru-RU"/>
        </w:rPr>
        <w:t>3. Контроль за исполнением настоящего постановления оставляю за собой.</w:t>
      </w:r>
    </w:p>
    <w:p w14:paraId="0F8265C8" w14:textId="77777777" w:rsidR="00AA1B5D" w:rsidRPr="00501EFE" w:rsidRDefault="00AA1B5D" w:rsidP="0062705A">
      <w:pPr>
        <w:rPr>
          <w:rFonts w:ascii="Times New Roman" w:hAnsi="Times New Roman" w:cs="Times New Roman"/>
          <w:lang w:eastAsia="ru-RU"/>
        </w:rPr>
      </w:pPr>
      <w:r w:rsidRPr="00501EFE">
        <w:rPr>
          <w:rFonts w:ascii="Times New Roman" w:hAnsi="Times New Roman" w:cs="Times New Roman"/>
          <w:lang w:eastAsia="ru-RU"/>
        </w:rPr>
        <w:t>Глава администрации</w:t>
      </w:r>
    </w:p>
    <w:p w14:paraId="188764ED" w14:textId="77777777" w:rsidR="00AA1B5D" w:rsidRPr="00501EFE" w:rsidRDefault="00AA1B5D" w:rsidP="0062705A">
      <w:pPr>
        <w:rPr>
          <w:rFonts w:ascii="Times New Roman" w:hAnsi="Times New Roman" w:cs="Times New Roman"/>
          <w:lang w:eastAsia="ru-RU"/>
        </w:rPr>
      </w:pPr>
      <w:r w:rsidRPr="00501EFE">
        <w:rPr>
          <w:rFonts w:ascii="Times New Roman" w:hAnsi="Times New Roman" w:cs="Times New Roman"/>
          <w:lang w:eastAsia="ru-RU"/>
        </w:rPr>
        <w:t xml:space="preserve">Александровского сельского поселения                         О.В. Незнамова                                                                                             </w:t>
      </w:r>
    </w:p>
    <w:p w14:paraId="1D37A593" w14:textId="77777777" w:rsidR="00AA1B5D" w:rsidRPr="00501EFE" w:rsidRDefault="00AA1B5D" w:rsidP="00AA1B5D">
      <w:pPr>
        <w:rPr>
          <w:rFonts w:ascii="Times New Roman" w:eastAsia="Calibri" w:hAnsi="Times New Roman" w:cs="Times New Roman"/>
          <w:lang w:eastAsia="ru-RU"/>
        </w:rPr>
      </w:pPr>
    </w:p>
    <w:p w14:paraId="7AD7CB32" w14:textId="77777777" w:rsidR="00AA1B5D" w:rsidRPr="00501EFE" w:rsidRDefault="00AA1B5D" w:rsidP="00AA1B5D">
      <w:pPr>
        <w:rPr>
          <w:rFonts w:ascii="Times New Roman" w:hAnsi="Times New Roman" w:cs="Times New Roman"/>
          <w:lang w:eastAsia="ru-RU"/>
        </w:rPr>
      </w:pPr>
    </w:p>
    <w:p w14:paraId="2995E950" w14:textId="32BC79FD"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r w:rsidRPr="00501EFE">
        <w:rPr>
          <w:rFonts w:ascii="Times New Roman" w:eastAsia="NSimSun" w:hAnsi="Times New Roman" w:cs="Times New Roman"/>
          <w:kern w:val="3"/>
          <w:lang w:eastAsia="ru-RU" w:bidi="hi-IN"/>
        </w:rPr>
        <w:t xml:space="preserve">                                                               АДМИНИСТРАЦИЯ</w:t>
      </w:r>
    </w:p>
    <w:p w14:paraId="77247109"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r w:rsidRPr="00501EFE">
        <w:rPr>
          <w:rFonts w:ascii="Times New Roman" w:eastAsia="NSimSun" w:hAnsi="Times New Roman" w:cs="Times New Roman"/>
          <w:kern w:val="3"/>
          <w:lang w:eastAsia="ru-RU" w:bidi="hi-IN"/>
        </w:rPr>
        <w:t xml:space="preserve">                                     АЛЕКСАНДРОВСКОГО СЕЛЬСКОГО ПОСЕЛЕНИЯ</w:t>
      </w:r>
    </w:p>
    <w:p w14:paraId="4C115157"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r w:rsidRPr="00501EFE">
        <w:rPr>
          <w:rFonts w:ascii="Times New Roman" w:eastAsia="NSimSun" w:hAnsi="Times New Roman" w:cs="Times New Roman"/>
          <w:kern w:val="3"/>
          <w:lang w:eastAsia="ru-RU" w:bidi="hi-IN"/>
        </w:rPr>
        <w:t xml:space="preserve">                                   ВЕРХНЕХАВСКОГО МУНИЦИПАЛЬНОГО РАЙОНА</w:t>
      </w:r>
    </w:p>
    <w:p w14:paraId="4F6A662C"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r w:rsidRPr="00501EFE">
        <w:rPr>
          <w:rFonts w:ascii="Times New Roman" w:eastAsia="NSimSun" w:hAnsi="Times New Roman" w:cs="Times New Roman"/>
          <w:kern w:val="3"/>
          <w:lang w:eastAsia="ru-RU" w:bidi="hi-IN"/>
        </w:rPr>
        <w:t xml:space="preserve">                                                        ВОРОНЕЖСКОЙ ОБЛАСТИ</w:t>
      </w:r>
    </w:p>
    <w:p w14:paraId="3FDE9195"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p>
    <w:p w14:paraId="5883D4AC"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zh-CN" w:bidi="hi-IN"/>
        </w:rPr>
      </w:pPr>
      <w:r w:rsidRPr="00501EFE">
        <w:rPr>
          <w:rFonts w:ascii="Times New Roman" w:eastAsia="Calibri" w:hAnsi="Times New Roman" w:cs="Times New Roman"/>
          <w:bCs/>
          <w:kern w:val="3"/>
          <w:lang w:eastAsia="zh-CN" w:bidi="hi-IN"/>
        </w:rPr>
        <w:t xml:space="preserve">                                                            ПОСТАНОВЛЕНИЕ</w:t>
      </w:r>
    </w:p>
    <w:p w14:paraId="5482B8A1" w14:textId="77777777" w:rsidR="0062705A" w:rsidRPr="00501EFE" w:rsidRDefault="0062705A" w:rsidP="0062705A">
      <w:pPr>
        <w:suppressAutoHyphens/>
        <w:autoSpaceDN w:val="0"/>
        <w:spacing w:after="0" w:line="240" w:lineRule="auto"/>
        <w:jc w:val="both"/>
        <w:textAlignment w:val="baseline"/>
        <w:rPr>
          <w:rFonts w:ascii="Times New Roman" w:eastAsia="Calibri" w:hAnsi="Times New Roman" w:cs="Times New Roman"/>
          <w:bCs/>
          <w:kern w:val="3"/>
          <w:lang w:eastAsia="ru-RU" w:bidi="hi-IN"/>
        </w:rPr>
      </w:pPr>
    </w:p>
    <w:p w14:paraId="35F1D2C7" w14:textId="5BF98526"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bCs/>
          <w:kern w:val="3"/>
          <w:lang w:eastAsia="ru-RU" w:bidi="hi-IN"/>
        </w:rPr>
      </w:pPr>
      <w:r w:rsidRPr="00501EFE">
        <w:rPr>
          <w:rFonts w:ascii="Times New Roman" w:eastAsia="NSimSun" w:hAnsi="Times New Roman" w:cs="Times New Roman"/>
          <w:bCs/>
          <w:kern w:val="3"/>
          <w:lang w:eastAsia="ru-RU" w:bidi="hi-IN"/>
        </w:rPr>
        <w:t>от 27.05.2025г.         №  1</w:t>
      </w:r>
      <w:r w:rsidR="005963F3">
        <w:rPr>
          <w:rFonts w:ascii="Times New Roman" w:eastAsia="NSimSun" w:hAnsi="Times New Roman" w:cs="Times New Roman"/>
          <w:bCs/>
          <w:kern w:val="3"/>
          <w:lang w:eastAsia="ru-RU" w:bidi="hi-IN"/>
        </w:rPr>
        <w:t>6</w:t>
      </w:r>
    </w:p>
    <w:p w14:paraId="192FF16A"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r w:rsidRPr="00501EFE">
        <w:rPr>
          <w:rFonts w:ascii="Times New Roman" w:eastAsia="NSimSun" w:hAnsi="Times New Roman" w:cs="Times New Roman"/>
          <w:kern w:val="3"/>
          <w:lang w:eastAsia="ru-RU" w:bidi="hi-IN"/>
        </w:rPr>
        <w:t>с. Александровка</w:t>
      </w:r>
    </w:p>
    <w:p w14:paraId="5F4D302B"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p>
    <w:p w14:paraId="2F3DD875"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bCs/>
          <w:kern w:val="3"/>
          <w:lang w:eastAsia="ru-RU" w:bidi="hi-IN"/>
        </w:rPr>
      </w:pPr>
      <w:r w:rsidRPr="00501EFE">
        <w:rPr>
          <w:rFonts w:ascii="Times New Roman" w:eastAsia="NSimSun" w:hAnsi="Times New Roman" w:cs="Times New Roman"/>
          <w:bCs/>
          <w:kern w:val="3"/>
          <w:lang w:eastAsia="ru-RU" w:bidi="hi-IN"/>
        </w:rPr>
        <w:t>О   внесении       изменений    в     постановление</w:t>
      </w:r>
    </w:p>
    <w:p w14:paraId="72A5DD7D"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bCs/>
          <w:kern w:val="3"/>
          <w:lang w:eastAsia="ru-RU" w:bidi="hi-IN"/>
        </w:rPr>
      </w:pPr>
      <w:r w:rsidRPr="00501EFE">
        <w:rPr>
          <w:rFonts w:ascii="Times New Roman" w:eastAsia="NSimSun" w:hAnsi="Times New Roman" w:cs="Times New Roman"/>
          <w:bCs/>
          <w:kern w:val="3"/>
          <w:lang w:eastAsia="ru-RU" w:bidi="hi-IN"/>
        </w:rPr>
        <w:t>администрации   Александровского сельского</w:t>
      </w:r>
    </w:p>
    <w:p w14:paraId="602EEE35"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bCs/>
          <w:kern w:val="3"/>
          <w:lang w:eastAsia="ru-RU" w:bidi="hi-IN"/>
        </w:rPr>
      </w:pPr>
      <w:r w:rsidRPr="00501EFE">
        <w:rPr>
          <w:rFonts w:ascii="Times New Roman" w:eastAsia="NSimSun" w:hAnsi="Times New Roman" w:cs="Times New Roman"/>
          <w:bCs/>
          <w:kern w:val="3"/>
          <w:lang w:eastAsia="ru-RU" w:bidi="hi-IN"/>
        </w:rPr>
        <w:t>поселения  от 24.01. 2020 №2   «Об   утверждении</w:t>
      </w:r>
    </w:p>
    <w:p w14:paraId="03755361"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bCs/>
          <w:kern w:val="3"/>
          <w:lang w:eastAsia="ru-RU" w:bidi="hi-IN"/>
        </w:rPr>
      </w:pPr>
      <w:r w:rsidRPr="00501EFE">
        <w:rPr>
          <w:rFonts w:ascii="Times New Roman" w:eastAsia="NSimSun" w:hAnsi="Times New Roman" w:cs="Times New Roman"/>
          <w:bCs/>
          <w:kern w:val="3"/>
          <w:lang w:eastAsia="ru-RU" w:bidi="hi-IN"/>
        </w:rPr>
        <w:t>схем  размещения  мест (площадок)  накопления</w:t>
      </w:r>
    </w:p>
    <w:p w14:paraId="470C67D6"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bCs/>
          <w:kern w:val="3"/>
          <w:lang w:eastAsia="ru-RU" w:bidi="hi-IN"/>
        </w:rPr>
      </w:pPr>
      <w:r w:rsidRPr="00501EFE">
        <w:rPr>
          <w:rFonts w:ascii="Times New Roman" w:eastAsia="NSimSun" w:hAnsi="Times New Roman" w:cs="Times New Roman"/>
          <w:bCs/>
          <w:kern w:val="3"/>
          <w:lang w:eastAsia="ru-RU" w:bidi="hi-IN"/>
        </w:rPr>
        <w:t>твердых    коммунальных   отходов и ведения</w:t>
      </w:r>
    </w:p>
    <w:p w14:paraId="41F84E0A"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bCs/>
          <w:kern w:val="3"/>
          <w:lang w:eastAsia="ru-RU" w:bidi="hi-IN"/>
        </w:rPr>
      </w:pPr>
      <w:r w:rsidRPr="00501EFE">
        <w:rPr>
          <w:rFonts w:ascii="Times New Roman" w:eastAsia="NSimSun" w:hAnsi="Times New Roman" w:cs="Times New Roman"/>
          <w:bCs/>
          <w:kern w:val="3"/>
          <w:lang w:eastAsia="ru-RU" w:bidi="hi-IN"/>
        </w:rPr>
        <w:t>их        реестра          на        территории</w:t>
      </w:r>
    </w:p>
    <w:p w14:paraId="6DD6B28B"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bCs/>
          <w:kern w:val="3"/>
          <w:lang w:eastAsia="ru-RU" w:bidi="hi-IN"/>
        </w:rPr>
      </w:pPr>
      <w:r w:rsidRPr="00501EFE">
        <w:rPr>
          <w:rFonts w:ascii="Times New Roman" w:eastAsia="NSimSun" w:hAnsi="Times New Roman" w:cs="Times New Roman"/>
          <w:bCs/>
          <w:kern w:val="3"/>
          <w:lang w:eastAsia="ru-RU" w:bidi="hi-IN"/>
        </w:rPr>
        <w:t>Александровского   сельского        поселения»</w:t>
      </w:r>
    </w:p>
    <w:p w14:paraId="608C6153"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bCs/>
          <w:kern w:val="3"/>
          <w:lang w:eastAsia="ru-RU" w:bidi="hi-IN"/>
        </w:rPr>
      </w:pPr>
      <w:r w:rsidRPr="00501EFE">
        <w:rPr>
          <w:rFonts w:ascii="Times New Roman" w:eastAsia="NSimSun" w:hAnsi="Times New Roman" w:cs="Times New Roman"/>
          <w:bCs/>
          <w:kern w:val="3"/>
          <w:lang w:eastAsia="ru-RU" w:bidi="hi-IN"/>
        </w:rPr>
        <w:t>(в ред.  от 17.03.2022 № 5; от 20.01.2023 №3;</w:t>
      </w:r>
    </w:p>
    <w:p w14:paraId="047E9D79"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bCs/>
          <w:kern w:val="3"/>
          <w:lang w:eastAsia="ru-RU" w:bidi="hi-IN"/>
        </w:rPr>
      </w:pPr>
      <w:r w:rsidRPr="00501EFE">
        <w:rPr>
          <w:rFonts w:ascii="Times New Roman" w:eastAsia="NSimSun" w:hAnsi="Times New Roman" w:cs="Times New Roman"/>
          <w:bCs/>
          <w:kern w:val="3"/>
          <w:lang w:eastAsia="ru-RU" w:bidi="hi-IN"/>
        </w:rPr>
        <w:t>от 23.03.2023 № 12; от 24.08.2023 № 28; от 20.09.2023 № 29)</w:t>
      </w:r>
    </w:p>
    <w:p w14:paraId="086BE927"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b/>
          <w:kern w:val="3"/>
          <w:lang w:eastAsia="ru-RU" w:bidi="hi-IN"/>
        </w:rPr>
      </w:pPr>
    </w:p>
    <w:p w14:paraId="2EDC2781"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r w:rsidRPr="00501EFE">
        <w:rPr>
          <w:rFonts w:ascii="Times New Roman" w:eastAsia="NSimSun" w:hAnsi="Times New Roman" w:cs="Times New Roman"/>
          <w:kern w:val="3"/>
          <w:lang w:eastAsia="ru-RU" w:bidi="hi-IN"/>
        </w:rPr>
        <w:t>В соответствии со статьей 13.4 Федерального закона "Об отходах производства и потребления", Постановлением Правительства Российской Федерации от 31.08.2018 г. № 1039 "Об утверждении Правил обустройства мест (площадок) накопления твердых коммунальных отходов и ведения их реестра", с целью приведения в соответствие с действующим законодательством нормативно-правовых актов и их актуализации администрация Александровского сельского поселения</w:t>
      </w:r>
    </w:p>
    <w:p w14:paraId="4EE44B64"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r w:rsidRPr="00501EFE">
        <w:rPr>
          <w:rFonts w:ascii="Times New Roman" w:eastAsia="NSimSun" w:hAnsi="Times New Roman" w:cs="Times New Roman"/>
          <w:kern w:val="3"/>
          <w:lang w:eastAsia="ru-RU" w:bidi="hi-IN"/>
        </w:rPr>
        <w:t>ПОСТАНОВЛЯЕТ:</w:t>
      </w:r>
    </w:p>
    <w:p w14:paraId="272D18C4"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r w:rsidRPr="00501EFE">
        <w:rPr>
          <w:rFonts w:ascii="Times New Roman" w:eastAsia="NSimSun" w:hAnsi="Times New Roman" w:cs="Times New Roman"/>
          <w:kern w:val="3"/>
          <w:lang w:eastAsia="ru-RU" w:bidi="hi-IN"/>
        </w:rPr>
        <w:lastRenderedPageBreak/>
        <w:t>1.Внести изменения в постановление администрации Александровского сельского поселения Верхнехавского муниципального района Воронежской области от 24.01.2020 г. № 2 «Об утверждении схем размещения мест (площадок) накопления твердых коммунальных отходов и ведения их реестра на территории  Александровского сельского поселения» (в ред. от 17.03.2022 № 5;  от 20.01.2023 № 3; от 23.03.2023 № 12; от 24.08.2023 № 28; от 20.09.2023 № 29), изложив   приложение № 2 в новой редакции.</w:t>
      </w:r>
    </w:p>
    <w:p w14:paraId="081BDE17"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r w:rsidRPr="00501EFE">
        <w:rPr>
          <w:rFonts w:ascii="Times New Roman" w:eastAsia="NSimSun" w:hAnsi="Times New Roman" w:cs="Times New Roman"/>
          <w:kern w:val="3"/>
          <w:lang w:eastAsia="ru-RU" w:bidi="hi-IN"/>
        </w:rPr>
        <w:t>2. Опубликовать настоящее постановление в периодическом печатном издании органов местного самоуправления  Александровского сельского поселения Верхнехавского муниципального района – «Муниципальный вестник Александровского сельского поселения».</w:t>
      </w:r>
    </w:p>
    <w:p w14:paraId="3023C563"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r w:rsidRPr="00501EFE">
        <w:rPr>
          <w:rFonts w:ascii="Times New Roman" w:eastAsia="NSimSun" w:hAnsi="Times New Roman" w:cs="Times New Roman"/>
          <w:kern w:val="3"/>
          <w:lang w:eastAsia="ru-RU" w:bidi="hi-IN"/>
        </w:rPr>
        <w:t>3. Контроль за исполнением настоящего постановления оставляю за собой.</w:t>
      </w:r>
    </w:p>
    <w:p w14:paraId="6758472C"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p>
    <w:p w14:paraId="40AF4584" w14:textId="77777777" w:rsidR="0062705A" w:rsidRPr="00501EFE" w:rsidRDefault="0062705A" w:rsidP="0062705A">
      <w:pPr>
        <w:suppressAutoHyphens/>
        <w:autoSpaceDN w:val="0"/>
        <w:spacing w:after="0" w:line="240" w:lineRule="auto"/>
        <w:jc w:val="both"/>
        <w:textAlignment w:val="baseline"/>
        <w:rPr>
          <w:rFonts w:ascii="Times New Roman" w:eastAsia="NSimSun" w:hAnsi="Times New Roman" w:cs="Times New Roman"/>
          <w:kern w:val="3"/>
          <w:lang w:eastAsia="ru-RU" w:bidi="hi-IN"/>
        </w:rPr>
      </w:pPr>
    </w:p>
    <w:p w14:paraId="07FDEAB0" w14:textId="4F502B60" w:rsidR="005A5DD2" w:rsidRDefault="0062705A" w:rsidP="005A5DD2">
      <w:pPr>
        <w:suppressAutoHyphens/>
        <w:autoSpaceDN w:val="0"/>
        <w:spacing w:after="0" w:line="240" w:lineRule="auto"/>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Глава Александровского сельского поселения                  О.В. Незнамова  </w:t>
      </w:r>
    </w:p>
    <w:p w14:paraId="519CD87E" w14:textId="092A32B8"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32E86143" w14:textId="17E80575"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3B26233C" w14:textId="41228472"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643FE679" w14:textId="0279A0BA"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0F17C136" w14:textId="1D5BEC98"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6A9041A2" w14:textId="3B32C974"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26674CAC" w14:textId="63F51AAE"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4D0D67E4" w14:textId="16577823"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34A8962E" w14:textId="429636C8"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17C068DB" w14:textId="4B835700"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08AD72BF" w14:textId="0117B167"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04FD6FBF" w14:textId="09B4B620"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74BBB063" w14:textId="5F6AC0D4"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1D74629A" w14:textId="14F782C4"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7660645A" w14:textId="6AF6D803"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1AC9ED18" w14:textId="4F996AE3"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4BA67702" w14:textId="4C305AD2"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761914FC" w14:textId="3B46FA90"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2D073942" w14:textId="092C75BE"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09ADA88F" w14:textId="77777777" w:rsidR="005A5DD2" w:rsidRDefault="005A5DD2" w:rsidP="005A5DD2">
      <w:pPr>
        <w:suppressAutoHyphens/>
        <w:autoSpaceDN w:val="0"/>
        <w:spacing w:after="0" w:line="240" w:lineRule="auto"/>
        <w:textAlignment w:val="baseline"/>
        <w:rPr>
          <w:rFonts w:ascii="Times New Roman" w:eastAsia="Calibri" w:hAnsi="Times New Roman" w:cs="Times New Roman"/>
          <w:kern w:val="3"/>
          <w:lang w:eastAsia="zh-CN" w:bidi="hi-IN"/>
        </w:rPr>
      </w:pPr>
    </w:p>
    <w:p w14:paraId="600BFA93" w14:textId="22328AA7" w:rsidR="0062705A" w:rsidRDefault="0062705A" w:rsidP="005A5DD2">
      <w:pPr>
        <w:suppressAutoHyphens/>
        <w:autoSpaceDN w:val="0"/>
        <w:spacing w:after="0" w:line="240" w:lineRule="auto"/>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                 </w:t>
      </w:r>
    </w:p>
    <w:p w14:paraId="47096ABA" w14:textId="77777777" w:rsidR="005A5DD2" w:rsidRDefault="005A5DD2" w:rsidP="005A37AC">
      <w:pPr>
        <w:tabs>
          <w:tab w:val="left" w:pos="6000"/>
        </w:tabs>
        <w:suppressAutoHyphens/>
        <w:autoSpaceDN w:val="0"/>
        <w:spacing w:after="0" w:line="240" w:lineRule="auto"/>
        <w:textAlignment w:val="baseline"/>
        <w:rPr>
          <w:rFonts w:ascii="Times New Roman" w:eastAsia="Calibri" w:hAnsi="Times New Roman" w:cs="Times New Roman"/>
          <w:kern w:val="3"/>
          <w:lang w:eastAsia="zh-CN" w:bidi="hi-IN"/>
        </w:rPr>
      </w:pPr>
      <w:r>
        <w:rPr>
          <w:rFonts w:ascii="Times New Roman" w:eastAsia="Calibri" w:hAnsi="Times New Roman" w:cs="Times New Roman"/>
          <w:kern w:val="3"/>
          <w:lang w:eastAsia="zh-CN" w:bidi="hi-IN"/>
        </w:rPr>
        <w:t xml:space="preserve">                                                                                                                          </w:t>
      </w:r>
    </w:p>
    <w:p w14:paraId="03697998" w14:textId="24CD02A2" w:rsidR="005A37AC" w:rsidRPr="00501EFE" w:rsidRDefault="005A5DD2" w:rsidP="005A37AC">
      <w:pPr>
        <w:tabs>
          <w:tab w:val="left" w:pos="6000"/>
        </w:tabs>
        <w:suppressAutoHyphens/>
        <w:autoSpaceDN w:val="0"/>
        <w:spacing w:after="0" w:line="240" w:lineRule="auto"/>
        <w:textAlignment w:val="baseline"/>
        <w:rPr>
          <w:rFonts w:ascii="Times New Roman" w:eastAsia="Calibri" w:hAnsi="Times New Roman" w:cs="Times New Roman"/>
          <w:kern w:val="3"/>
          <w:lang w:eastAsia="zh-CN" w:bidi="hi-IN"/>
        </w:rPr>
      </w:pPr>
      <w:r>
        <w:rPr>
          <w:rFonts w:ascii="Times New Roman" w:eastAsia="Calibri" w:hAnsi="Times New Roman" w:cs="Times New Roman"/>
          <w:kern w:val="3"/>
          <w:lang w:eastAsia="zh-CN" w:bidi="hi-IN"/>
        </w:rPr>
        <w:t xml:space="preserve">                                                                                                                           </w:t>
      </w:r>
      <w:r w:rsidR="005A37AC" w:rsidRPr="00501EFE">
        <w:rPr>
          <w:rFonts w:ascii="Times New Roman" w:eastAsia="Calibri" w:hAnsi="Times New Roman" w:cs="Times New Roman"/>
          <w:kern w:val="3"/>
          <w:lang w:eastAsia="zh-CN" w:bidi="hi-IN"/>
        </w:rPr>
        <w:t>Приложение №2</w:t>
      </w:r>
    </w:p>
    <w:p w14:paraId="006A62A9" w14:textId="77777777" w:rsidR="005A37AC" w:rsidRPr="00501EFE" w:rsidRDefault="005A37AC" w:rsidP="005A37AC">
      <w:pPr>
        <w:tabs>
          <w:tab w:val="left" w:pos="6000"/>
        </w:tabs>
        <w:suppressAutoHyphens/>
        <w:autoSpaceDN w:val="0"/>
        <w:spacing w:after="0" w:line="240" w:lineRule="auto"/>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ab/>
        <w:t xml:space="preserve">постановление администрации  </w:t>
      </w:r>
    </w:p>
    <w:p w14:paraId="0C57A7D8" w14:textId="77777777" w:rsidR="005A37AC" w:rsidRPr="00501EFE" w:rsidRDefault="005A37AC" w:rsidP="005A37AC">
      <w:pPr>
        <w:tabs>
          <w:tab w:val="left" w:pos="6000"/>
        </w:tabs>
        <w:suppressAutoHyphens/>
        <w:autoSpaceDN w:val="0"/>
        <w:spacing w:after="0" w:line="240" w:lineRule="auto"/>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                   </w:t>
      </w:r>
      <w:r w:rsidRPr="00501EFE">
        <w:rPr>
          <w:rFonts w:ascii="Times New Roman" w:eastAsia="Calibri" w:hAnsi="Times New Roman" w:cs="Times New Roman"/>
          <w:kern w:val="3"/>
          <w:lang w:eastAsia="zh-CN" w:bidi="hi-IN"/>
        </w:rPr>
        <w:tab/>
        <w:t>Александровского сельского</w:t>
      </w:r>
    </w:p>
    <w:p w14:paraId="19CEB0A9" w14:textId="2C561AB0" w:rsidR="005A37AC" w:rsidRPr="00501EFE" w:rsidRDefault="005A37AC" w:rsidP="005A37AC">
      <w:pPr>
        <w:tabs>
          <w:tab w:val="left" w:pos="6045"/>
        </w:tabs>
        <w:suppressAutoHyphens/>
        <w:autoSpaceDN w:val="0"/>
        <w:spacing w:after="0" w:line="240" w:lineRule="auto"/>
        <w:textAlignment w:val="baseline"/>
        <w:rPr>
          <w:rFonts w:ascii="Times New Roman" w:eastAsia="Calibri" w:hAnsi="Times New Roman" w:cs="Times New Roman"/>
          <w:kern w:val="3"/>
          <w:lang w:eastAsia="zh-CN" w:bidi="hi-IN"/>
        </w:rPr>
        <w:sectPr w:rsidR="005A37AC" w:rsidRPr="00501EFE">
          <w:footerReference w:type="default" r:id="rId49"/>
          <w:pgSz w:w="11906" w:h="16838"/>
          <w:pgMar w:top="1134" w:right="1134" w:bottom="1134" w:left="1134" w:header="720" w:footer="720" w:gutter="0"/>
          <w:cols w:space="720"/>
        </w:sectPr>
      </w:pPr>
      <w:r w:rsidRPr="00501EFE">
        <w:rPr>
          <w:rFonts w:ascii="Times New Roman" w:eastAsia="Calibri" w:hAnsi="Times New Roman" w:cs="Times New Roman"/>
          <w:kern w:val="3"/>
          <w:lang w:eastAsia="zh-CN" w:bidi="hi-IN"/>
        </w:rPr>
        <w:tab/>
        <w:t>поселения от 27.05.2025 №1</w:t>
      </w:r>
      <w:r w:rsidR="005963F3">
        <w:rPr>
          <w:rFonts w:ascii="Times New Roman" w:eastAsia="Calibri" w:hAnsi="Times New Roman" w:cs="Times New Roman"/>
          <w:kern w:val="3"/>
          <w:lang w:eastAsia="zh-CN" w:bidi="hi-IN"/>
        </w:rPr>
        <w:t>6</w:t>
      </w:r>
    </w:p>
    <w:tbl>
      <w:tblPr>
        <w:tblW w:w="18687" w:type="dxa"/>
        <w:tblCellMar>
          <w:left w:w="10" w:type="dxa"/>
          <w:right w:w="10" w:type="dxa"/>
        </w:tblCellMar>
        <w:tblLook w:val="04A0" w:firstRow="1" w:lastRow="0" w:firstColumn="1" w:lastColumn="0" w:noHBand="0" w:noVBand="1"/>
      </w:tblPr>
      <w:tblGrid>
        <w:gridCol w:w="2518"/>
        <w:gridCol w:w="4394"/>
        <w:gridCol w:w="2032"/>
        <w:gridCol w:w="1034"/>
        <w:gridCol w:w="1460"/>
        <w:gridCol w:w="6490"/>
        <w:gridCol w:w="759"/>
      </w:tblGrid>
      <w:tr w:rsidR="0062705A" w:rsidRPr="00501EFE" w14:paraId="2C563FBB" w14:textId="77777777" w:rsidTr="005A37AC">
        <w:trPr>
          <w:trHeight w:val="1125"/>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4C7BA"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lastRenderedPageBreak/>
              <w:t>Адрес места накопления ТКО</w:t>
            </w:r>
          </w:p>
        </w:tc>
        <w:tc>
          <w:tcPr>
            <w:tcW w:w="6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1C9D"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Количество закрепленных </w:t>
            </w:r>
            <w:proofErr w:type="spellStart"/>
            <w:r w:rsidRPr="00501EFE">
              <w:rPr>
                <w:rFonts w:ascii="Times New Roman" w:eastAsia="Calibri" w:hAnsi="Times New Roman" w:cs="Times New Roman"/>
                <w:kern w:val="3"/>
                <w:lang w:eastAsia="zh-CN" w:bidi="hi-IN"/>
              </w:rPr>
              <w:t>отходообразователей</w:t>
            </w:r>
            <w:proofErr w:type="spellEnd"/>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C589D"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roofErr w:type="spellStart"/>
            <w:r w:rsidRPr="00501EFE">
              <w:rPr>
                <w:rFonts w:ascii="Times New Roman" w:eastAsia="Calibri" w:hAnsi="Times New Roman" w:cs="Times New Roman"/>
                <w:kern w:val="3"/>
                <w:lang w:eastAsia="zh-CN" w:bidi="hi-IN"/>
              </w:rPr>
              <w:t>Периоди</w:t>
            </w:r>
            <w:proofErr w:type="spellEnd"/>
          </w:p>
          <w:p w14:paraId="15BA4A4C" w14:textId="26C0F5A4"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roofErr w:type="spellStart"/>
            <w:r w:rsidRPr="00501EFE">
              <w:rPr>
                <w:rFonts w:ascii="Times New Roman" w:eastAsia="Calibri" w:hAnsi="Times New Roman" w:cs="Times New Roman"/>
                <w:kern w:val="3"/>
                <w:lang w:eastAsia="zh-CN" w:bidi="hi-IN"/>
              </w:rPr>
              <w:t>чность</w:t>
            </w:r>
            <w:proofErr w:type="spellEnd"/>
            <w:r w:rsidRPr="00501EFE">
              <w:rPr>
                <w:rFonts w:ascii="Times New Roman" w:eastAsia="Calibri" w:hAnsi="Times New Roman" w:cs="Times New Roman"/>
                <w:kern w:val="3"/>
                <w:lang w:eastAsia="zh-CN" w:bidi="hi-IN"/>
              </w:rPr>
              <w:t xml:space="preserve"> вывоза </w:t>
            </w:r>
          </w:p>
          <w:p w14:paraId="52F97831" w14:textId="3B570DD4"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ТКО</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4E2BE"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Количество контейнеров, </w:t>
            </w:r>
            <w:proofErr w:type="spellStart"/>
            <w:r w:rsidRPr="00501EFE">
              <w:rPr>
                <w:rFonts w:ascii="Times New Roman" w:eastAsia="Calibri" w:hAnsi="Times New Roman" w:cs="Times New Roman"/>
                <w:kern w:val="3"/>
                <w:lang w:eastAsia="zh-CN" w:bidi="hi-IN"/>
              </w:rPr>
              <w:t>расчитанное</w:t>
            </w:r>
            <w:proofErr w:type="spellEnd"/>
            <w:r w:rsidRPr="00501EFE">
              <w:rPr>
                <w:rFonts w:ascii="Times New Roman" w:eastAsia="Calibri" w:hAnsi="Times New Roman" w:cs="Times New Roman"/>
                <w:kern w:val="3"/>
                <w:lang w:eastAsia="zh-CN" w:bidi="hi-IN"/>
              </w:rPr>
              <w:t xml:space="preserve"> исходя из норматива накопления ТКО (в соответствии с приказом </w:t>
            </w:r>
            <w:proofErr w:type="spellStart"/>
            <w:r w:rsidRPr="00501EFE">
              <w:rPr>
                <w:rFonts w:ascii="Times New Roman" w:eastAsia="Calibri" w:hAnsi="Times New Roman" w:cs="Times New Roman"/>
                <w:kern w:val="3"/>
                <w:lang w:eastAsia="zh-CN" w:bidi="hi-IN"/>
              </w:rPr>
              <w:t>МЖКХиЭ</w:t>
            </w:r>
            <w:proofErr w:type="spellEnd"/>
            <w:r w:rsidRPr="00501EFE">
              <w:rPr>
                <w:rFonts w:ascii="Times New Roman" w:eastAsia="Calibri" w:hAnsi="Times New Roman" w:cs="Times New Roman"/>
                <w:kern w:val="3"/>
                <w:lang w:eastAsia="zh-CN" w:bidi="hi-IN"/>
              </w:rPr>
              <w:t xml:space="preserve"> ВО от 26.11.2024 № 310)</w:t>
            </w:r>
          </w:p>
        </w:tc>
        <w:tc>
          <w:tcPr>
            <w:tcW w:w="64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B5EED"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Фактически установленное количество контейнеров</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758402"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r>
      <w:tr w:rsidR="005A37AC" w:rsidRPr="00501EFE" w14:paraId="4111BA43" w14:textId="77777777" w:rsidTr="005A37AC">
        <w:trPr>
          <w:trHeight w:val="1299"/>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7BE48"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AB7F5D"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Физические лица</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1D6E4"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Юридические лица</w:t>
            </w: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DED4E"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8235"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c>
          <w:tcPr>
            <w:tcW w:w="64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0FFED"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26E450"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r>
      <w:tr w:rsidR="005A37AC" w:rsidRPr="00501EFE" w14:paraId="280D2C42" w14:textId="77777777" w:rsidTr="005A37AC">
        <w:trPr>
          <w:trHeight w:val="708"/>
        </w:trPr>
        <w:tc>
          <w:tcPr>
            <w:tcW w:w="25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747FDE"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 Александровка,</w:t>
            </w:r>
          </w:p>
          <w:p w14:paraId="60237714" w14:textId="41D1C4B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 ул. Ленина (</w:t>
            </w:r>
            <w:proofErr w:type="spellStart"/>
            <w:r w:rsidRPr="00501EFE">
              <w:rPr>
                <w:rFonts w:ascii="Times New Roman" w:eastAsia="Calibri" w:hAnsi="Times New Roman" w:cs="Times New Roman"/>
                <w:kern w:val="3"/>
                <w:lang w:eastAsia="zh-CN" w:bidi="hi-IN"/>
              </w:rPr>
              <w:t>перек</w:t>
            </w:r>
            <w:proofErr w:type="spellEnd"/>
            <w:r w:rsidRPr="00501EFE">
              <w:rPr>
                <w:rFonts w:ascii="Times New Roman" w:eastAsia="Calibri" w:hAnsi="Times New Roman" w:cs="Times New Roman"/>
                <w:kern w:val="3"/>
                <w:lang w:eastAsia="zh-CN" w:bidi="hi-IN"/>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99D7C"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с.Александровка,ул.Ленина1,6-9,11,14,15а,16,18,20в,22-23,25-28,30,32-33,35,35а,36,37,37а,38,65,</w:t>
            </w:r>
          </w:p>
          <w:p w14:paraId="6135E074"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ул. Первомайская42-45,46,п.</w:t>
            </w:r>
          </w:p>
          <w:p w14:paraId="4B9C12D5" w14:textId="73CB818C"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roofErr w:type="spellStart"/>
            <w:r w:rsidRPr="00501EFE">
              <w:rPr>
                <w:rFonts w:ascii="Times New Roman" w:eastAsia="Calibri" w:hAnsi="Times New Roman" w:cs="Times New Roman"/>
                <w:kern w:val="3"/>
                <w:lang w:eastAsia="zh-CN" w:bidi="hi-IN"/>
              </w:rPr>
              <w:t>Степановка,ул</w:t>
            </w:r>
            <w:proofErr w:type="spellEnd"/>
            <w:r w:rsidRPr="00501EFE">
              <w:rPr>
                <w:rFonts w:ascii="Times New Roman" w:eastAsia="Calibri" w:hAnsi="Times New Roman" w:cs="Times New Roman"/>
                <w:kern w:val="3"/>
                <w:lang w:eastAsia="zh-CN" w:bidi="hi-IN"/>
              </w:rPr>
              <w:t xml:space="preserve">. </w:t>
            </w:r>
            <w:proofErr w:type="spellStart"/>
            <w:r w:rsidRPr="00501EFE">
              <w:rPr>
                <w:rFonts w:ascii="Times New Roman" w:eastAsia="Calibri" w:hAnsi="Times New Roman" w:cs="Times New Roman"/>
                <w:kern w:val="3"/>
                <w:lang w:eastAsia="zh-CN" w:bidi="hi-IN"/>
              </w:rPr>
              <w:t>Советская,д</w:t>
            </w:r>
            <w:proofErr w:type="spellEnd"/>
            <w:r w:rsidRPr="00501EFE">
              <w:rPr>
                <w:rFonts w:ascii="Times New Roman" w:eastAsia="Calibri" w:hAnsi="Times New Roman" w:cs="Times New Roman"/>
                <w:kern w:val="3"/>
                <w:lang w:eastAsia="zh-CN" w:bidi="hi-IN"/>
              </w:rPr>
              <w:t>. 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8B43AE"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3D29F0"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среда,</w:t>
            </w:r>
          </w:p>
          <w:p w14:paraId="22B03CEF" w14:textId="03C27633"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 пятница</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1E64AE"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2</w:t>
            </w:r>
          </w:p>
        </w:tc>
        <w:tc>
          <w:tcPr>
            <w:tcW w:w="64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094878"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2</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2DF498"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r>
      <w:tr w:rsidR="005A37AC" w:rsidRPr="00501EFE" w14:paraId="23C1BBC7" w14:textId="77777777" w:rsidTr="005A37AC">
        <w:trPr>
          <w:trHeight w:val="549"/>
        </w:trPr>
        <w:tc>
          <w:tcPr>
            <w:tcW w:w="25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136335"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roofErr w:type="spellStart"/>
            <w:r w:rsidRPr="00501EFE">
              <w:rPr>
                <w:rFonts w:ascii="Times New Roman" w:eastAsia="Calibri" w:hAnsi="Times New Roman" w:cs="Times New Roman"/>
                <w:kern w:val="3"/>
                <w:lang w:eastAsia="zh-CN" w:bidi="hi-IN"/>
              </w:rPr>
              <w:t>с.Александровка</w:t>
            </w:r>
            <w:proofErr w:type="spellEnd"/>
            <w:r w:rsidRPr="00501EFE">
              <w:rPr>
                <w:rFonts w:ascii="Times New Roman" w:eastAsia="Calibri" w:hAnsi="Times New Roman" w:cs="Times New Roman"/>
                <w:kern w:val="3"/>
                <w:lang w:eastAsia="zh-CN" w:bidi="hi-IN"/>
              </w:rPr>
              <w:t>,</w:t>
            </w:r>
          </w:p>
          <w:p w14:paraId="1C67ACEE" w14:textId="180D2364"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roofErr w:type="spellStart"/>
            <w:r w:rsidRPr="00501EFE">
              <w:rPr>
                <w:rFonts w:ascii="Times New Roman" w:eastAsia="Calibri" w:hAnsi="Times New Roman" w:cs="Times New Roman"/>
                <w:kern w:val="3"/>
                <w:lang w:eastAsia="zh-CN" w:bidi="hi-IN"/>
              </w:rPr>
              <w:t>ул.Ленина</w:t>
            </w:r>
            <w:proofErr w:type="spellEnd"/>
            <w:r w:rsidRPr="00501EFE">
              <w:rPr>
                <w:rFonts w:ascii="Times New Roman" w:eastAsia="Calibri" w:hAnsi="Times New Roman" w:cs="Times New Roman"/>
                <w:kern w:val="3"/>
                <w:lang w:eastAsia="zh-CN" w:bidi="hi-IN"/>
              </w:rPr>
              <w:t xml:space="preserve"> ,д.42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D98E8"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roofErr w:type="spellStart"/>
            <w:r w:rsidRPr="00501EFE">
              <w:rPr>
                <w:rFonts w:ascii="Times New Roman" w:eastAsia="Calibri" w:hAnsi="Times New Roman" w:cs="Times New Roman"/>
                <w:kern w:val="3"/>
                <w:lang w:eastAsia="zh-CN" w:bidi="hi-IN"/>
              </w:rPr>
              <w:t>с.Александровка,ул.Ленина</w:t>
            </w:r>
            <w:proofErr w:type="spellEnd"/>
          </w:p>
          <w:p w14:paraId="65FBB643" w14:textId="048C2254"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40,41,41а,44а,44-46,51-55,55а,57,57а,58,58а,59-60,</w:t>
            </w:r>
          </w:p>
          <w:p w14:paraId="5061EED7" w14:textId="0FF2859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Первомайская 40-41а</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1499C7"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3F418C"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среда,</w:t>
            </w:r>
          </w:p>
          <w:p w14:paraId="295C41CF" w14:textId="66898EFC"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 пятница</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5565DC"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64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318397"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91E317"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r>
      <w:tr w:rsidR="005A37AC" w:rsidRPr="00501EFE" w14:paraId="6CAEB040" w14:textId="77777777" w:rsidTr="005A37AC">
        <w:trPr>
          <w:trHeight w:val="600"/>
        </w:trPr>
        <w:tc>
          <w:tcPr>
            <w:tcW w:w="25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4D93A3"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 Александровка, ул. Первомайская 37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28986"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roofErr w:type="spellStart"/>
            <w:r w:rsidRPr="00501EFE">
              <w:rPr>
                <w:rFonts w:ascii="Times New Roman" w:eastAsia="Calibri" w:hAnsi="Times New Roman" w:cs="Times New Roman"/>
                <w:kern w:val="3"/>
                <w:lang w:eastAsia="zh-CN" w:bidi="hi-IN"/>
              </w:rPr>
              <w:t>с.Александровка,ул</w:t>
            </w:r>
            <w:proofErr w:type="spellEnd"/>
            <w:r w:rsidRPr="00501EFE">
              <w:rPr>
                <w:rFonts w:ascii="Times New Roman" w:eastAsia="Calibri" w:hAnsi="Times New Roman" w:cs="Times New Roman"/>
                <w:kern w:val="3"/>
                <w:lang w:eastAsia="zh-CN" w:bidi="hi-IN"/>
              </w:rPr>
              <w:t xml:space="preserve">. </w:t>
            </w:r>
            <w:proofErr w:type="spellStart"/>
            <w:r w:rsidRPr="00501EFE">
              <w:rPr>
                <w:rFonts w:ascii="Times New Roman" w:eastAsia="Calibri" w:hAnsi="Times New Roman" w:cs="Times New Roman"/>
                <w:kern w:val="3"/>
                <w:lang w:eastAsia="zh-CN" w:bidi="hi-IN"/>
              </w:rPr>
              <w:t>Первомайская,д</w:t>
            </w:r>
            <w:proofErr w:type="spellEnd"/>
            <w:r w:rsidRPr="00501EFE">
              <w:rPr>
                <w:rFonts w:ascii="Times New Roman" w:eastAsia="Calibri" w:hAnsi="Times New Roman" w:cs="Times New Roman"/>
                <w:kern w:val="3"/>
                <w:lang w:eastAsia="zh-CN" w:bidi="hi-IN"/>
              </w:rPr>
              <w:t>. 2-4,5-8,11,13,15,17,20,23,24,27,28,29,32,34,35,38,</w:t>
            </w:r>
          </w:p>
          <w:p w14:paraId="6D25C5F4" w14:textId="2217DEFE"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roofErr w:type="spellStart"/>
            <w:r w:rsidRPr="00501EFE">
              <w:rPr>
                <w:rFonts w:ascii="Times New Roman" w:eastAsia="Calibri" w:hAnsi="Times New Roman" w:cs="Times New Roman"/>
                <w:kern w:val="3"/>
                <w:lang w:eastAsia="zh-CN" w:bidi="hi-IN"/>
              </w:rPr>
              <w:t>ул.Первомайская</w:t>
            </w:r>
            <w:proofErr w:type="spellEnd"/>
            <w:r w:rsidRPr="00501EFE">
              <w:rPr>
                <w:rFonts w:ascii="Times New Roman" w:eastAsia="Calibri" w:hAnsi="Times New Roman" w:cs="Times New Roman"/>
                <w:kern w:val="3"/>
                <w:lang w:eastAsia="zh-CN" w:bidi="hi-IN"/>
              </w:rPr>
              <w:t xml:space="preserve"> 47/1-47/2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281780"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391843"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среда,</w:t>
            </w:r>
          </w:p>
          <w:p w14:paraId="661A7F0F" w14:textId="037ECADC"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 пятница</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89626E"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64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91D2BB"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4E0F53"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r>
      <w:tr w:rsidR="005A37AC" w:rsidRPr="00501EFE" w14:paraId="034FA6BE" w14:textId="77777777" w:rsidTr="005A37AC">
        <w:trPr>
          <w:trHeight w:val="615"/>
        </w:trPr>
        <w:tc>
          <w:tcPr>
            <w:tcW w:w="25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AC83EF"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с. Александровка, </w:t>
            </w:r>
            <w:proofErr w:type="spellStart"/>
            <w:r w:rsidRPr="00501EFE">
              <w:rPr>
                <w:rFonts w:ascii="Times New Roman" w:eastAsia="Calibri" w:hAnsi="Times New Roman" w:cs="Times New Roman"/>
                <w:kern w:val="3"/>
                <w:lang w:eastAsia="zh-CN" w:bidi="hi-IN"/>
              </w:rPr>
              <w:t>ул.Первомайская</w:t>
            </w:r>
            <w:proofErr w:type="spellEnd"/>
            <w:r w:rsidRPr="00501EFE">
              <w:rPr>
                <w:rFonts w:ascii="Times New Roman" w:eastAsia="Calibri" w:hAnsi="Times New Roman" w:cs="Times New Roman"/>
                <w:kern w:val="3"/>
                <w:lang w:eastAsia="zh-CN" w:bidi="hi-IN"/>
              </w:rPr>
              <w:t xml:space="preserve"> 98</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24E3"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EA1A16"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с. Александровка, </w:t>
            </w:r>
            <w:proofErr w:type="spellStart"/>
            <w:r w:rsidRPr="00501EFE">
              <w:rPr>
                <w:rFonts w:ascii="Times New Roman" w:eastAsia="Calibri" w:hAnsi="Times New Roman" w:cs="Times New Roman"/>
                <w:kern w:val="3"/>
                <w:lang w:eastAsia="zh-CN" w:bidi="hi-IN"/>
              </w:rPr>
              <w:t>ул.Первомайская</w:t>
            </w:r>
            <w:proofErr w:type="spellEnd"/>
            <w:r w:rsidRPr="00501EFE">
              <w:rPr>
                <w:rFonts w:ascii="Times New Roman" w:eastAsia="Calibri" w:hAnsi="Times New Roman" w:cs="Times New Roman"/>
                <w:kern w:val="3"/>
                <w:lang w:eastAsia="zh-CN" w:bidi="hi-IN"/>
              </w:rPr>
              <w:t xml:space="preserve"> 98</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F7C756"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среда</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A70622"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64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A322AA"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75A534"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r>
      <w:tr w:rsidR="005A37AC" w:rsidRPr="00501EFE" w14:paraId="5F921142" w14:textId="77777777" w:rsidTr="005A37AC">
        <w:trPr>
          <w:trHeight w:val="581"/>
        </w:trPr>
        <w:tc>
          <w:tcPr>
            <w:tcW w:w="25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CEA7EE"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 Александровка,</w:t>
            </w:r>
          </w:p>
          <w:p w14:paraId="21BC7B67" w14:textId="476A0856"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roofErr w:type="spellStart"/>
            <w:r w:rsidRPr="00501EFE">
              <w:rPr>
                <w:rFonts w:ascii="Times New Roman" w:eastAsia="Calibri" w:hAnsi="Times New Roman" w:cs="Times New Roman"/>
                <w:kern w:val="3"/>
                <w:lang w:eastAsia="zh-CN" w:bidi="hi-IN"/>
              </w:rPr>
              <w:t>ул.Ленина</w:t>
            </w:r>
            <w:proofErr w:type="spellEnd"/>
            <w:r w:rsidRPr="00501EFE">
              <w:rPr>
                <w:rFonts w:ascii="Times New Roman" w:eastAsia="Calibri" w:hAnsi="Times New Roman" w:cs="Times New Roman"/>
                <w:kern w:val="3"/>
                <w:lang w:eastAsia="zh-CN" w:bidi="hi-IN"/>
              </w:rPr>
              <w:t xml:space="preserve"> 1к</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6D09F"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roofErr w:type="spellStart"/>
            <w:r w:rsidRPr="00501EFE">
              <w:rPr>
                <w:rFonts w:ascii="Times New Roman" w:eastAsia="Calibri" w:hAnsi="Times New Roman" w:cs="Times New Roman"/>
                <w:kern w:val="3"/>
                <w:lang w:eastAsia="zh-CN" w:bidi="hi-IN"/>
              </w:rPr>
              <w:t>с.Александровка</w:t>
            </w:r>
            <w:proofErr w:type="spellEnd"/>
            <w:r w:rsidRPr="00501EFE">
              <w:rPr>
                <w:rFonts w:ascii="Times New Roman" w:eastAsia="Calibri" w:hAnsi="Times New Roman" w:cs="Times New Roman"/>
                <w:kern w:val="3"/>
                <w:lang w:eastAsia="zh-CN" w:bidi="hi-IN"/>
              </w:rPr>
              <w:t xml:space="preserve">, </w:t>
            </w:r>
            <w:proofErr w:type="spellStart"/>
            <w:r w:rsidRPr="00501EFE">
              <w:rPr>
                <w:rFonts w:ascii="Times New Roman" w:eastAsia="Calibri" w:hAnsi="Times New Roman" w:cs="Times New Roman"/>
                <w:kern w:val="3"/>
                <w:lang w:eastAsia="zh-CN" w:bidi="hi-IN"/>
              </w:rPr>
              <w:t>ул.Ленина</w:t>
            </w:r>
            <w:proofErr w:type="spellEnd"/>
            <w:r w:rsidRPr="00501EFE">
              <w:rPr>
                <w:rFonts w:ascii="Times New Roman" w:eastAsia="Calibri" w:hAnsi="Times New Roman" w:cs="Times New Roman"/>
                <w:kern w:val="3"/>
                <w:lang w:eastAsia="zh-CN" w:bidi="hi-IN"/>
              </w:rPr>
              <w:t xml:space="preserve"> 1к</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0E4912"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15DAD4"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по заявке</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78E610"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64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1EAEA2"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1E46E1"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r>
      <w:tr w:rsidR="005A37AC" w:rsidRPr="00501EFE" w14:paraId="328B2BFF" w14:textId="77777777" w:rsidTr="005A37AC">
        <w:trPr>
          <w:trHeight w:val="630"/>
        </w:trPr>
        <w:tc>
          <w:tcPr>
            <w:tcW w:w="25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1FBD2B"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с. Александровка, </w:t>
            </w:r>
          </w:p>
          <w:p w14:paraId="01AD03FF" w14:textId="3B5A23E4"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ул. Ленина 42Б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FA24"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4F333C"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roofErr w:type="spellStart"/>
            <w:r w:rsidRPr="00501EFE">
              <w:rPr>
                <w:rFonts w:ascii="Times New Roman" w:eastAsia="Calibri" w:hAnsi="Times New Roman" w:cs="Times New Roman"/>
                <w:kern w:val="3"/>
                <w:lang w:eastAsia="zh-CN" w:bidi="hi-IN"/>
              </w:rPr>
              <w:t>с.Александровка</w:t>
            </w:r>
            <w:proofErr w:type="spellEnd"/>
            <w:r w:rsidRPr="00501EFE">
              <w:rPr>
                <w:rFonts w:ascii="Times New Roman" w:eastAsia="Calibri" w:hAnsi="Times New Roman" w:cs="Times New Roman"/>
                <w:kern w:val="3"/>
                <w:lang w:eastAsia="zh-CN" w:bidi="hi-IN"/>
              </w:rPr>
              <w:t xml:space="preserve">, </w:t>
            </w:r>
            <w:proofErr w:type="spellStart"/>
            <w:r w:rsidRPr="00501EFE">
              <w:rPr>
                <w:rFonts w:ascii="Times New Roman" w:eastAsia="Calibri" w:hAnsi="Times New Roman" w:cs="Times New Roman"/>
                <w:kern w:val="3"/>
                <w:lang w:eastAsia="zh-CN" w:bidi="hi-IN"/>
              </w:rPr>
              <w:t>ул.Ленина</w:t>
            </w:r>
            <w:proofErr w:type="spellEnd"/>
            <w:r w:rsidRPr="00501EFE">
              <w:rPr>
                <w:rFonts w:ascii="Times New Roman" w:eastAsia="Calibri" w:hAnsi="Times New Roman" w:cs="Times New Roman"/>
                <w:kern w:val="3"/>
                <w:lang w:eastAsia="zh-CN" w:bidi="hi-IN"/>
              </w:rPr>
              <w:t xml:space="preserve"> 42Б</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6D74D1"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среда</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273E9C"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64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99A17D"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D528CD"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r>
      <w:tr w:rsidR="005A37AC" w:rsidRPr="00501EFE" w14:paraId="6479F93A" w14:textId="77777777" w:rsidTr="005A37AC">
        <w:trPr>
          <w:trHeight w:val="627"/>
        </w:trPr>
        <w:tc>
          <w:tcPr>
            <w:tcW w:w="25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3A237"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 Александровка, ул. Ленина27а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2E3E3"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roofErr w:type="spellStart"/>
            <w:r w:rsidRPr="00501EFE">
              <w:rPr>
                <w:rFonts w:ascii="Times New Roman" w:eastAsia="Calibri" w:hAnsi="Times New Roman" w:cs="Times New Roman"/>
                <w:kern w:val="3"/>
                <w:lang w:eastAsia="zh-CN" w:bidi="hi-IN"/>
              </w:rPr>
              <w:t>с.Александровка</w:t>
            </w:r>
            <w:proofErr w:type="spellEnd"/>
            <w:r w:rsidRPr="00501EFE">
              <w:rPr>
                <w:rFonts w:ascii="Times New Roman" w:eastAsia="Calibri" w:hAnsi="Times New Roman" w:cs="Times New Roman"/>
                <w:kern w:val="3"/>
                <w:lang w:eastAsia="zh-CN" w:bidi="hi-IN"/>
              </w:rPr>
              <w:t xml:space="preserve">, ул. </w:t>
            </w:r>
            <w:proofErr w:type="spellStart"/>
            <w:r w:rsidRPr="00501EFE">
              <w:rPr>
                <w:rFonts w:ascii="Times New Roman" w:eastAsia="Calibri" w:hAnsi="Times New Roman" w:cs="Times New Roman"/>
                <w:kern w:val="3"/>
                <w:lang w:eastAsia="zh-CN" w:bidi="hi-IN"/>
              </w:rPr>
              <w:t>Первомайская,д</w:t>
            </w:r>
            <w:proofErr w:type="spellEnd"/>
            <w:r w:rsidRPr="00501EFE">
              <w:rPr>
                <w:rFonts w:ascii="Times New Roman" w:eastAsia="Calibri" w:hAnsi="Times New Roman" w:cs="Times New Roman"/>
                <w:kern w:val="3"/>
                <w:lang w:eastAsia="zh-CN" w:bidi="hi-IN"/>
              </w:rPr>
              <w:t>. 11-30.</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BD2F03"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0D9BFF" w14:textId="454429DE" w:rsidR="005A37AC" w:rsidRDefault="005A37AC"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w:t>
            </w:r>
            <w:r w:rsidR="0062705A" w:rsidRPr="00501EFE">
              <w:rPr>
                <w:rFonts w:ascii="Times New Roman" w:eastAsia="Calibri" w:hAnsi="Times New Roman" w:cs="Times New Roman"/>
                <w:kern w:val="3"/>
                <w:lang w:eastAsia="zh-CN" w:bidi="hi-IN"/>
              </w:rPr>
              <w:t>ред</w:t>
            </w:r>
          </w:p>
          <w:p w14:paraId="69C18517" w14:textId="56805A1B"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пятница</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1BBF10"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64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7D9E62"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31D9B7"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r>
      <w:tr w:rsidR="005A37AC" w:rsidRPr="00501EFE" w14:paraId="4648B50F" w14:textId="77777777" w:rsidTr="005A37AC">
        <w:trPr>
          <w:trHeight w:val="835"/>
        </w:trPr>
        <w:tc>
          <w:tcPr>
            <w:tcW w:w="25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5B054E"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 Александровка, ул. Первомайская26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03510"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roofErr w:type="spellStart"/>
            <w:r w:rsidRPr="00501EFE">
              <w:rPr>
                <w:rFonts w:ascii="Times New Roman" w:eastAsia="Calibri" w:hAnsi="Times New Roman" w:cs="Times New Roman"/>
                <w:kern w:val="3"/>
                <w:lang w:eastAsia="zh-CN" w:bidi="hi-IN"/>
              </w:rPr>
              <w:t>с.Александровка</w:t>
            </w:r>
            <w:proofErr w:type="spellEnd"/>
            <w:r w:rsidRPr="00501EFE">
              <w:rPr>
                <w:rFonts w:ascii="Times New Roman" w:eastAsia="Calibri" w:hAnsi="Times New Roman" w:cs="Times New Roman"/>
                <w:kern w:val="3"/>
                <w:lang w:eastAsia="zh-CN" w:bidi="hi-IN"/>
              </w:rPr>
              <w:t xml:space="preserve">, ул. </w:t>
            </w:r>
            <w:proofErr w:type="spellStart"/>
            <w:r w:rsidRPr="00501EFE">
              <w:rPr>
                <w:rFonts w:ascii="Times New Roman" w:eastAsia="Calibri" w:hAnsi="Times New Roman" w:cs="Times New Roman"/>
                <w:kern w:val="3"/>
                <w:lang w:eastAsia="zh-CN" w:bidi="hi-IN"/>
              </w:rPr>
              <w:t>Ленина,д</w:t>
            </w:r>
            <w:proofErr w:type="spellEnd"/>
            <w:r w:rsidRPr="00501EFE">
              <w:rPr>
                <w:rFonts w:ascii="Times New Roman" w:eastAsia="Calibri" w:hAnsi="Times New Roman" w:cs="Times New Roman"/>
                <w:kern w:val="3"/>
                <w:lang w:eastAsia="zh-CN" w:bidi="hi-IN"/>
              </w:rPr>
              <w:t xml:space="preserve">. </w:t>
            </w:r>
          </w:p>
          <w:p w14:paraId="5CE75601" w14:textId="6AF0A113"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11-д.33,п. Степановка, ул. Советская,д.1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DB47F2"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A1B2A0" w14:textId="394F406A" w:rsidR="005A37AC" w:rsidRDefault="005A37AC"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w:t>
            </w:r>
            <w:r w:rsidR="0062705A" w:rsidRPr="00501EFE">
              <w:rPr>
                <w:rFonts w:ascii="Times New Roman" w:eastAsia="Calibri" w:hAnsi="Times New Roman" w:cs="Times New Roman"/>
                <w:kern w:val="3"/>
                <w:lang w:eastAsia="zh-CN" w:bidi="hi-IN"/>
              </w:rPr>
              <w:t>реда</w:t>
            </w:r>
          </w:p>
          <w:p w14:paraId="4463D1C0" w14:textId="63070D9A"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пятница</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728D7D"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64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AACCF9"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86611F"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r>
      <w:tr w:rsidR="005A37AC" w:rsidRPr="00501EFE" w14:paraId="61D2E2AF" w14:textId="77777777" w:rsidTr="005A37AC">
        <w:trPr>
          <w:trHeight w:val="570"/>
        </w:trPr>
        <w:tc>
          <w:tcPr>
            <w:tcW w:w="25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057BC5"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п. Митрофановка,</w:t>
            </w:r>
          </w:p>
          <w:p w14:paraId="6E56CF45" w14:textId="2481C8EA"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 ул. Победы4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A8D92"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п. Митрофановка, ул. Победа 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F5C520"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98211C"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среда</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3B09C3"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64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F24877"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D2FA23"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r>
      <w:tr w:rsidR="005A37AC" w:rsidRPr="00501EFE" w14:paraId="28DBD6F5" w14:textId="77777777" w:rsidTr="005A37AC">
        <w:trPr>
          <w:trHeight w:val="600"/>
        </w:trPr>
        <w:tc>
          <w:tcPr>
            <w:tcW w:w="25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4F48D6"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 Александровка, ул. Первомайская51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1DD8"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 Александровка, ул. Первомайская 51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47DB16"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5023F7" w14:textId="77777777" w:rsidR="005A37AC"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среда,</w:t>
            </w:r>
          </w:p>
          <w:p w14:paraId="0AAC98E3" w14:textId="306705A4"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 пятница</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71F14B"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2</w:t>
            </w:r>
          </w:p>
        </w:tc>
        <w:tc>
          <w:tcPr>
            <w:tcW w:w="64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427FE6"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2</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315021"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r>
      <w:tr w:rsidR="005A37AC" w:rsidRPr="00501EFE" w14:paraId="19BE1897" w14:textId="77777777" w:rsidTr="005A37AC">
        <w:trPr>
          <w:trHeight w:val="420"/>
        </w:trPr>
        <w:tc>
          <w:tcPr>
            <w:tcW w:w="25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D24E19"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Глава Александровского</w:t>
            </w:r>
          </w:p>
          <w:p w14:paraId="630AC76F"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 xml:space="preserve"> сельского поселения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91C990"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EE63CC"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r w:rsidRPr="00501EFE">
              <w:rPr>
                <w:rFonts w:ascii="Times New Roman" w:eastAsia="Calibri" w:hAnsi="Times New Roman" w:cs="Times New Roman"/>
                <w:kern w:val="3"/>
                <w:lang w:eastAsia="zh-CN" w:bidi="hi-IN"/>
              </w:rPr>
              <w:t>О.В. Незнамова</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772B5B"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C6F5E9"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c>
          <w:tcPr>
            <w:tcW w:w="64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D4B9CC"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E8A2E6" w14:textId="77777777" w:rsidR="0062705A" w:rsidRPr="00501EFE" w:rsidRDefault="0062705A" w:rsidP="0062705A">
            <w:pPr>
              <w:suppressAutoHyphens/>
              <w:autoSpaceDN w:val="0"/>
              <w:spacing w:after="0" w:line="240" w:lineRule="auto"/>
              <w:jc w:val="right"/>
              <w:textAlignment w:val="baseline"/>
              <w:rPr>
                <w:rFonts w:ascii="Times New Roman" w:eastAsia="Calibri" w:hAnsi="Times New Roman" w:cs="Times New Roman"/>
                <w:kern w:val="3"/>
                <w:lang w:eastAsia="zh-CN" w:bidi="hi-IN"/>
              </w:rPr>
            </w:pPr>
          </w:p>
        </w:tc>
      </w:tr>
    </w:tbl>
    <w:p w14:paraId="439B325A" w14:textId="77777777" w:rsidR="00AA1B5D" w:rsidRPr="00501EFE" w:rsidRDefault="00AA1B5D" w:rsidP="00AA1B5D">
      <w:pPr>
        <w:rPr>
          <w:rFonts w:ascii="Times New Roman" w:hAnsi="Times New Roman" w:cs="Times New Roman"/>
          <w:lang w:eastAsia="ru-RU"/>
        </w:rPr>
      </w:pPr>
    </w:p>
    <w:p w14:paraId="0B997F9E" w14:textId="77777777" w:rsidR="00C302C4" w:rsidRPr="00C302C4" w:rsidRDefault="00C302C4" w:rsidP="00C302C4">
      <w:pPr>
        <w:pStyle w:val="Standard"/>
        <w:rPr>
          <w:rFonts w:ascii="Times New Roman" w:hAnsi="Times New Roman" w:cs="Times New Roman"/>
          <w:sz w:val="22"/>
          <w:szCs w:val="22"/>
        </w:rPr>
      </w:pPr>
    </w:p>
    <w:p w14:paraId="1AC19988" w14:textId="77777777" w:rsidR="00C302C4" w:rsidRPr="00C302C4" w:rsidRDefault="00C302C4" w:rsidP="00C302C4">
      <w:pPr>
        <w:pStyle w:val="Standard"/>
        <w:rPr>
          <w:rFonts w:ascii="Times New Roman" w:hAnsi="Times New Roman" w:cs="Times New Roman"/>
          <w:sz w:val="22"/>
          <w:szCs w:val="22"/>
        </w:rPr>
      </w:pPr>
    </w:p>
    <w:p w14:paraId="38613D7F" w14:textId="77777777" w:rsidR="005A37AC" w:rsidRDefault="005A37AC" w:rsidP="00AA1B5D">
      <w:pPr>
        <w:rPr>
          <w:rFonts w:ascii="Times New Roman" w:hAnsi="Times New Roman" w:cs="Times New Roman"/>
        </w:rPr>
        <w:sectPr w:rsidR="005A37AC" w:rsidSect="005A37AC">
          <w:headerReference w:type="default" r:id="rId50"/>
          <w:footerReference w:type="default" r:id="rId51"/>
          <w:pgSz w:w="11906" w:h="16838"/>
          <w:pgMar w:top="425" w:right="284" w:bottom="709" w:left="567" w:header="142" w:footer="709" w:gutter="0"/>
          <w:cols w:space="708"/>
          <w:docGrid w:linePitch="360"/>
        </w:sectPr>
      </w:pPr>
    </w:p>
    <w:p w14:paraId="1F5DAA66" w14:textId="77777777" w:rsidR="00AA1B5D" w:rsidRPr="00501EFE" w:rsidRDefault="00AA1B5D" w:rsidP="00AA1B5D">
      <w:pPr>
        <w:rPr>
          <w:rFonts w:ascii="Times New Roman" w:hAnsi="Times New Roman" w:cs="Times New Roman"/>
        </w:rPr>
      </w:pPr>
    </w:p>
    <w:p w14:paraId="675EC905" w14:textId="77777777" w:rsidR="00AA1B5D" w:rsidRDefault="00AA1B5D" w:rsidP="00AA1B5D">
      <w:pPr>
        <w:shd w:val="clear" w:color="auto" w:fill="FFFFFF"/>
        <w:jc w:val="center"/>
        <w:rPr>
          <w:rFonts w:ascii="Arial" w:hAnsi="Arial" w:cs="Arial"/>
          <w:b/>
          <w:bCs/>
          <w:color w:val="000000"/>
          <w:sz w:val="24"/>
          <w:szCs w:val="24"/>
        </w:rPr>
      </w:pPr>
    </w:p>
    <w:p w14:paraId="3A52A6F9" w14:textId="77777777" w:rsidR="00AA1B5D" w:rsidRDefault="00AA1B5D" w:rsidP="00AA1B5D">
      <w:pPr>
        <w:shd w:val="clear" w:color="auto" w:fill="FFFFFF"/>
        <w:jc w:val="center"/>
        <w:rPr>
          <w:rFonts w:ascii="Arial" w:hAnsi="Arial" w:cs="Arial"/>
          <w:b/>
          <w:bCs/>
          <w:color w:val="000000"/>
          <w:sz w:val="24"/>
          <w:szCs w:val="24"/>
        </w:rPr>
      </w:pPr>
    </w:p>
    <w:p w14:paraId="0FDC765A" w14:textId="77777777" w:rsidR="00AA1B5D" w:rsidRDefault="00AA1B5D" w:rsidP="00AA1B5D">
      <w:pPr>
        <w:shd w:val="clear" w:color="auto" w:fill="FFFFFF"/>
        <w:jc w:val="center"/>
        <w:rPr>
          <w:rFonts w:ascii="Arial" w:hAnsi="Arial" w:cs="Arial"/>
          <w:b/>
          <w:bCs/>
          <w:color w:val="000000"/>
          <w:sz w:val="24"/>
          <w:szCs w:val="24"/>
        </w:rPr>
      </w:pPr>
    </w:p>
    <w:p w14:paraId="17B510A5" w14:textId="77777777" w:rsidR="00AA1B5D" w:rsidRDefault="00AA1B5D" w:rsidP="00AA1B5D"/>
    <w:bookmarkEnd w:id="6"/>
    <w:p w14:paraId="184C5B64" w14:textId="77777777" w:rsidR="00AA1B5D" w:rsidRDefault="00AA1B5D" w:rsidP="00AA1B5D"/>
    <w:p w14:paraId="74A86FCB" w14:textId="77777777" w:rsidR="006A0715" w:rsidRDefault="006A0715" w:rsidP="006A0715"/>
    <w:p w14:paraId="7CD5C457" w14:textId="77777777" w:rsidR="006A0715" w:rsidRDefault="006A0715" w:rsidP="006A0715"/>
    <w:p w14:paraId="2FDA38B7" w14:textId="77777777" w:rsidR="006A0715" w:rsidRDefault="006A0715" w:rsidP="006A0715"/>
    <w:p w14:paraId="61BE88BD" w14:textId="77777777" w:rsidR="006A0715" w:rsidRDefault="006A0715" w:rsidP="006A0715"/>
    <w:p w14:paraId="6590A6B4" w14:textId="77777777" w:rsidR="006A0715" w:rsidRDefault="006A0715" w:rsidP="006A0715"/>
    <w:p w14:paraId="795844BE" w14:textId="77777777" w:rsidR="006A0715" w:rsidRDefault="006A0715" w:rsidP="006A0715"/>
    <w:p w14:paraId="4A5228CE" w14:textId="77777777" w:rsidR="006A0715" w:rsidRDefault="006A0715" w:rsidP="006A0715"/>
    <w:p w14:paraId="4CF4435F" w14:textId="77777777" w:rsidR="006A0715" w:rsidRDefault="006A0715" w:rsidP="006A0715"/>
    <w:p w14:paraId="53D30A33" w14:textId="51C979DD" w:rsidR="002932CD" w:rsidRDefault="002932CD" w:rsidP="002932CD">
      <w:pPr>
        <w:shd w:val="clear" w:color="auto" w:fill="FFFFFF"/>
        <w:outlineLvl w:val="0"/>
        <w:rPr>
          <w:rFonts w:ascii="Arial" w:hAnsi="Arial" w:cs="Arial"/>
          <w:color w:val="000000"/>
          <w:sz w:val="24"/>
          <w:szCs w:val="24"/>
        </w:rPr>
      </w:pPr>
      <w:r>
        <w:rPr>
          <w:rFonts w:ascii="Arial" w:hAnsi="Arial" w:cs="Arial"/>
          <w:color w:val="000000"/>
          <w:sz w:val="24"/>
          <w:szCs w:val="24"/>
        </w:rPr>
        <w:t xml:space="preserve">                                  </w:t>
      </w:r>
    </w:p>
    <w:p w14:paraId="47A955C4" w14:textId="200C8351" w:rsidR="00A866A2" w:rsidRDefault="002932CD" w:rsidP="002932CD">
      <w:pPr>
        <w:tabs>
          <w:tab w:val="left" w:pos="225"/>
          <w:tab w:val="center" w:pos="5528"/>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ab/>
      </w:r>
    </w:p>
    <w:p w14:paraId="5AE795D9" w14:textId="3D92E6B4" w:rsidR="00A866A2" w:rsidRDefault="00A866A2" w:rsidP="000D1A3E">
      <w:pPr>
        <w:spacing w:after="0" w:line="240" w:lineRule="auto"/>
        <w:jc w:val="center"/>
        <w:rPr>
          <w:rFonts w:ascii="Times New Roman" w:eastAsia="Times New Roman" w:hAnsi="Times New Roman" w:cs="Times New Roman"/>
          <w:b/>
          <w:bCs/>
          <w:sz w:val="20"/>
          <w:szCs w:val="20"/>
          <w:lang w:eastAsia="ru-RU"/>
        </w:rPr>
        <w:sectPr w:rsidR="00A866A2" w:rsidSect="00CC17E9">
          <w:pgSz w:w="11906" w:h="16838"/>
          <w:pgMar w:top="426" w:right="282" w:bottom="709" w:left="567" w:header="144" w:footer="708" w:gutter="0"/>
          <w:cols w:space="708"/>
          <w:docGrid w:linePitch="360"/>
        </w:sectPr>
      </w:pPr>
    </w:p>
    <w:p w14:paraId="0020CEB3" w14:textId="77777777" w:rsidR="00CC7F7D" w:rsidRPr="00CC7F7D" w:rsidRDefault="00CC7F7D" w:rsidP="00CC7F7D">
      <w:pPr>
        <w:spacing w:after="0" w:line="240" w:lineRule="auto"/>
        <w:ind w:firstLine="709"/>
        <w:jc w:val="right"/>
        <w:rPr>
          <w:rFonts w:ascii="Times New Roman" w:eastAsia="Times New Roman" w:hAnsi="Times New Roman" w:cs="Times New Roman"/>
          <w:sz w:val="24"/>
          <w:szCs w:val="24"/>
          <w:lang w:eastAsia="ru-RU"/>
        </w:rPr>
      </w:pPr>
    </w:p>
    <w:sectPr w:rsidR="00CC7F7D" w:rsidRPr="00CC7F7D" w:rsidSect="000D1A3E">
      <w:type w:val="continuous"/>
      <w:pgSz w:w="11906" w:h="16838"/>
      <w:pgMar w:top="426" w:right="282" w:bottom="709" w:left="284" w:header="144" w:footer="708" w:gutter="0"/>
      <w:cols w:num="3" w:space="1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ED49" w14:textId="77777777" w:rsidR="000F0940" w:rsidRDefault="000F0940" w:rsidP="00160A89">
      <w:pPr>
        <w:spacing w:after="0" w:line="240" w:lineRule="auto"/>
      </w:pPr>
      <w:r>
        <w:separator/>
      </w:r>
    </w:p>
  </w:endnote>
  <w:endnote w:type="continuationSeparator" w:id="0">
    <w:p w14:paraId="59A9A221" w14:textId="77777777" w:rsidR="000F0940" w:rsidRDefault="000F0940"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F6F6" w14:textId="77777777" w:rsidR="005A37AC" w:rsidRDefault="005A37AC">
    <w:pPr>
      <w:pStyle w:val="a5"/>
      <w:tabs>
        <w:tab w:val="clear" w:pos="4677"/>
        <w:tab w:val="clear" w:pos="9355"/>
        <w:tab w:val="left" w:pos="7320"/>
      </w:tabs>
    </w:pP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4AE3" w14:textId="77777777" w:rsidR="009E60ED" w:rsidRDefault="009E60ED" w:rsidP="00CC17E9">
    <w:pPr>
      <w:pStyle w:val="a5"/>
    </w:pPr>
  </w:p>
  <w:p w14:paraId="1FD59EAA" w14:textId="77777777" w:rsidR="009E60ED" w:rsidRDefault="009E60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38B4" w14:textId="77777777" w:rsidR="000F0940" w:rsidRDefault="000F0940" w:rsidP="00160A89">
      <w:pPr>
        <w:spacing w:after="0" w:line="240" w:lineRule="auto"/>
      </w:pPr>
      <w:r>
        <w:separator/>
      </w:r>
    </w:p>
  </w:footnote>
  <w:footnote w:type="continuationSeparator" w:id="0">
    <w:p w14:paraId="01CFDA29" w14:textId="77777777" w:rsidR="000F0940" w:rsidRDefault="000F0940" w:rsidP="00160A89">
      <w:pPr>
        <w:spacing w:after="0" w:line="240" w:lineRule="auto"/>
      </w:pPr>
      <w:r>
        <w:continuationSeparator/>
      </w:r>
    </w:p>
  </w:footnote>
  <w:footnote w:id="1">
    <w:p w14:paraId="73DB6049" w14:textId="77777777" w:rsidR="005A5DD2" w:rsidRPr="004C2E2C" w:rsidRDefault="005A5DD2" w:rsidP="005A5DD2">
      <w:pPr>
        <w:pStyle w:val="af"/>
        <w:ind w:firstLine="0"/>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004516"/>
      <w:docPartObj>
        <w:docPartGallery w:val="Page Numbers (Top of Page)"/>
        <w:docPartUnique/>
      </w:docPartObj>
    </w:sdtPr>
    <w:sdtContent>
      <w:p w14:paraId="24089AA3" w14:textId="77777777" w:rsidR="00CC17E9" w:rsidRDefault="00E62409">
        <w:pPr>
          <w:pStyle w:val="a3"/>
          <w:jc w:val="right"/>
        </w:pPr>
        <w:r>
          <w:fldChar w:fldCharType="begin"/>
        </w:r>
        <w:r>
          <w:instrText xml:space="preserve"> PAGE   \* MERGEFORMAT </w:instrText>
        </w:r>
        <w:r>
          <w:fldChar w:fldCharType="separate"/>
        </w:r>
        <w:r>
          <w:rPr>
            <w:noProof/>
          </w:rPr>
          <w:t>1</w:t>
        </w:r>
        <w:r>
          <w:rPr>
            <w:noProof/>
          </w:rPr>
          <w:fldChar w:fldCharType="end"/>
        </w:r>
      </w:p>
    </w:sdtContent>
  </w:sdt>
  <w:p w14:paraId="79211DA0" w14:textId="77777777" w:rsidR="00CC17E9" w:rsidRDefault="00CC17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36841295"/>
    <w:multiLevelType w:val="hybridMultilevel"/>
    <w:tmpl w:val="160416F4"/>
    <w:lvl w:ilvl="0" w:tplc="0419000F">
      <w:start w:val="1"/>
      <w:numFmt w:val="decimal"/>
      <w:lvlText w:val="%1."/>
      <w:lvlJc w:val="left"/>
      <w:pPr>
        <w:ind w:left="360"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 w15:restartNumberingAfterBreak="0">
    <w:nsid w:val="381F438B"/>
    <w:multiLevelType w:val="hybridMultilevel"/>
    <w:tmpl w:val="CB8A0A62"/>
    <w:lvl w:ilvl="0" w:tplc="0419000F">
      <w:start w:val="2"/>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153148">
    <w:abstractNumId w:val="10"/>
  </w:num>
  <w:num w:numId="2" w16cid:durableId="502283068">
    <w:abstractNumId w:val="0"/>
  </w:num>
  <w:num w:numId="3" w16cid:durableId="573784534">
    <w:abstractNumId w:val="1"/>
  </w:num>
  <w:num w:numId="4" w16cid:durableId="18402701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813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1114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60700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257938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2290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0527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1677398">
    <w:abstractNumId w:val="6"/>
  </w:num>
  <w:num w:numId="12" w16cid:durableId="295721650">
    <w:abstractNumId w:val="3"/>
  </w:num>
  <w:num w:numId="13" w16cid:durableId="992098637">
    <w:abstractNumId w:val="5"/>
  </w:num>
  <w:num w:numId="14" w16cid:durableId="2130665762">
    <w:abstractNumId w:val="8"/>
  </w:num>
  <w:num w:numId="15" w16cid:durableId="470487771">
    <w:abstractNumId w:val="9"/>
  </w:num>
  <w:num w:numId="16" w16cid:durableId="545290905">
    <w:abstractNumId w:val="4"/>
  </w:num>
  <w:num w:numId="17" w16cid:durableId="30814054">
    <w:abstractNumId w:val="2"/>
  </w:num>
  <w:num w:numId="18" w16cid:durableId="191832009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3CEA"/>
    <w:rsid w:val="000152F7"/>
    <w:rsid w:val="000D1A3E"/>
    <w:rsid w:val="000D236B"/>
    <w:rsid w:val="000F0940"/>
    <w:rsid w:val="00106740"/>
    <w:rsid w:val="001472D7"/>
    <w:rsid w:val="00160A89"/>
    <w:rsid w:val="00164F77"/>
    <w:rsid w:val="0017459C"/>
    <w:rsid w:val="001D00BD"/>
    <w:rsid w:val="001D10D1"/>
    <w:rsid w:val="001D21EF"/>
    <w:rsid w:val="001D3B3E"/>
    <w:rsid w:val="001F30D8"/>
    <w:rsid w:val="00237555"/>
    <w:rsid w:val="00245048"/>
    <w:rsid w:val="00255595"/>
    <w:rsid w:val="002932CD"/>
    <w:rsid w:val="002F7E67"/>
    <w:rsid w:val="00377EF3"/>
    <w:rsid w:val="00381DC8"/>
    <w:rsid w:val="003E1171"/>
    <w:rsid w:val="00444311"/>
    <w:rsid w:val="004713EF"/>
    <w:rsid w:val="004D03FB"/>
    <w:rsid w:val="004F7E3F"/>
    <w:rsid w:val="00501EFE"/>
    <w:rsid w:val="0051659A"/>
    <w:rsid w:val="00523344"/>
    <w:rsid w:val="00565DFB"/>
    <w:rsid w:val="005673C7"/>
    <w:rsid w:val="005963F3"/>
    <w:rsid w:val="005A37AC"/>
    <w:rsid w:val="005A5DD2"/>
    <w:rsid w:val="005E1147"/>
    <w:rsid w:val="005E7DFA"/>
    <w:rsid w:val="0062705A"/>
    <w:rsid w:val="006A0715"/>
    <w:rsid w:val="006A0A2E"/>
    <w:rsid w:val="006D539F"/>
    <w:rsid w:val="00706454"/>
    <w:rsid w:val="00753CEA"/>
    <w:rsid w:val="007A383D"/>
    <w:rsid w:val="007A4B47"/>
    <w:rsid w:val="00806AD8"/>
    <w:rsid w:val="00822D81"/>
    <w:rsid w:val="008540F5"/>
    <w:rsid w:val="00880FF5"/>
    <w:rsid w:val="008A46BD"/>
    <w:rsid w:val="008B7660"/>
    <w:rsid w:val="008D4AC3"/>
    <w:rsid w:val="008E536C"/>
    <w:rsid w:val="00905251"/>
    <w:rsid w:val="009472E9"/>
    <w:rsid w:val="00963163"/>
    <w:rsid w:val="009C772A"/>
    <w:rsid w:val="009E60ED"/>
    <w:rsid w:val="00A471D9"/>
    <w:rsid w:val="00A54CEC"/>
    <w:rsid w:val="00A56263"/>
    <w:rsid w:val="00A76A83"/>
    <w:rsid w:val="00A84894"/>
    <w:rsid w:val="00A850D7"/>
    <w:rsid w:val="00A866A2"/>
    <w:rsid w:val="00AA1B5D"/>
    <w:rsid w:val="00AC5464"/>
    <w:rsid w:val="00AE7907"/>
    <w:rsid w:val="00AF16A7"/>
    <w:rsid w:val="00B15701"/>
    <w:rsid w:val="00B41119"/>
    <w:rsid w:val="00B92B04"/>
    <w:rsid w:val="00C1473A"/>
    <w:rsid w:val="00C2720B"/>
    <w:rsid w:val="00C302C4"/>
    <w:rsid w:val="00C51A49"/>
    <w:rsid w:val="00C83806"/>
    <w:rsid w:val="00CB5A4D"/>
    <w:rsid w:val="00CC17E9"/>
    <w:rsid w:val="00CC5D30"/>
    <w:rsid w:val="00CC7905"/>
    <w:rsid w:val="00CC7F7D"/>
    <w:rsid w:val="00D45519"/>
    <w:rsid w:val="00D82353"/>
    <w:rsid w:val="00E16B83"/>
    <w:rsid w:val="00E20D72"/>
    <w:rsid w:val="00E23023"/>
    <w:rsid w:val="00E62409"/>
    <w:rsid w:val="00EC2376"/>
    <w:rsid w:val="00ED7426"/>
    <w:rsid w:val="00F0785B"/>
    <w:rsid w:val="00F86FD0"/>
    <w:rsid w:val="00FA48DF"/>
    <w:rsid w:val="00FE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F3B2"/>
  <w15:docId w15:val="{21B5D17A-F6DC-41D6-BEDB-AD611580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344"/>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1"/>
    <w:qFormat/>
    <w:rsid w:val="00EC2376"/>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No Spacing"/>
    <w:qFormat/>
    <w:rsid w:val="008540F5"/>
    <w:pPr>
      <w:spacing w:after="0" w:line="240" w:lineRule="auto"/>
      <w:jc w:val="center"/>
    </w:pPr>
    <w:rPr>
      <w:rFonts w:ascii="Times New Roman" w:hAnsi="Times New Roman" w:cs="Times New Roman"/>
      <w:b/>
      <w:sz w:val="24"/>
      <w:szCs w:val="24"/>
    </w:rPr>
  </w:style>
  <w:style w:type="table" w:styleId="aa">
    <w:name w:val="Table Grid"/>
    <w:basedOn w:val="a1"/>
    <w:uiPriority w:val="59"/>
    <w:rsid w:val="00806A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semiHidden/>
    <w:unhideWhenUsed/>
    <w:rsid w:val="00CC17E9"/>
    <w:pPr>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E62409"/>
    <w:rPr>
      <w:rFonts w:ascii="Times New Roman" w:hAnsi="Times New Roman" w:cs="Times New Roman" w:hint="default"/>
      <w:b/>
      <w:bCs/>
      <w:sz w:val="26"/>
      <w:szCs w:val="26"/>
    </w:rPr>
  </w:style>
  <w:style w:type="paragraph" w:customStyle="1" w:styleId="Title">
    <w:name w:val="Title!Название НПА"/>
    <w:basedOn w:val="a"/>
    <w:rsid w:val="00E6240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c">
    <w:name w:val="List Paragraph"/>
    <w:basedOn w:val="a"/>
    <w:link w:val="ad"/>
    <w:uiPriority w:val="34"/>
    <w:qFormat/>
    <w:rsid w:val="00C83806"/>
    <w:pPr>
      <w:spacing w:after="160" w:line="259" w:lineRule="auto"/>
      <w:ind w:left="720"/>
      <w:contextualSpacing/>
    </w:pPr>
    <w:rPr>
      <w:rFonts w:ascii="Calibri" w:eastAsia="Calibri" w:hAnsi="Calibri" w:cs="Times New Roman"/>
    </w:rPr>
  </w:style>
  <w:style w:type="character" w:customStyle="1" w:styleId="ae">
    <w:name w:val="Основной текст_"/>
    <w:link w:val="2"/>
    <w:rsid w:val="00905251"/>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e"/>
    <w:rsid w:val="0090525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f">
    <w:name w:val="footnote text"/>
    <w:basedOn w:val="a"/>
    <w:link w:val="af0"/>
    <w:uiPriority w:val="99"/>
    <w:semiHidden/>
    <w:unhideWhenUsed/>
    <w:rsid w:val="00CC7F7D"/>
    <w:pPr>
      <w:spacing w:after="0" w:line="240" w:lineRule="auto"/>
      <w:ind w:firstLine="567"/>
      <w:jc w:val="both"/>
    </w:pPr>
    <w:rPr>
      <w:rFonts w:ascii="Arial" w:eastAsia="Times New Roman" w:hAnsi="Arial" w:cs="Times New Roman"/>
      <w:sz w:val="20"/>
      <w:szCs w:val="20"/>
      <w:lang w:eastAsia="ru-RU"/>
    </w:rPr>
  </w:style>
  <w:style w:type="character" w:customStyle="1" w:styleId="af0">
    <w:name w:val="Текст сноски Знак"/>
    <w:basedOn w:val="a0"/>
    <w:link w:val="af"/>
    <w:uiPriority w:val="99"/>
    <w:semiHidden/>
    <w:rsid w:val="00CC7F7D"/>
    <w:rPr>
      <w:rFonts w:ascii="Arial" w:eastAsia="Times New Roman" w:hAnsi="Arial" w:cs="Times New Roman"/>
      <w:sz w:val="20"/>
      <w:szCs w:val="20"/>
      <w:lang w:eastAsia="ru-RU"/>
    </w:rPr>
  </w:style>
  <w:style w:type="table" w:customStyle="1" w:styleId="11">
    <w:name w:val="Сетка таблицы1"/>
    <w:basedOn w:val="a1"/>
    <w:next w:val="aa"/>
    <w:uiPriority w:val="59"/>
    <w:rsid w:val="00CC7F7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link w:val="ac"/>
    <w:uiPriority w:val="34"/>
    <w:locked/>
    <w:rsid w:val="00D45519"/>
    <w:rPr>
      <w:rFonts w:ascii="Calibri" w:eastAsia="Calibri" w:hAnsi="Calibri" w:cs="Times New Roman"/>
    </w:rPr>
  </w:style>
  <w:style w:type="character" w:styleId="af1">
    <w:name w:val="Hyperlink"/>
    <w:basedOn w:val="a0"/>
    <w:rsid w:val="00D45519"/>
    <w:rPr>
      <w:color w:val="0000FF"/>
      <w:u w:val="none"/>
    </w:rPr>
  </w:style>
  <w:style w:type="paragraph" w:customStyle="1" w:styleId="ConsPlusTitle">
    <w:name w:val="ConsPlusTitle"/>
    <w:rsid w:val="00D45519"/>
    <w:pPr>
      <w:widowControl w:val="0"/>
      <w:suppressAutoHyphens/>
      <w:autoSpaceDE w:val="0"/>
      <w:spacing w:after="0" w:line="240" w:lineRule="auto"/>
    </w:pPr>
    <w:rPr>
      <w:rFonts w:ascii="Calibri" w:eastAsia="Calibri" w:hAnsi="Calibri" w:cs="Calibri"/>
      <w:b/>
      <w:bCs/>
      <w:lang w:eastAsia="zh-CN"/>
    </w:rPr>
  </w:style>
  <w:style w:type="paragraph" w:customStyle="1" w:styleId="s1">
    <w:name w:val="s_1"/>
    <w:basedOn w:val="a"/>
    <w:rsid w:val="00D45519"/>
    <w:pPr>
      <w:spacing w:after="0" w:line="240" w:lineRule="auto"/>
      <w:ind w:firstLine="720"/>
      <w:jc w:val="both"/>
    </w:pPr>
    <w:rPr>
      <w:rFonts w:ascii="Arial" w:eastAsia="Times New Roman" w:hAnsi="Arial" w:cs="Arial"/>
      <w:sz w:val="26"/>
      <w:szCs w:val="26"/>
      <w:lang w:eastAsia="ru-RU"/>
    </w:rPr>
  </w:style>
  <w:style w:type="paragraph" w:customStyle="1" w:styleId="12">
    <w:name w:val="Без интервала1"/>
    <w:rsid w:val="00D45519"/>
    <w:pPr>
      <w:suppressAutoHyphens/>
      <w:spacing w:after="0" w:line="240" w:lineRule="auto"/>
    </w:pPr>
    <w:rPr>
      <w:rFonts w:ascii="Calibri" w:eastAsia="Times New Roman" w:hAnsi="Calibri" w:cs="Calibri"/>
      <w:lang w:eastAsia="zh-CN"/>
    </w:rPr>
  </w:style>
  <w:style w:type="paragraph" w:customStyle="1" w:styleId="af2">
    <w:name w:val="Обычный.Название подразделения"/>
    <w:rsid w:val="00D45519"/>
    <w:pPr>
      <w:spacing w:after="0" w:line="240" w:lineRule="auto"/>
    </w:pPr>
    <w:rPr>
      <w:rFonts w:ascii="SchoolBook" w:eastAsia="Times New Roman" w:hAnsi="SchoolBook" w:cs="Times New Roman"/>
      <w:sz w:val="28"/>
      <w:szCs w:val="20"/>
      <w:lang w:eastAsia="ru-RU"/>
    </w:rPr>
  </w:style>
  <w:style w:type="paragraph" w:customStyle="1" w:styleId="13">
    <w:name w:val="Абзац списка1"/>
    <w:basedOn w:val="a"/>
    <w:link w:val="ListParagraphChar"/>
    <w:rsid w:val="00D45519"/>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3"/>
    <w:locked/>
    <w:rsid w:val="00D45519"/>
    <w:rPr>
      <w:rFonts w:ascii="Arial" w:eastAsia="Calibri" w:hAnsi="Arial" w:cs="Times New Roman"/>
      <w:sz w:val="20"/>
      <w:szCs w:val="20"/>
      <w:lang w:eastAsia="ru-RU"/>
    </w:rPr>
  </w:style>
  <w:style w:type="character" w:customStyle="1" w:styleId="ConsPlusNormal1">
    <w:name w:val="ConsPlusNormal1"/>
    <w:link w:val="ConsPlusNormal"/>
    <w:locked/>
    <w:rsid w:val="00D45519"/>
    <w:rPr>
      <w:rFonts w:ascii="Times New Roman" w:eastAsiaTheme="minorEastAsia" w:hAnsi="Times New Roman" w:cs="Times New Roman"/>
      <w:kern w:val="1"/>
      <w:sz w:val="24"/>
      <w:szCs w:val="24"/>
      <w:lang w:eastAsia="zh-CN" w:bidi="hi-IN"/>
    </w:rPr>
  </w:style>
  <w:style w:type="character" w:styleId="af3">
    <w:name w:val="footnote reference"/>
    <w:basedOn w:val="a0"/>
    <w:uiPriority w:val="99"/>
    <w:semiHidden/>
    <w:unhideWhenUsed/>
    <w:rsid w:val="00D45519"/>
    <w:rPr>
      <w:vertAlign w:val="superscript"/>
    </w:rPr>
  </w:style>
  <w:style w:type="paragraph" w:customStyle="1" w:styleId="Standard">
    <w:name w:val="Standard"/>
    <w:rsid w:val="00FA48D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C302C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52958">
      <w:bodyDiv w:val="1"/>
      <w:marLeft w:val="0"/>
      <w:marRight w:val="0"/>
      <w:marTop w:val="0"/>
      <w:marBottom w:val="0"/>
      <w:divBdr>
        <w:top w:val="none" w:sz="0" w:space="0" w:color="auto"/>
        <w:left w:val="none" w:sz="0" w:space="0" w:color="auto"/>
        <w:bottom w:val="none" w:sz="0" w:space="0" w:color="auto"/>
        <w:right w:val="none" w:sz="0" w:space="0" w:color="auto"/>
      </w:divBdr>
    </w:div>
    <w:div w:id="137792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www.consultant.ru/document/cons_doc_LAW_483141/001a747fecab77349a977f6bed63c13aa79714d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footer" Target="footer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www.consultant.ru/document/cons_doc_LAW_483141/001a747fecab77349a977f6bed63c13aa79714d0/"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C4CB-520A-41DA-A07C-F1985BEC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12987</Words>
  <Characters>74030</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Специалист</cp:lastModifiedBy>
  <cp:revision>46</cp:revision>
  <cp:lastPrinted>2025-03-21T08:00:00Z</cp:lastPrinted>
  <dcterms:created xsi:type="dcterms:W3CDTF">2024-08-30T11:42:00Z</dcterms:created>
  <dcterms:modified xsi:type="dcterms:W3CDTF">2025-06-02T07:49:00Z</dcterms:modified>
</cp:coreProperties>
</file>