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4C" w:rsidRPr="00DD0150" w:rsidRDefault="0000084C" w:rsidP="00DD0150">
      <w:pPr>
        <w:pStyle w:val="1"/>
        <w:jc w:val="center"/>
        <w:rPr>
          <w:rFonts w:asciiTheme="minorHAnsi" w:hAnsiTheme="minorHAnsi"/>
          <w:sz w:val="24"/>
          <w:szCs w:val="24"/>
        </w:rPr>
      </w:pPr>
      <w:r w:rsidRPr="00DD0150">
        <w:rPr>
          <w:rFonts w:asciiTheme="minorHAnsi" w:hAnsiTheme="minorHAnsi"/>
          <w:sz w:val="24"/>
          <w:szCs w:val="24"/>
        </w:rPr>
        <w:t>ПФР помогает гражданам собрать документы, необходимые для назначения пенсии</w:t>
      </w:r>
    </w:p>
    <w:p w:rsidR="0031164E" w:rsidRPr="005576BB" w:rsidRDefault="00724335" w:rsidP="0031164E">
      <w:pPr>
        <w:spacing w:after="120"/>
        <w:ind w:firstLine="284"/>
        <w:rPr>
          <w:rFonts w:ascii="Calibri" w:eastAsia="Times New Roman" w:hAnsi="Calibri" w:cs="Times New Roman"/>
          <w:lang w:eastAsia="ru-RU"/>
        </w:rPr>
      </w:pPr>
      <w:r w:rsidRPr="00DD0150">
        <w:rPr>
          <w:rFonts w:ascii="Calibri" w:hAnsi="Calibri"/>
        </w:rPr>
        <w:t xml:space="preserve">Пенсионный фонд Российской Федерации, принимая во внимание приоритетную задачу по повышению эффективности предоставления государственных услуг гражданам, оказывает содействие в истребовании документов, подтверждающих стаж и заработок с целью реализации права на пенсионное обеспечение. При поступлении соответствующего запроса от застрахованного лица, специалист </w:t>
      </w:r>
      <w:r w:rsidR="00BD19AF">
        <w:rPr>
          <w:rFonts w:ascii="Calibri" w:hAnsi="Calibri"/>
        </w:rPr>
        <w:t>ПФР</w:t>
      </w:r>
      <w:r w:rsidRPr="00DD0150">
        <w:rPr>
          <w:rFonts w:ascii="Calibri" w:hAnsi="Calibri"/>
        </w:rPr>
        <w:t xml:space="preserve"> самостоятельно формирует запросы в архивы, в государственные органы иностранных государств или в организации, где ранее трудился человек, а также инициирует другие процедуры по уточнению сведений на его индивидуальном лицевом счете.</w:t>
      </w:r>
      <w:r w:rsidR="0031164E">
        <w:rPr>
          <w:rFonts w:ascii="Calibri" w:hAnsi="Calibri"/>
        </w:rPr>
        <w:t xml:space="preserve"> Следует отметить, что в</w:t>
      </w:r>
      <w:r w:rsidR="0031164E" w:rsidRPr="005576BB">
        <w:rPr>
          <w:rFonts w:ascii="Calibri" w:eastAsia="Times New Roman" w:hAnsi="Calibri" w:cs="Times New Roman"/>
          <w:lang w:eastAsia="ru-RU"/>
        </w:rPr>
        <w:t>ремя на подтверждение и получение справок индивидуально.</w:t>
      </w:r>
    </w:p>
    <w:p w:rsidR="00724335" w:rsidRPr="00DD0150" w:rsidRDefault="00BD19AF" w:rsidP="00DD0150">
      <w:pPr>
        <w:pStyle w:val="a3"/>
        <w:spacing w:before="0" w:beforeAutospacing="0" w:after="120" w:afterAutospacing="0"/>
        <w:ind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Подобная</w:t>
      </w:r>
      <w:r w:rsidR="00724335" w:rsidRPr="00DD0150">
        <w:rPr>
          <w:rFonts w:ascii="Calibri" w:hAnsi="Calibri"/>
          <w:sz w:val="22"/>
          <w:szCs w:val="22"/>
        </w:rPr>
        <w:t xml:space="preserve"> деятельность уже осуществляется в рамках проведения заблаговременной работы с будущими пенсионерами. Она включает в себя комплекс мер по обеспечению полноты и достоверности сведений для назначения пенсии. </w:t>
      </w:r>
      <w:r w:rsidR="00724335" w:rsidRPr="00BD19AF">
        <w:rPr>
          <w:rFonts w:ascii="Calibri" w:hAnsi="Calibri"/>
          <w:b/>
          <w:sz w:val="22"/>
          <w:szCs w:val="22"/>
        </w:rPr>
        <w:t>Нововведением этого периода является содействие гражданам в истребовании документов на стадии формирования пенсионных прав</w:t>
      </w:r>
      <w:r w:rsidR="00724335" w:rsidRPr="00DD0150">
        <w:rPr>
          <w:rFonts w:ascii="Calibri" w:hAnsi="Calibri"/>
          <w:sz w:val="22"/>
          <w:szCs w:val="22"/>
        </w:rPr>
        <w:t>.</w:t>
      </w:r>
    </w:p>
    <w:p w:rsidR="00724335" w:rsidRPr="00DD0150" w:rsidRDefault="00724335" w:rsidP="00DD0150">
      <w:pPr>
        <w:pStyle w:val="a3"/>
        <w:spacing w:before="0" w:beforeAutospacing="0" w:after="120" w:afterAutospacing="0"/>
        <w:ind w:firstLine="284"/>
        <w:jc w:val="both"/>
        <w:rPr>
          <w:rFonts w:ascii="Calibri" w:hAnsi="Calibri"/>
          <w:sz w:val="22"/>
          <w:szCs w:val="22"/>
        </w:rPr>
      </w:pPr>
      <w:r w:rsidRPr="00DD0150">
        <w:rPr>
          <w:rFonts w:ascii="Calibri" w:hAnsi="Calibri"/>
          <w:sz w:val="22"/>
          <w:szCs w:val="22"/>
        </w:rPr>
        <w:t xml:space="preserve">В настоящее время вся информация о продолжительности стажа, местах работы и уровне заработной платы отражается на индивидуальном лицевом счете гражданина. Проверить корректность информации можно в Личном кабинете на официальном сайте ПФР или портале </w:t>
      </w:r>
      <w:proofErr w:type="spellStart"/>
      <w:r w:rsidRPr="00DD0150">
        <w:rPr>
          <w:rFonts w:ascii="Calibri" w:hAnsi="Calibri"/>
          <w:sz w:val="22"/>
          <w:szCs w:val="22"/>
        </w:rPr>
        <w:t>госуслуг</w:t>
      </w:r>
      <w:proofErr w:type="spellEnd"/>
      <w:r w:rsidRPr="00DD0150">
        <w:rPr>
          <w:rFonts w:ascii="Calibri" w:hAnsi="Calibri"/>
          <w:sz w:val="22"/>
          <w:szCs w:val="22"/>
        </w:rPr>
        <w:t>, запросив выписку с индивидуального лицевого счета. В случае если какие-либо сведения окажутся утерянными или учтены не в полном объеме, необходимо внести соответствующие изменения. Сделать это можно, обратившись к работодателю, в территориальный орган ПФР по месту жительства или направив обращение в Пенсионный фонд с помощью официального сайта ведомства.</w:t>
      </w:r>
    </w:p>
    <w:p w:rsidR="005576BB" w:rsidRPr="005576BB" w:rsidRDefault="005576BB" w:rsidP="00DD0150">
      <w:pPr>
        <w:spacing w:after="120"/>
        <w:ind w:firstLine="284"/>
        <w:rPr>
          <w:rFonts w:ascii="Calibri" w:eastAsia="Times New Roman" w:hAnsi="Calibri" w:cs="Times New Roman"/>
          <w:lang w:eastAsia="ru-RU"/>
        </w:rPr>
      </w:pPr>
      <w:r w:rsidRPr="005576BB">
        <w:rPr>
          <w:rFonts w:ascii="Calibri" w:eastAsia="Times New Roman" w:hAnsi="Calibri" w:cs="Times New Roman"/>
          <w:lang w:eastAsia="ru-RU"/>
        </w:rPr>
        <w:t xml:space="preserve">Чтобы максимально учесть пенсионные права граждан и оперативно назначить пенсию по данным индивидуального лицевого счета ПФР проводит заблаговременную работу с каждым обратившимся. Для назначения пенсии будущим пенсионерам лучше обратиться в ПФР заранее – </w:t>
      </w:r>
      <w:r w:rsidRPr="005576BB">
        <w:rPr>
          <w:rFonts w:ascii="Calibri" w:eastAsia="Times New Roman" w:hAnsi="Calibri" w:cs="Times New Roman"/>
          <w:b/>
          <w:lang w:eastAsia="ru-RU"/>
        </w:rPr>
        <w:t>за 24 месяца до выхода на пенсию</w:t>
      </w:r>
      <w:r w:rsidRPr="005576BB">
        <w:rPr>
          <w:rFonts w:ascii="Calibri" w:eastAsia="Times New Roman" w:hAnsi="Calibri" w:cs="Times New Roman"/>
          <w:lang w:eastAsia="ru-RU"/>
        </w:rPr>
        <w:t xml:space="preserve"> и представить все свои документы: трудовую книжку (справки, подтверждающие периоды работы), об учебе и т.д., которые могут повлиять </w:t>
      </w:r>
      <w:proofErr w:type="gramStart"/>
      <w:r w:rsidRPr="005576BB">
        <w:rPr>
          <w:rFonts w:ascii="Calibri" w:eastAsia="Times New Roman" w:hAnsi="Calibri" w:cs="Times New Roman"/>
          <w:lang w:eastAsia="ru-RU"/>
        </w:rPr>
        <w:t>на право и</w:t>
      </w:r>
      <w:proofErr w:type="gramEnd"/>
      <w:r w:rsidRPr="005576BB">
        <w:rPr>
          <w:rFonts w:ascii="Calibri" w:eastAsia="Times New Roman" w:hAnsi="Calibri" w:cs="Times New Roman"/>
          <w:lang w:eastAsia="ru-RU"/>
        </w:rPr>
        <w:t xml:space="preserve"> размер пенсии.</w:t>
      </w:r>
    </w:p>
    <w:p w:rsidR="005576BB" w:rsidRPr="005576BB" w:rsidRDefault="005576BB" w:rsidP="00DD0150">
      <w:pPr>
        <w:spacing w:after="120"/>
        <w:ind w:firstLine="284"/>
        <w:rPr>
          <w:rFonts w:ascii="Calibri" w:eastAsia="Times New Roman" w:hAnsi="Calibri" w:cs="Times New Roman"/>
          <w:lang w:eastAsia="ru-RU"/>
        </w:rPr>
      </w:pPr>
      <w:r w:rsidRPr="005576BB">
        <w:rPr>
          <w:rFonts w:ascii="Calibri" w:eastAsia="Times New Roman" w:hAnsi="Calibri" w:cs="Times New Roman"/>
          <w:lang w:eastAsia="ru-RU"/>
        </w:rPr>
        <w:t>Особенно это актуально для лиц, претендующих на досрочную страховую пенсию (медики, учителя, граждане, занятые с вредными и тяжелыми условиями труда, и т.д.).</w:t>
      </w:r>
    </w:p>
    <w:p w:rsidR="005576BB" w:rsidRPr="005576BB" w:rsidRDefault="005576BB" w:rsidP="00DD0150">
      <w:pPr>
        <w:spacing w:after="120"/>
        <w:ind w:firstLine="284"/>
        <w:rPr>
          <w:rFonts w:ascii="Calibri" w:eastAsia="Times New Roman" w:hAnsi="Calibri" w:cs="Times New Roman"/>
          <w:lang w:eastAsia="ru-RU"/>
        </w:rPr>
      </w:pPr>
      <w:r w:rsidRPr="005576BB">
        <w:rPr>
          <w:rFonts w:ascii="Calibri" w:eastAsia="Times New Roman" w:hAnsi="Calibri" w:cs="Times New Roman"/>
          <w:lang w:eastAsia="ru-RU"/>
        </w:rPr>
        <w:t xml:space="preserve">Для заблаговременной оценки пенсионных прав могут обратиться также лица </w:t>
      </w:r>
      <w:proofErr w:type="spellStart"/>
      <w:r w:rsidRPr="005576BB">
        <w:rPr>
          <w:rFonts w:ascii="Calibri" w:eastAsia="Times New Roman" w:hAnsi="Calibri" w:cs="Times New Roman"/>
          <w:lang w:eastAsia="ru-RU"/>
        </w:rPr>
        <w:t>предпенсионного</w:t>
      </w:r>
      <w:proofErr w:type="spellEnd"/>
      <w:r w:rsidRPr="005576BB">
        <w:rPr>
          <w:rFonts w:ascii="Calibri" w:eastAsia="Times New Roman" w:hAnsi="Calibri" w:cs="Times New Roman"/>
          <w:lang w:eastAsia="ru-RU"/>
        </w:rPr>
        <w:t xml:space="preserve"> возраста (за 5 лет до наступления права на пенсию, в том числе досрочно).</w:t>
      </w:r>
    </w:p>
    <w:p w:rsidR="005576BB" w:rsidRPr="005576BB" w:rsidRDefault="005576BB" w:rsidP="00DD0150">
      <w:pPr>
        <w:spacing w:after="120"/>
        <w:ind w:firstLine="284"/>
        <w:rPr>
          <w:rFonts w:ascii="Calibri" w:eastAsia="Times New Roman" w:hAnsi="Calibri" w:cs="Times New Roman"/>
          <w:lang w:eastAsia="ru-RU"/>
        </w:rPr>
      </w:pPr>
      <w:r w:rsidRPr="005576BB">
        <w:rPr>
          <w:rFonts w:ascii="Calibri" w:eastAsia="Times New Roman" w:hAnsi="Calibri" w:cs="Times New Roman"/>
          <w:lang w:eastAsia="ru-RU"/>
        </w:rPr>
        <w:t>В отношении работающих граждан обращение на заблаговременную подготовку документов может быть направлено в ПФР в форме электронного документооборота через работодателя.</w:t>
      </w:r>
    </w:p>
    <w:p w:rsidR="00724335" w:rsidRPr="00724335" w:rsidRDefault="00724335" w:rsidP="00724335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EE" w:rsidRDefault="00670DEE"/>
    <w:sectPr w:rsidR="00670DEE" w:rsidSect="00DD015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3215"/>
    <w:multiLevelType w:val="multilevel"/>
    <w:tmpl w:val="4622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24335"/>
    <w:rsid w:val="0000084C"/>
    <w:rsid w:val="0031164E"/>
    <w:rsid w:val="003D32F7"/>
    <w:rsid w:val="005576BB"/>
    <w:rsid w:val="00670DEE"/>
    <w:rsid w:val="00724335"/>
    <w:rsid w:val="00725265"/>
    <w:rsid w:val="00BD19AF"/>
    <w:rsid w:val="00C70FC0"/>
    <w:rsid w:val="00DD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724335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4335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4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433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3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2</cp:revision>
  <dcterms:created xsi:type="dcterms:W3CDTF">2020-08-31T07:42:00Z</dcterms:created>
  <dcterms:modified xsi:type="dcterms:W3CDTF">2020-08-31T07:42:00Z</dcterms:modified>
</cp:coreProperties>
</file>