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07" w:rsidRDefault="00B05607" w:rsidP="00F373C2">
      <w:pPr>
        <w:ind w:firstLine="709"/>
        <w:jc w:val="center"/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ru-RU"/>
        </w:rPr>
      </w:pPr>
      <w:r w:rsidRPr="00F373C2"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ru-RU"/>
        </w:rPr>
        <w:t>Электронные сервисы ПФР через мобильное приложение</w:t>
      </w:r>
    </w:p>
    <w:p w:rsidR="00F373C2" w:rsidRPr="00F373C2" w:rsidRDefault="00F373C2" w:rsidP="00F373C2">
      <w:pPr>
        <w:ind w:firstLine="709"/>
        <w:jc w:val="center"/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ru-RU"/>
        </w:rPr>
      </w:pPr>
    </w:p>
    <w:p w:rsidR="00B05607" w:rsidRPr="00F373C2" w:rsidRDefault="006E53BC" w:rsidP="002159C4">
      <w:pPr>
        <w:ind w:firstLine="709"/>
        <w:rPr>
          <w:rFonts w:ascii="Calibri" w:eastAsia="Times New Roman" w:hAnsi="Calibri" w:cs="Times New Roman"/>
          <w:lang w:eastAsia="ru-RU"/>
        </w:rPr>
      </w:pPr>
      <w:proofErr w:type="gramStart"/>
      <w:r w:rsidRPr="00F373C2">
        <w:rPr>
          <w:rFonts w:ascii="Calibri" w:eastAsia="Times New Roman" w:hAnsi="Calibri" w:cs="Times New Roman"/>
          <w:lang w:eastAsia="ru-RU"/>
        </w:rPr>
        <w:t xml:space="preserve">УПФР в </w:t>
      </w:r>
      <w:proofErr w:type="spellStart"/>
      <w:r w:rsidRPr="00F373C2">
        <w:rPr>
          <w:rFonts w:ascii="Calibri" w:eastAsia="Times New Roman" w:hAnsi="Calibri" w:cs="Times New Roman"/>
          <w:lang w:eastAsia="ru-RU"/>
        </w:rPr>
        <w:t>Новоусманском</w:t>
      </w:r>
      <w:proofErr w:type="spellEnd"/>
      <w:r w:rsidRPr="00F373C2">
        <w:rPr>
          <w:rFonts w:ascii="Calibri" w:eastAsia="Times New Roman" w:hAnsi="Calibri" w:cs="Times New Roman"/>
          <w:lang w:eastAsia="ru-RU"/>
        </w:rPr>
        <w:t xml:space="preserve"> районе (межрайонное) </w:t>
      </w:r>
      <w:r w:rsidR="002159C4" w:rsidRPr="00F373C2">
        <w:rPr>
          <w:rFonts w:ascii="Calibri" w:eastAsia="Times New Roman" w:hAnsi="Calibri" w:cs="Times New Roman"/>
          <w:lang w:eastAsia="ru-RU"/>
        </w:rPr>
        <w:t>информирует</w:t>
      </w:r>
      <w:r w:rsidR="00F373C2">
        <w:rPr>
          <w:rFonts w:ascii="Calibri" w:eastAsia="Times New Roman" w:hAnsi="Calibri" w:cs="Times New Roman"/>
          <w:lang w:eastAsia="ru-RU"/>
        </w:rPr>
        <w:t>: у</w:t>
      </w:r>
      <w:r w:rsidR="00B05607" w:rsidRPr="00F373C2">
        <w:rPr>
          <w:rFonts w:ascii="Calibri" w:eastAsia="Times New Roman" w:hAnsi="Calibri" w:cs="Times New Roman"/>
          <w:lang w:eastAsia="ru-RU"/>
        </w:rPr>
        <w:t>становив бесплатное мобильное приложение ПФР, пользователи мобильных устройств с ещё большей легкостью, чем в Личном кабинете гражданина на сайте ПФР</w:t>
      </w:r>
      <w:r w:rsidR="002159C4" w:rsidRPr="00F373C2">
        <w:rPr>
          <w:rFonts w:ascii="Calibri" w:eastAsia="Times New Roman" w:hAnsi="Calibri" w:cs="Times New Roman"/>
          <w:lang w:eastAsia="ru-RU"/>
        </w:rPr>
        <w:t xml:space="preserve"> (</w:t>
      </w:r>
      <w:proofErr w:type="spellStart"/>
      <w:r w:rsidR="002159C4" w:rsidRPr="00F373C2">
        <w:rPr>
          <w:rFonts w:ascii="Calibri" w:eastAsia="Times New Roman" w:hAnsi="Calibri" w:cs="Times New Roman"/>
          <w:lang w:val="en-US" w:eastAsia="ru-RU"/>
        </w:rPr>
        <w:t>pfrf</w:t>
      </w:r>
      <w:proofErr w:type="spellEnd"/>
      <w:r w:rsidR="002159C4" w:rsidRPr="00F373C2">
        <w:rPr>
          <w:rFonts w:ascii="Calibri" w:eastAsia="Times New Roman" w:hAnsi="Calibri" w:cs="Times New Roman"/>
          <w:lang w:eastAsia="ru-RU"/>
        </w:rPr>
        <w:t>.</w:t>
      </w:r>
      <w:proofErr w:type="spellStart"/>
      <w:r w:rsidR="002159C4" w:rsidRPr="00F373C2">
        <w:rPr>
          <w:rFonts w:ascii="Calibri" w:eastAsia="Times New Roman" w:hAnsi="Calibri" w:cs="Times New Roman"/>
          <w:lang w:val="en-US" w:eastAsia="ru-RU"/>
        </w:rPr>
        <w:t>ru</w:t>
      </w:r>
      <w:proofErr w:type="spellEnd"/>
      <w:r w:rsidR="002159C4" w:rsidRPr="00F373C2">
        <w:rPr>
          <w:rFonts w:ascii="Calibri" w:eastAsia="Times New Roman" w:hAnsi="Calibri" w:cs="Times New Roman"/>
          <w:lang w:eastAsia="ru-RU"/>
        </w:rPr>
        <w:t>)</w:t>
      </w:r>
      <w:r w:rsidR="00B05607" w:rsidRPr="00F373C2">
        <w:rPr>
          <w:rFonts w:ascii="Calibri" w:eastAsia="Times New Roman" w:hAnsi="Calibri" w:cs="Times New Roman"/>
          <w:lang w:eastAsia="ru-RU"/>
        </w:rPr>
        <w:t>, могут получить информацию о состоянии своего индивидуального лицевого счета</w:t>
      </w:r>
      <w:r w:rsidRPr="00F373C2">
        <w:rPr>
          <w:rFonts w:ascii="Calibri" w:eastAsia="Times New Roman" w:hAnsi="Calibri" w:cs="Times New Roman"/>
          <w:lang w:eastAsia="ru-RU"/>
        </w:rPr>
        <w:t xml:space="preserve"> (ИЛС)</w:t>
      </w:r>
      <w:r w:rsidR="00B05607" w:rsidRPr="00F373C2">
        <w:rPr>
          <w:rFonts w:ascii="Calibri" w:eastAsia="Times New Roman" w:hAnsi="Calibri" w:cs="Times New Roman"/>
          <w:lang w:eastAsia="ru-RU"/>
        </w:rPr>
        <w:t xml:space="preserve"> в ПФР, количестве пенсионных </w:t>
      </w:r>
      <w:r w:rsidR="002159C4" w:rsidRPr="00F373C2">
        <w:rPr>
          <w:rFonts w:ascii="Calibri" w:eastAsia="Times New Roman" w:hAnsi="Calibri" w:cs="Times New Roman"/>
          <w:lang w:eastAsia="ru-RU"/>
        </w:rPr>
        <w:t>коэффициентов</w:t>
      </w:r>
      <w:r w:rsidR="00B05607" w:rsidRPr="00F373C2">
        <w:rPr>
          <w:rFonts w:ascii="Calibri" w:eastAsia="Times New Roman" w:hAnsi="Calibri" w:cs="Times New Roman"/>
          <w:lang w:eastAsia="ru-RU"/>
        </w:rPr>
        <w:t xml:space="preserve"> и страховом стаже, проверить перечисленные работодателем страховые взносы, рассчитать условный размер будущей пенсии с помощью пенсионного калькулятора</w:t>
      </w:r>
      <w:proofErr w:type="gramEnd"/>
      <w:r w:rsidR="00B05607" w:rsidRPr="00F373C2">
        <w:rPr>
          <w:rFonts w:ascii="Calibri" w:eastAsia="Times New Roman" w:hAnsi="Calibri" w:cs="Times New Roman"/>
          <w:lang w:eastAsia="ru-RU"/>
        </w:rPr>
        <w:t xml:space="preserve">, получить сведения о назначенной пенсии или социальной выплате, </w:t>
      </w:r>
      <w:r w:rsidR="002159C4" w:rsidRPr="00F373C2">
        <w:rPr>
          <w:rFonts w:ascii="Calibri" w:eastAsia="Times New Roman" w:hAnsi="Calibri" w:cs="Times New Roman"/>
          <w:lang w:eastAsia="ru-RU"/>
        </w:rPr>
        <w:t xml:space="preserve">о </w:t>
      </w:r>
      <w:r w:rsidR="00B05607" w:rsidRPr="00F373C2">
        <w:rPr>
          <w:rFonts w:ascii="Calibri" w:eastAsia="Times New Roman" w:hAnsi="Calibri" w:cs="Times New Roman"/>
          <w:lang w:eastAsia="ru-RU"/>
        </w:rPr>
        <w:t xml:space="preserve">размере материнского </w:t>
      </w:r>
      <w:r w:rsidR="002159C4" w:rsidRPr="00F373C2">
        <w:rPr>
          <w:rFonts w:ascii="Calibri" w:eastAsia="Times New Roman" w:hAnsi="Calibri" w:cs="Times New Roman"/>
          <w:lang w:eastAsia="ru-RU"/>
        </w:rPr>
        <w:t xml:space="preserve">(семейного) </w:t>
      </w:r>
      <w:r w:rsidR="00B05607" w:rsidRPr="00F373C2">
        <w:rPr>
          <w:rFonts w:ascii="Calibri" w:eastAsia="Times New Roman" w:hAnsi="Calibri" w:cs="Times New Roman"/>
          <w:lang w:eastAsia="ru-RU"/>
        </w:rPr>
        <w:t>капитала.</w:t>
      </w:r>
    </w:p>
    <w:p w:rsidR="00B05607" w:rsidRPr="00F373C2" w:rsidRDefault="00B05607" w:rsidP="002159C4">
      <w:pPr>
        <w:ind w:firstLine="709"/>
        <w:rPr>
          <w:rFonts w:ascii="Calibri" w:eastAsia="Times New Roman" w:hAnsi="Calibri" w:cs="Times New Roman"/>
          <w:lang w:eastAsia="ru-RU"/>
        </w:rPr>
      </w:pPr>
      <w:r w:rsidRPr="00F373C2">
        <w:rPr>
          <w:rFonts w:ascii="Calibri" w:eastAsia="Times New Roman" w:hAnsi="Calibri" w:cs="Times New Roman"/>
          <w:lang w:eastAsia="ru-RU"/>
        </w:rPr>
        <w:t>Мобильное приложение ПФР для смартфонов и планшетов является бесплатным и доступно для платформ </w:t>
      </w:r>
      <w:proofErr w:type="spellStart"/>
      <w:r w:rsidR="006F6BC2" w:rsidRPr="00F373C2">
        <w:rPr>
          <w:rFonts w:ascii="Calibri" w:eastAsia="Times New Roman" w:hAnsi="Calibri" w:cs="Times New Roman"/>
          <w:lang w:eastAsia="ru-RU"/>
        </w:rPr>
        <w:fldChar w:fldCharType="begin"/>
      </w:r>
      <w:r w:rsidRPr="00F373C2">
        <w:rPr>
          <w:rFonts w:ascii="Calibri" w:eastAsia="Times New Roman" w:hAnsi="Calibri" w:cs="Times New Roman"/>
          <w:lang w:eastAsia="ru-RU"/>
        </w:rPr>
        <w:instrText xml:space="preserve"> HYPERLINK "https://itunes.apple.com/ru/app/%D0%BF%D1%84%D1%80-%D1%8D%D0%BB%D0%B5%D0%BA%D1%82%D1%80%D0%BE%D0%BD%D0%BD%D1%8B%D0%B5-%D1%81%D0%B5%D1%80%D0%B2%D0%B8%D1%81%D1%8B/id1202653519?mt=8" </w:instrText>
      </w:r>
      <w:r w:rsidR="006F6BC2" w:rsidRPr="00F373C2">
        <w:rPr>
          <w:rFonts w:ascii="Calibri" w:eastAsia="Times New Roman" w:hAnsi="Calibri" w:cs="Times New Roman"/>
          <w:lang w:eastAsia="ru-RU"/>
        </w:rPr>
        <w:fldChar w:fldCharType="separate"/>
      </w:r>
      <w:r w:rsidRPr="00F373C2">
        <w:rPr>
          <w:rFonts w:ascii="Calibri" w:eastAsia="Times New Roman" w:hAnsi="Calibri" w:cs="Times New Roman"/>
          <w:lang w:eastAsia="ru-RU"/>
        </w:rPr>
        <w:t>iOS</w:t>
      </w:r>
      <w:proofErr w:type="spellEnd"/>
      <w:r w:rsidR="006F6BC2" w:rsidRPr="00F373C2">
        <w:rPr>
          <w:rFonts w:ascii="Calibri" w:eastAsia="Times New Roman" w:hAnsi="Calibri" w:cs="Times New Roman"/>
          <w:lang w:eastAsia="ru-RU"/>
        </w:rPr>
        <w:fldChar w:fldCharType="end"/>
      </w:r>
      <w:r w:rsidRPr="00F373C2">
        <w:rPr>
          <w:rFonts w:ascii="Calibri" w:eastAsia="Times New Roman" w:hAnsi="Calibri" w:cs="Times New Roman"/>
          <w:lang w:eastAsia="ru-RU"/>
        </w:rPr>
        <w:t> и </w:t>
      </w:r>
      <w:proofErr w:type="spellStart"/>
      <w:r w:rsidR="006F6BC2" w:rsidRPr="00F373C2">
        <w:rPr>
          <w:rFonts w:ascii="Calibri" w:eastAsia="Times New Roman" w:hAnsi="Calibri" w:cs="Times New Roman"/>
          <w:lang w:eastAsia="ru-RU"/>
        </w:rPr>
        <w:fldChar w:fldCharType="begin"/>
      </w:r>
      <w:r w:rsidRPr="00F373C2">
        <w:rPr>
          <w:rFonts w:ascii="Calibri" w:eastAsia="Times New Roman" w:hAnsi="Calibri" w:cs="Times New Roman"/>
          <w:lang w:eastAsia="ru-RU"/>
        </w:rPr>
        <w:instrText xml:space="preserve"> HYPERLINK "https://play.google.com/store/apps/details?id=com.pfrf.mobile" </w:instrText>
      </w:r>
      <w:r w:rsidR="006F6BC2" w:rsidRPr="00F373C2">
        <w:rPr>
          <w:rFonts w:ascii="Calibri" w:eastAsia="Times New Roman" w:hAnsi="Calibri" w:cs="Times New Roman"/>
          <w:lang w:eastAsia="ru-RU"/>
        </w:rPr>
        <w:fldChar w:fldCharType="separate"/>
      </w:r>
      <w:r w:rsidRPr="00F373C2">
        <w:rPr>
          <w:rFonts w:ascii="Calibri" w:eastAsia="Times New Roman" w:hAnsi="Calibri" w:cs="Times New Roman"/>
          <w:lang w:eastAsia="ru-RU"/>
        </w:rPr>
        <w:t>Android</w:t>
      </w:r>
      <w:proofErr w:type="spellEnd"/>
      <w:r w:rsidR="006F6BC2" w:rsidRPr="00F373C2">
        <w:rPr>
          <w:rFonts w:ascii="Calibri" w:eastAsia="Times New Roman" w:hAnsi="Calibri" w:cs="Times New Roman"/>
          <w:lang w:eastAsia="ru-RU"/>
        </w:rPr>
        <w:fldChar w:fldCharType="end"/>
      </w:r>
      <w:r w:rsidRPr="00F373C2">
        <w:rPr>
          <w:rFonts w:ascii="Calibri" w:eastAsia="Times New Roman" w:hAnsi="Calibri" w:cs="Times New Roman"/>
          <w:lang w:eastAsia="ru-RU"/>
        </w:rPr>
        <w:t xml:space="preserve">. Для входа в приложение необходимо ввести четырехзначный код и пройти авторизацию с помощью подтвержденной учетной записи на портале </w:t>
      </w:r>
      <w:proofErr w:type="spellStart"/>
      <w:r w:rsidRPr="00F373C2">
        <w:rPr>
          <w:rFonts w:ascii="Calibri" w:eastAsia="Times New Roman" w:hAnsi="Calibri" w:cs="Times New Roman"/>
          <w:lang w:eastAsia="ru-RU"/>
        </w:rPr>
        <w:t>госуслуг</w:t>
      </w:r>
      <w:proofErr w:type="spellEnd"/>
      <w:r w:rsidR="002159C4" w:rsidRPr="00F373C2">
        <w:rPr>
          <w:rFonts w:ascii="Calibri" w:eastAsia="Times New Roman" w:hAnsi="Calibri" w:cs="Times New Roman"/>
          <w:lang w:eastAsia="ru-RU"/>
        </w:rPr>
        <w:t xml:space="preserve"> (</w:t>
      </w:r>
      <w:proofErr w:type="spellStart"/>
      <w:r w:rsidR="002159C4" w:rsidRPr="00F373C2">
        <w:rPr>
          <w:rFonts w:ascii="Calibri" w:eastAsia="Times New Roman" w:hAnsi="Calibri" w:cs="Times New Roman"/>
          <w:lang w:val="en-US" w:eastAsia="ru-RU"/>
        </w:rPr>
        <w:t>gosuslugi</w:t>
      </w:r>
      <w:proofErr w:type="spellEnd"/>
      <w:r w:rsidR="002159C4" w:rsidRPr="00F373C2">
        <w:rPr>
          <w:rFonts w:ascii="Calibri" w:eastAsia="Times New Roman" w:hAnsi="Calibri" w:cs="Times New Roman"/>
          <w:lang w:eastAsia="ru-RU"/>
        </w:rPr>
        <w:t>.</w:t>
      </w:r>
      <w:proofErr w:type="spellStart"/>
      <w:r w:rsidR="002159C4" w:rsidRPr="00F373C2">
        <w:rPr>
          <w:rFonts w:ascii="Calibri" w:eastAsia="Times New Roman" w:hAnsi="Calibri" w:cs="Times New Roman"/>
          <w:lang w:val="en-US" w:eastAsia="ru-RU"/>
        </w:rPr>
        <w:t>ru</w:t>
      </w:r>
      <w:proofErr w:type="spellEnd"/>
      <w:r w:rsidR="002159C4" w:rsidRPr="00F373C2">
        <w:rPr>
          <w:rFonts w:ascii="Calibri" w:eastAsia="Times New Roman" w:hAnsi="Calibri" w:cs="Times New Roman"/>
          <w:lang w:eastAsia="ru-RU"/>
        </w:rPr>
        <w:t>)</w:t>
      </w:r>
      <w:r w:rsidRPr="00F373C2">
        <w:rPr>
          <w:rFonts w:ascii="Calibri" w:eastAsia="Times New Roman" w:hAnsi="Calibri" w:cs="Times New Roman"/>
          <w:lang w:eastAsia="ru-RU"/>
        </w:rPr>
        <w:t>. Подтвердить учётную запись можно в клиентских службах Пенсионного фонда</w:t>
      </w:r>
      <w:r w:rsidR="002159C4" w:rsidRPr="00F373C2">
        <w:rPr>
          <w:rFonts w:ascii="Calibri" w:eastAsia="Times New Roman" w:hAnsi="Calibri" w:cs="Times New Roman"/>
          <w:lang w:eastAsia="ru-RU"/>
        </w:rPr>
        <w:t>, в многофункциональном центре (МФЦ), органах полиции и социальной защиты населения</w:t>
      </w:r>
      <w:r w:rsidRPr="00F373C2">
        <w:rPr>
          <w:rFonts w:ascii="Calibri" w:eastAsia="Times New Roman" w:hAnsi="Calibri" w:cs="Times New Roman"/>
          <w:lang w:eastAsia="ru-RU"/>
        </w:rPr>
        <w:t>. В дальнейшем вход осуществляется через этот код.</w:t>
      </w:r>
    </w:p>
    <w:p w:rsidR="00B05607" w:rsidRPr="00F373C2" w:rsidRDefault="00B05607" w:rsidP="002159C4">
      <w:pPr>
        <w:ind w:firstLine="709"/>
        <w:rPr>
          <w:rFonts w:ascii="Calibri" w:eastAsia="Times New Roman" w:hAnsi="Calibri" w:cs="Times New Roman"/>
          <w:lang w:eastAsia="ru-RU"/>
        </w:rPr>
      </w:pPr>
      <w:r w:rsidRPr="00F373C2">
        <w:rPr>
          <w:rFonts w:ascii="Calibri" w:eastAsia="Times New Roman" w:hAnsi="Calibri" w:cs="Times New Roman"/>
          <w:lang w:eastAsia="ru-RU"/>
        </w:rPr>
        <w:t xml:space="preserve">В то же время ряд услуг в мобильном приложении доступен и без авторизации на портале </w:t>
      </w:r>
      <w:proofErr w:type="spellStart"/>
      <w:r w:rsidRPr="00F373C2">
        <w:rPr>
          <w:rFonts w:ascii="Calibri" w:eastAsia="Times New Roman" w:hAnsi="Calibri" w:cs="Times New Roman"/>
          <w:lang w:eastAsia="ru-RU"/>
        </w:rPr>
        <w:t>госуслуг</w:t>
      </w:r>
      <w:proofErr w:type="spellEnd"/>
      <w:r w:rsidRPr="00F373C2">
        <w:rPr>
          <w:rFonts w:ascii="Calibri" w:eastAsia="Times New Roman" w:hAnsi="Calibri" w:cs="Times New Roman"/>
          <w:lang w:eastAsia="ru-RU"/>
        </w:rPr>
        <w:t xml:space="preserve">. Так, с использованием службы </w:t>
      </w:r>
      <w:proofErr w:type="spellStart"/>
      <w:r w:rsidRPr="00F373C2">
        <w:rPr>
          <w:rFonts w:ascii="Calibri" w:eastAsia="Times New Roman" w:hAnsi="Calibri" w:cs="Times New Roman"/>
          <w:lang w:eastAsia="ru-RU"/>
        </w:rPr>
        <w:t>геолокации</w:t>
      </w:r>
      <w:proofErr w:type="spellEnd"/>
      <w:r w:rsidRPr="00F373C2">
        <w:rPr>
          <w:rFonts w:ascii="Calibri" w:eastAsia="Times New Roman" w:hAnsi="Calibri" w:cs="Times New Roman"/>
          <w:lang w:eastAsia="ru-RU"/>
        </w:rPr>
        <w:t xml:space="preserve"> приложение найдет ближайшую клиентскую службу Пенсионного фонда или МФЦ и предоставит возможность записаться на прием. Помимо этого через приложение можно заказать необходимые справки и документы, а также направить обращение в ПФР.</w:t>
      </w:r>
    </w:p>
    <w:p w:rsidR="00670DEE" w:rsidRDefault="00670DEE">
      <w:pPr>
        <w:rPr>
          <w:rFonts w:ascii="Calibri" w:hAnsi="Calibri"/>
        </w:rPr>
      </w:pPr>
    </w:p>
    <w:p w:rsidR="00F373C2" w:rsidRPr="00F373C2" w:rsidRDefault="00F373C2">
      <w:pPr>
        <w:rPr>
          <w:rFonts w:ascii="Calibri" w:hAnsi="Calibri"/>
        </w:rPr>
      </w:pPr>
    </w:p>
    <w:sectPr w:rsidR="00F373C2" w:rsidRPr="00F373C2" w:rsidSect="006E53B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5607"/>
    <w:rsid w:val="000F21D6"/>
    <w:rsid w:val="002159C4"/>
    <w:rsid w:val="002C1221"/>
    <w:rsid w:val="003B7D98"/>
    <w:rsid w:val="003D32F7"/>
    <w:rsid w:val="00470BDD"/>
    <w:rsid w:val="00670DEE"/>
    <w:rsid w:val="006A7331"/>
    <w:rsid w:val="006E53BC"/>
    <w:rsid w:val="006F6BC2"/>
    <w:rsid w:val="00B05607"/>
    <w:rsid w:val="00BE5E16"/>
    <w:rsid w:val="00E968F2"/>
    <w:rsid w:val="00F3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B05607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05607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56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0560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56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3</cp:revision>
  <dcterms:created xsi:type="dcterms:W3CDTF">2020-11-02T08:34:00Z</dcterms:created>
  <dcterms:modified xsi:type="dcterms:W3CDTF">2020-11-03T06:17:00Z</dcterms:modified>
</cp:coreProperties>
</file>