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BB9" w:rsidRPr="00C9275E" w:rsidRDefault="00A22BB9" w:rsidP="00A22BB9">
      <w:pPr>
        <w:snapToGrid w:val="0"/>
        <w:jc w:val="center"/>
        <w:rPr>
          <w:b/>
          <w:sz w:val="28"/>
          <w:szCs w:val="28"/>
        </w:rPr>
      </w:pPr>
      <w:r w:rsidRPr="00C9275E">
        <w:rPr>
          <w:b/>
          <w:sz w:val="28"/>
          <w:szCs w:val="28"/>
        </w:rPr>
        <w:t xml:space="preserve">АДМИНИСТРАЦИЯ </w:t>
      </w:r>
    </w:p>
    <w:p w:rsidR="00A22BB9" w:rsidRPr="00C9275E" w:rsidRDefault="00A22BB9" w:rsidP="00A22BB9">
      <w:pPr>
        <w:snapToGrid w:val="0"/>
        <w:jc w:val="center"/>
        <w:rPr>
          <w:b/>
          <w:sz w:val="28"/>
          <w:szCs w:val="28"/>
        </w:rPr>
      </w:pPr>
      <w:r w:rsidRPr="00C9275E">
        <w:rPr>
          <w:b/>
          <w:sz w:val="28"/>
          <w:szCs w:val="28"/>
        </w:rPr>
        <w:t xml:space="preserve">АЛЕКСАНДРОВСКОГО СЕЛЬСКОГО ПОСЕЛЕНИЯ </w:t>
      </w:r>
    </w:p>
    <w:p w:rsidR="00A22BB9" w:rsidRPr="00C9275E" w:rsidRDefault="00A22BB9" w:rsidP="00A22BB9">
      <w:pPr>
        <w:snapToGrid w:val="0"/>
        <w:jc w:val="center"/>
        <w:rPr>
          <w:b/>
          <w:sz w:val="28"/>
          <w:szCs w:val="28"/>
        </w:rPr>
      </w:pPr>
      <w:r w:rsidRPr="00C9275E">
        <w:rPr>
          <w:b/>
          <w:sz w:val="28"/>
          <w:szCs w:val="28"/>
        </w:rPr>
        <w:t xml:space="preserve">ВЕРХНЕХАВСКОГО МУНИЦИПАЛЬНОГО РАЙОНА </w:t>
      </w:r>
    </w:p>
    <w:p w:rsidR="00A22BB9" w:rsidRPr="00C9275E" w:rsidRDefault="00A22BB9" w:rsidP="00A22BB9">
      <w:pPr>
        <w:snapToGrid w:val="0"/>
        <w:jc w:val="center"/>
        <w:rPr>
          <w:b/>
          <w:sz w:val="28"/>
          <w:szCs w:val="28"/>
        </w:rPr>
      </w:pPr>
      <w:r w:rsidRPr="00C9275E">
        <w:rPr>
          <w:b/>
          <w:sz w:val="28"/>
          <w:szCs w:val="28"/>
        </w:rPr>
        <w:t>ВОРОНЕЖСКОЙ ОБЛАСТИ</w:t>
      </w:r>
    </w:p>
    <w:p w:rsidR="00A22BB9" w:rsidRPr="00C9275E" w:rsidRDefault="00A22BB9" w:rsidP="00A22BB9"/>
    <w:p w:rsidR="00A22BB9" w:rsidRPr="00C9275E" w:rsidRDefault="00A22BB9" w:rsidP="00A22BB9">
      <w:pPr>
        <w:snapToGrid w:val="0"/>
        <w:jc w:val="center"/>
        <w:rPr>
          <w:b/>
          <w:sz w:val="28"/>
          <w:szCs w:val="28"/>
        </w:rPr>
      </w:pPr>
      <w:r w:rsidRPr="00C9275E">
        <w:rPr>
          <w:b/>
          <w:sz w:val="28"/>
          <w:szCs w:val="28"/>
        </w:rPr>
        <w:t>ПОСТАНОВЛЕНИЕ</w:t>
      </w:r>
    </w:p>
    <w:p w:rsidR="00A22BB9" w:rsidRPr="00C9275E" w:rsidRDefault="00A22BB9" w:rsidP="00A22BB9">
      <w:pPr>
        <w:jc w:val="center"/>
      </w:pPr>
    </w:p>
    <w:p w:rsidR="00A22BB9" w:rsidRPr="00C9275E" w:rsidRDefault="00A22BB9" w:rsidP="00A22BB9">
      <w:pPr>
        <w:snapToGrid w:val="0"/>
        <w:rPr>
          <w:sz w:val="26"/>
          <w:szCs w:val="26"/>
        </w:rPr>
      </w:pPr>
      <w:r w:rsidRPr="00C9275E">
        <w:rPr>
          <w:sz w:val="26"/>
          <w:szCs w:val="26"/>
        </w:rPr>
        <w:t xml:space="preserve">От 25.03.2019г. № </w:t>
      </w:r>
      <w:r>
        <w:rPr>
          <w:sz w:val="26"/>
          <w:szCs w:val="26"/>
        </w:rPr>
        <w:t>10</w:t>
      </w:r>
    </w:p>
    <w:p w:rsidR="00A22BB9" w:rsidRPr="00C9275E" w:rsidRDefault="00A22BB9" w:rsidP="00A22BB9">
      <w:pPr>
        <w:rPr>
          <w:sz w:val="26"/>
          <w:szCs w:val="26"/>
        </w:rPr>
      </w:pPr>
      <w:r w:rsidRPr="00C9275E">
        <w:rPr>
          <w:sz w:val="26"/>
          <w:szCs w:val="26"/>
        </w:rPr>
        <w:t>с. Александровка</w:t>
      </w:r>
    </w:p>
    <w:p w:rsidR="00A22BB9" w:rsidRPr="00C9275E" w:rsidRDefault="00A22BB9" w:rsidP="00A22BB9">
      <w:pPr>
        <w:rPr>
          <w:sz w:val="26"/>
          <w:szCs w:val="26"/>
        </w:rPr>
      </w:pPr>
    </w:p>
    <w:tbl>
      <w:tblPr>
        <w:tblW w:w="0" w:type="auto"/>
        <w:tblLayout w:type="fixed"/>
        <w:tblLook w:val="04A0" w:firstRow="1" w:lastRow="0" w:firstColumn="1" w:lastColumn="0" w:noHBand="0" w:noVBand="1"/>
      </w:tblPr>
      <w:tblGrid>
        <w:gridCol w:w="4968"/>
      </w:tblGrid>
      <w:tr w:rsidR="00A22BB9" w:rsidRPr="00C9275E" w:rsidTr="007F09F4">
        <w:tc>
          <w:tcPr>
            <w:tcW w:w="4968" w:type="dxa"/>
            <w:hideMark/>
          </w:tcPr>
          <w:p w:rsidR="00A22BB9" w:rsidRPr="00C9275E" w:rsidRDefault="00A22BB9" w:rsidP="007F09F4">
            <w:pPr>
              <w:tabs>
                <w:tab w:val="left" w:pos="476"/>
                <w:tab w:val="left" w:pos="812"/>
              </w:tabs>
              <w:snapToGrid w:val="0"/>
              <w:jc w:val="both"/>
              <w:rPr>
                <w:rFonts w:eastAsia="Cambria"/>
                <w:color w:val="000000"/>
                <w:sz w:val="28"/>
                <w:szCs w:val="28"/>
              </w:rPr>
            </w:pPr>
            <w:r w:rsidRPr="00C9275E">
              <w:rPr>
                <w:sz w:val="28"/>
                <w:szCs w:val="28"/>
              </w:rPr>
              <w:t xml:space="preserve">«О внесении изменений в постановление администрации Александровского сельского поселения </w:t>
            </w:r>
            <w:proofErr w:type="spellStart"/>
            <w:r w:rsidRPr="00C9275E">
              <w:rPr>
                <w:sz w:val="28"/>
                <w:szCs w:val="28"/>
              </w:rPr>
              <w:t>Верхнехавского</w:t>
            </w:r>
            <w:proofErr w:type="spellEnd"/>
            <w:r w:rsidRPr="00C9275E">
              <w:rPr>
                <w:sz w:val="28"/>
                <w:szCs w:val="28"/>
              </w:rPr>
              <w:t xml:space="preserve"> муниципального района № 46/</w:t>
            </w:r>
            <w:r>
              <w:rPr>
                <w:sz w:val="28"/>
                <w:szCs w:val="28"/>
              </w:rPr>
              <w:t>8</w:t>
            </w:r>
            <w:r w:rsidRPr="00C9275E">
              <w:rPr>
                <w:sz w:val="28"/>
                <w:szCs w:val="28"/>
              </w:rPr>
              <w:t xml:space="preserve"> от 28.12.2015г. </w:t>
            </w:r>
            <w:r w:rsidRPr="00C9275E">
              <w:rPr>
                <w:color w:val="000000"/>
                <w:sz w:val="28"/>
                <w:szCs w:val="28"/>
              </w:rPr>
              <w:t xml:space="preserve">«Об утверждении муниципальной программы </w:t>
            </w:r>
            <w:r>
              <w:rPr>
                <w:color w:val="000000"/>
                <w:sz w:val="28"/>
                <w:szCs w:val="28"/>
              </w:rPr>
              <w:t xml:space="preserve">Александровского сельского поселения </w:t>
            </w:r>
            <w:proofErr w:type="spellStart"/>
            <w:r>
              <w:rPr>
                <w:color w:val="000000"/>
                <w:sz w:val="28"/>
                <w:szCs w:val="28"/>
              </w:rPr>
              <w:t>Верхнехавского</w:t>
            </w:r>
            <w:proofErr w:type="spellEnd"/>
            <w:r>
              <w:rPr>
                <w:color w:val="000000"/>
                <w:sz w:val="28"/>
                <w:szCs w:val="28"/>
              </w:rPr>
              <w:t xml:space="preserve"> муниципального района Воронежской области </w:t>
            </w:r>
            <w:r w:rsidRPr="00C9275E">
              <w:rPr>
                <w:rFonts w:eastAsia="Cambria" w:cs="Cambria"/>
                <w:color w:val="000000"/>
                <w:sz w:val="28"/>
                <w:szCs w:val="28"/>
              </w:rPr>
              <w:t>«</w:t>
            </w:r>
            <w:r>
              <w:rPr>
                <w:rFonts w:eastAsia="Cambria" w:cs="Cambria"/>
                <w:color w:val="000000"/>
                <w:sz w:val="28"/>
                <w:szCs w:val="28"/>
              </w:rPr>
              <w:t>Развитие культуры</w:t>
            </w:r>
            <w:r w:rsidRPr="00C9275E">
              <w:rPr>
                <w:rFonts w:eastAsia="Cambria" w:cs="Cambria"/>
                <w:color w:val="000000"/>
                <w:sz w:val="28"/>
                <w:szCs w:val="28"/>
              </w:rPr>
              <w:t>»</w:t>
            </w:r>
          </w:p>
        </w:tc>
      </w:tr>
    </w:tbl>
    <w:p w:rsidR="00A22BB9" w:rsidRPr="00C9275E" w:rsidRDefault="00A22BB9" w:rsidP="00A22BB9">
      <w:pPr>
        <w:rPr>
          <w:rFonts w:eastAsia="Lucida Sans Unicode" w:cs="Mangal"/>
          <w:kern w:val="2"/>
          <w:sz w:val="28"/>
          <w:szCs w:val="28"/>
          <w:lang w:eastAsia="hi-IN" w:bidi="hi-IN"/>
        </w:rPr>
      </w:pPr>
    </w:p>
    <w:p w:rsidR="00A22BB9" w:rsidRPr="00C9275E" w:rsidRDefault="00A22BB9" w:rsidP="00A22BB9">
      <w:pPr>
        <w:autoSpaceDE w:val="0"/>
        <w:jc w:val="both"/>
        <w:rPr>
          <w:sz w:val="28"/>
          <w:szCs w:val="28"/>
        </w:rPr>
      </w:pPr>
      <w:r w:rsidRPr="00C9275E">
        <w:rPr>
          <w:sz w:val="28"/>
          <w:szCs w:val="28"/>
        </w:rPr>
        <w:t xml:space="preserve">           В соответствии с Бюджетным кодексом Российской Федерации, постановлением администрации Александровского сельского поселения </w:t>
      </w:r>
      <w:proofErr w:type="spellStart"/>
      <w:r w:rsidRPr="00C9275E">
        <w:rPr>
          <w:sz w:val="28"/>
          <w:szCs w:val="28"/>
        </w:rPr>
        <w:t>Верхнехавского</w:t>
      </w:r>
      <w:proofErr w:type="spellEnd"/>
      <w:r w:rsidRPr="00C9275E">
        <w:rPr>
          <w:sz w:val="28"/>
          <w:szCs w:val="28"/>
        </w:rPr>
        <w:t xml:space="preserve"> муниципального района от 28.12.2015г. № 46/1 «Об утверждении Порядка разработки, реализации и оценки эффективности муниципальных программ Александровского сельского поселения </w:t>
      </w:r>
      <w:proofErr w:type="spellStart"/>
      <w:r w:rsidRPr="00C9275E">
        <w:rPr>
          <w:sz w:val="28"/>
          <w:szCs w:val="28"/>
        </w:rPr>
        <w:t>Верхнехавского</w:t>
      </w:r>
      <w:proofErr w:type="spellEnd"/>
      <w:r w:rsidRPr="00C9275E">
        <w:rPr>
          <w:sz w:val="28"/>
          <w:szCs w:val="28"/>
        </w:rPr>
        <w:t xml:space="preserve"> муниципального района Воронежской области» администрация Александровского сельского поселения </w:t>
      </w:r>
      <w:proofErr w:type="spellStart"/>
      <w:r w:rsidRPr="00C9275E">
        <w:rPr>
          <w:sz w:val="28"/>
          <w:szCs w:val="28"/>
        </w:rPr>
        <w:t>Верхнехавского</w:t>
      </w:r>
      <w:proofErr w:type="spellEnd"/>
      <w:r w:rsidRPr="00C9275E">
        <w:rPr>
          <w:sz w:val="28"/>
          <w:szCs w:val="28"/>
        </w:rPr>
        <w:t xml:space="preserve"> муниципального района </w:t>
      </w:r>
    </w:p>
    <w:p w:rsidR="00A22BB9" w:rsidRPr="00C9275E" w:rsidRDefault="00A22BB9" w:rsidP="00A22BB9">
      <w:pPr>
        <w:autoSpaceDE w:val="0"/>
        <w:jc w:val="both"/>
        <w:rPr>
          <w:sz w:val="28"/>
          <w:szCs w:val="28"/>
        </w:rPr>
      </w:pPr>
    </w:p>
    <w:p w:rsidR="00A22BB9" w:rsidRPr="00C9275E" w:rsidRDefault="00A22BB9" w:rsidP="00A22BB9">
      <w:pPr>
        <w:autoSpaceDE w:val="0"/>
        <w:jc w:val="center"/>
        <w:rPr>
          <w:sz w:val="28"/>
          <w:szCs w:val="28"/>
        </w:rPr>
      </w:pPr>
      <w:r w:rsidRPr="00C9275E">
        <w:rPr>
          <w:sz w:val="28"/>
          <w:szCs w:val="28"/>
        </w:rPr>
        <w:t>ПОСТАНОВЛЯЕТ:</w:t>
      </w:r>
    </w:p>
    <w:p w:rsidR="00A22BB9" w:rsidRPr="00C9275E" w:rsidRDefault="00A22BB9" w:rsidP="00A22BB9">
      <w:pPr>
        <w:autoSpaceDE w:val="0"/>
        <w:jc w:val="both"/>
        <w:rPr>
          <w:sz w:val="28"/>
          <w:szCs w:val="28"/>
        </w:rPr>
      </w:pPr>
      <w:r w:rsidRPr="00C9275E">
        <w:rPr>
          <w:sz w:val="28"/>
          <w:szCs w:val="28"/>
        </w:rPr>
        <w:t xml:space="preserve"> 1.Внести изменения в муниципальную программу Александровского сельского поселения </w:t>
      </w:r>
      <w:proofErr w:type="spellStart"/>
      <w:r w:rsidRPr="00C9275E">
        <w:rPr>
          <w:sz w:val="28"/>
          <w:szCs w:val="28"/>
        </w:rPr>
        <w:t>Верхнехавского</w:t>
      </w:r>
      <w:proofErr w:type="spellEnd"/>
      <w:r w:rsidRPr="00C9275E">
        <w:rPr>
          <w:sz w:val="28"/>
          <w:szCs w:val="28"/>
        </w:rPr>
        <w:t xml:space="preserve"> муниципального района «</w:t>
      </w:r>
      <w:r>
        <w:rPr>
          <w:rFonts w:eastAsia="Cambria" w:cs="Cambria"/>
          <w:color w:val="000000"/>
          <w:sz w:val="28"/>
          <w:szCs w:val="28"/>
        </w:rPr>
        <w:t>Развитие культуры</w:t>
      </w:r>
      <w:r w:rsidRPr="00C9275E">
        <w:rPr>
          <w:sz w:val="28"/>
          <w:szCs w:val="28"/>
        </w:rPr>
        <w:t xml:space="preserve">», утвержденную постановлением администрации Александровского сельского поселения </w:t>
      </w:r>
      <w:proofErr w:type="spellStart"/>
      <w:r w:rsidRPr="00C9275E">
        <w:rPr>
          <w:sz w:val="28"/>
          <w:szCs w:val="28"/>
        </w:rPr>
        <w:t>Верхнехавского</w:t>
      </w:r>
      <w:proofErr w:type="spellEnd"/>
      <w:r w:rsidRPr="00C9275E">
        <w:rPr>
          <w:sz w:val="28"/>
          <w:szCs w:val="28"/>
        </w:rPr>
        <w:t xml:space="preserve"> муниципального района № 46/</w:t>
      </w:r>
      <w:r>
        <w:rPr>
          <w:sz w:val="28"/>
          <w:szCs w:val="28"/>
        </w:rPr>
        <w:t>8</w:t>
      </w:r>
      <w:r w:rsidRPr="00C9275E">
        <w:rPr>
          <w:sz w:val="28"/>
          <w:szCs w:val="28"/>
        </w:rPr>
        <w:t xml:space="preserve"> от 28.12.2015 г., изложив текст муниципальной программы  в новой редакции, согласно  приложению к настоящему постановлению.</w:t>
      </w:r>
    </w:p>
    <w:p w:rsidR="00A22BB9" w:rsidRPr="00C9275E" w:rsidRDefault="00A22BB9" w:rsidP="00A22BB9">
      <w:pPr>
        <w:tabs>
          <w:tab w:val="left" w:pos="476"/>
          <w:tab w:val="left" w:pos="812"/>
        </w:tabs>
        <w:snapToGrid w:val="0"/>
        <w:jc w:val="both"/>
        <w:rPr>
          <w:sz w:val="28"/>
          <w:szCs w:val="28"/>
        </w:rPr>
      </w:pPr>
      <w:r w:rsidRPr="00C9275E">
        <w:rPr>
          <w:sz w:val="28"/>
          <w:szCs w:val="28"/>
        </w:rPr>
        <w:t xml:space="preserve">2. Признать утратившим силу постановление администрации Александровского сельского поселения </w:t>
      </w:r>
      <w:proofErr w:type="spellStart"/>
      <w:r w:rsidRPr="00C9275E">
        <w:rPr>
          <w:sz w:val="28"/>
          <w:szCs w:val="28"/>
        </w:rPr>
        <w:t>Верхнехавского</w:t>
      </w:r>
      <w:proofErr w:type="spellEnd"/>
      <w:r w:rsidRPr="00C9275E">
        <w:rPr>
          <w:sz w:val="28"/>
          <w:szCs w:val="28"/>
        </w:rPr>
        <w:t xml:space="preserve"> муниципального района № 4</w:t>
      </w:r>
      <w:r>
        <w:rPr>
          <w:sz w:val="28"/>
          <w:szCs w:val="28"/>
        </w:rPr>
        <w:t>3</w:t>
      </w:r>
      <w:r w:rsidRPr="00C9275E">
        <w:rPr>
          <w:sz w:val="28"/>
          <w:szCs w:val="28"/>
        </w:rPr>
        <w:t xml:space="preserve"> от 27.12.2018г. </w:t>
      </w:r>
      <w:r w:rsidRPr="00C9275E">
        <w:rPr>
          <w:color w:val="000000"/>
          <w:sz w:val="28"/>
          <w:szCs w:val="28"/>
        </w:rPr>
        <w:t>«</w:t>
      </w:r>
      <w:r w:rsidRPr="00C9275E">
        <w:rPr>
          <w:sz w:val="28"/>
          <w:szCs w:val="28"/>
        </w:rPr>
        <w:t xml:space="preserve">Об актуализации муниципальной программы Александровского сельского поселения </w:t>
      </w:r>
      <w:proofErr w:type="spellStart"/>
      <w:r w:rsidRPr="00C9275E">
        <w:rPr>
          <w:sz w:val="28"/>
          <w:szCs w:val="28"/>
        </w:rPr>
        <w:t>Верхнехавского</w:t>
      </w:r>
      <w:proofErr w:type="spellEnd"/>
      <w:r w:rsidRPr="00C9275E">
        <w:rPr>
          <w:sz w:val="28"/>
          <w:szCs w:val="28"/>
        </w:rPr>
        <w:t xml:space="preserve"> муниципального района Воронежской области «</w:t>
      </w:r>
      <w:r>
        <w:rPr>
          <w:sz w:val="28"/>
          <w:szCs w:val="28"/>
        </w:rPr>
        <w:t>Развитие культуры</w:t>
      </w:r>
      <w:r w:rsidRPr="00C9275E">
        <w:rPr>
          <w:rFonts w:eastAsia="Cambria"/>
          <w:color w:val="000000"/>
          <w:sz w:val="28"/>
          <w:szCs w:val="28"/>
        </w:rPr>
        <w:t>».</w:t>
      </w:r>
    </w:p>
    <w:p w:rsidR="00A22BB9" w:rsidRPr="00C9275E" w:rsidRDefault="00A22BB9" w:rsidP="00A22BB9">
      <w:pPr>
        <w:autoSpaceDE w:val="0"/>
        <w:jc w:val="both"/>
        <w:rPr>
          <w:sz w:val="28"/>
          <w:szCs w:val="28"/>
        </w:rPr>
      </w:pPr>
      <w:r w:rsidRPr="00C9275E">
        <w:rPr>
          <w:sz w:val="28"/>
          <w:szCs w:val="28"/>
        </w:rPr>
        <w:t>3.Контроль за исполнением настоящего постановления оставляю за собой.</w:t>
      </w:r>
    </w:p>
    <w:p w:rsidR="00A22BB9" w:rsidRPr="00C9275E" w:rsidRDefault="00A22BB9" w:rsidP="00A22BB9">
      <w:pPr>
        <w:autoSpaceDE w:val="0"/>
        <w:rPr>
          <w:sz w:val="28"/>
          <w:szCs w:val="28"/>
        </w:rPr>
      </w:pPr>
      <w:r w:rsidRPr="00C9275E">
        <w:rPr>
          <w:sz w:val="28"/>
          <w:szCs w:val="28"/>
        </w:rPr>
        <w:t>Глава администрации</w:t>
      </w:r>
    </w:p>
    <w:p w:rsidR="00A22BB9" w:rsidRPr="00C9275E" w:rsidRDefault="00A22BB9" w:rsidP="00A22BB9">
      <w:pPr>
        <w:autoSpaceDE w:val="0"/>
        <w:rPr>
          <w:sz w:val="28"/>
          <w:szCs w:val="28"/>
        </w:rPr>
      </w:pPr>
      <w:r w:rsidRPr="00C9275E">
        <w:rPr>
          <w:sz w:val="28"/>
          <w:szCs w:val="28"/>
        </w:rPr>
        <w:t xml:space="preserve">Александровского сельского поселения                                        В.Ф. </w:t>
      </w:r>
      <w:proofErr w:type="spellStart"/>
      <w:r w:rsidRPr="00C9275E">
        <w:rPr>
          <w:sz w:val="28"/>
          <w:szCs w:val="28"/>
        </w:rPr>
        <w:t>Разыгрин</w:t>
      </w:r>
      <w:proofErr w:type="spellEnd"/>
      <w:r w:rsidRPr="00C9275E">
        <w:rPr>
          <w:sz w:val="28"/>
          <w:szCs w:val="28"/>
        </w:rPr>
        <w:t xml:space="preserve">   </w:t>
      </w:r>
    </w:p>
    <w:p w:rsidR="00A22BB9" w:rsidRDefault="00A22BB9" w:rsidP="00A22BB9">
      <w:pPr>
        <w:spacing w:line="100" w:lineRule="atLeast"/>
        <w:jc w:val="right"/>
        <w:rPr>
          <w:rFonts w:eastAsia="Lucida Sans Unicode"/>
          <w:bCs/>
        </w:rPr>
      </w:pPr>
    </w:p>
    <w:p w:rsidR="00A22BB9" w:rsidRDefault="00A22BB9" w:rsidP="00A22BB9">
      <w:pPr>
        <w:spacing w:line="100" w:lineRule="atLeast"/>
        <w:jc w:val="right"/>
        <w:rPr>
          <w:rFonts w:eastAsia="Lucida Sans Unicode"/>
          <w:bCs/>
        </w:rPr>
      </w:pPr>
    </w:p>
    <w:p w:rsidR="00A22BB9" w:rsidRPr="00012D7D" w:rsidRDefault="00A22BB9" w:rsidP="00A22BB9">
      <w:pPr>
        <w:spacing w:line="100" w:lineRule="atLeast"/>
        <w:jc w:val="right"/>
        <w:rPr>
          <w:rFonts w:eastAsia="Lucida Sans Unicode"/>
          <w:bCs/>
        </w:rPr>
      </w:pPr>
      <w:r w:rsidRPr="00012D7D">
        <w:rPr>
          <w:rFonts w:eastAsia="Lucida Sans Unicode"/>
          <w:bCs/>
        </w:rPr>
        <w:lastRenderedPageBreak/>
        <w:t xml:space="preserve">Утверждена </w:t>
      </w:r>
    </w:p>
    <w:p w:rsidR="00A22BB9" w:rsidRPr="00012D7D" w:rsidRDefault="00A22BB9" w:rsidP="00A22BB9">
      <w:pPr>
        <w:spacing w:line="100" w:lineRule="atLeast"/>
        <w:jc w:val="right"/>
        <w:rPr>
          <w:rFonts w:eastAsia="Lucida Sans Unicode"/>
          <w:bCs/>
        </w:rPr>
      </w:pPr>
      <w:r w:rsidRPr="00012D7D">
        <w:rPr>
          <w:rFonts w:eastAsia="Lucida Sans Unicode"/>
          <w:bCs/>
        </w:rPr>
        <w:t xml:space="preserve"> постановлением Администрации </w:t>
      </w:r>
    </w:p>
    <w:p w:rsidR="00A22BB9" w:rsidRPr="00012D7D" w:rsidRDefault="00A22BB9" w:rsidP="00A22BB9">
      <w:pPr>
        <w:spacing w:line="100" w:lineRule="atLeast"/>
        <w:jc w:val="right"/>
        <w:rPr>
          <w:rFonts w:eastAsia="Lucida Sans Unicode"/>
          <w:bCs/>
        </w:rPr>
      </w:pPr>
      <w:r w:rsidRPr="00012D7D">
        <w:rPr>
          <w:rFonts w:eastAsia="Lucida Sans Unicode"/>
          <w:bCs/>
        </w:rPr>
        <w:t xml:space="preserve">Александровского сельского поселения </w:t>
      </w:r>
    </w:p>
    <w:p w:rsidR="00A22BB9" w:rsidRPr="00012D7D" w:rsidRDefault="00A22BB9" w:rsidP="00A22BB9">
      <w:pPr>
        <w:spacing w:line="100" w:lineRule="atLeast"/>
        <w:jc w:val="right"/>
        <w:rPr>
          <w:rFonts w:eastAsia="Lucida Sans Unicode"/>
          <w:bCs/>
        </w:rPr>
      </w:pPr>
      <w:r w:rsidRPr="00012D7D">
        <w:rPr>
          <w:rFonts w:eastAsia="Lucida Sans Unicode"/>
          <w:bCs/>
        </w:rPr>
        <w:t>от «</w:t>
      </w:r>
      <w:r>
        <w:rPr>
          <w:rFonts w:eastAsia="Lucida Sans Unicode"/>
          <w:bCs/>
        </w:rPr>
        <w:t>25</w:t>
      </w:r>
      <w:r w:rsidRPr="00012D7D">
        <w:rPr>
          <w:rFonts w:eastAsia="Lucida Sans Unicode"/>
          <w:bCs/>
        </w:rPr>
        <w:t xml:space="preserve">» </w:t>
      </w:r>
      <w:r>
        <w:rPr>
          <w:rFonts w:eastAsia="Lucida Sans Unicode"/>
          <w:bCs/>
        </w:rPr>
        <w:t>марта</w:t>
      </w:r>
      <w:r w:rsidRPr="00012D7D">
        <w:rPr>
          <w:rFonts w:eastAsia="Lucida Sans Unicode"/>
          <w:bCs/>
        </w:rPr>
        <w:t xml:space="preserve"> 201</w:t>
      </w:r>
      <w:r>
        <w:rPr>
          <w:rFonts w:eastAsia="Lucida Sans Unicode"/>
          <w:bCs/>
        </w:rPr>
        <w:t>9</w:t>
      </w:r>
      <w:r w:rsidRPr="00012D7D">
        <w:rPr>
          <w:rFonts w:eastAsia="Lucida Sans Unicode"/>
          <w:bCs/>
        </w:rPr>
        <w:t xml:space="preserve"> г. № </w:t>
      </w:r>
      <w:r>
        <w:rPr>
          <w:rFonts w:eastAsia="Lucida Sans Unicode"/>
          <w:bCs/>
        </w:rPr>
        <w:t>10</w:t>
      </w:r>
    </w:p>
    <w:p w:rsidR="00A22BB9" w:rsidRPr="00012D7D" w:rsidRDefault="00A22BB9" w:rsidP="00A22BB9">
      <w:pPr>
        <w:spacing w:line="100" w:lineRule="atLeast"/>
        <w:jc w:val="center"/>
        <w:rPr>
          <w:rFonts w:eastAsia="Lucida Sans Unicode"/>
          <w:bCs/>
        </w:rPr>
      </w:pPr>
    </w:p>
    <w:p w:rsidR="00A22BB9" w:rsidRPr="00012D7D" w:rsidRDefault="00A22BB9" w:rsidP="00A22BB9">
      <w:pPr>
        <w:spacing w:line="100" w:lineRule="atLeast"/>
        <w:jc w:val="center"/>
        <w:rPr>
          <w:rFonts w:eastAsia="Lucida Sans Unicode"/>
          <w:b/>
        </w:rPr>
      </w:pPr>
      <w:r w:rsidRPr="00012D7D">
        <w:rPr>
          <w:rFonts w:eastAsia="Lucida Sans Unicode"/>
          <w:b/>
        </w:rPr>
        <w:t>ПАСПОРТ</w:t>
      </w:r>
    </w:p>
    <w:p w:rsidR="00A22BB9" w:rsidRPr="00012D7D" w:rsidRDefault="00A22BB9" w:rsidP="00A22BB9">
      <w:pPr>
        <w:spacing w:line="100" w:lineRule="atLeast"/>
        <w:jc w:val="center"/>
        <w:rPr>
          <w:rFonts w:eastAsia="Lucida Sans Unicode"/>
          <w:b/>
          <w:bCs/>
        </w:rPr>
      </w:pPr>
      <w:r w:rsidRPr="00012D7D">
        <w:rPr>
          <w:rFonts w:eastAsia="Lucida Sans Unicode"/>
          <w:b/>
        </w:rPr>
        <w:t xml:space="preserve">Муниципальной программы </w:t>
      </w:r>
      <w:r w:rsidRPr="00012D7D">
        <w:rPr>
          <w:rFonts w:eastAsia="Lucida Sans Unicode"/>
          <w:b/>
          <w:bCs/>
        </w:rPr>
        <w:t>Александровского сельского поселения</w:t>
      </w:r>
      <w:r w:rsidRPr="00012D7D">
        <w:rPr>
          <w:rFonts w:eastAsia="Lucida Sans Unicode"/>
          <w:b/>
        </w:rPr>
        <w:t xml:space="preserve"> </w:t>
      </w:r>
      <w:proofErr w:type="spellStart"/>
      <w:r w:rsidRPr="00012D7D">
        <w:rPr>
          <w:rFonts w:eastAsia="Cambria"/>
          <w:b/>
        </w:rPr>
        <w:t>Верхнехавского</w:t>
      </w:r>
      <w:proofErr w:type="spellEnd"/>
      <w:r w:rsidRPr="00012D7D">
        <w:rPr>
          <w:rFonts w:eastAsia="Cambria"/>
          <w:b/>
        </w:rPr>
        <w:t xml:space="preserve"> муниципального района Воронежской области</w:t>
      </w:r>
    </w:p>
    <w:p w:rsidR="00A22BB9" w:rsidRPr="00012D7D" w:rsidRDefault="00A22BB9" w:rsidP="00A22BB9">
      <w:pPr>
        <w:spacing w:line="100" w:lineRule="atLeast"/>
        <w:jc w:val="center"/>
        <w:rPr>
          <w:rFonts w:eastAsia="Lucida Sans Unicode"/>
          <w:b/>
          <w:bCs/>
        </w:rPr>
      </w:pPr>
      <w:r w:rsidRPr="00012D7D">
        <w:rPr>
          <w:rFonts w:eastAsia="Lucida Sans Unicode"/>
          <w:b/>
          <w:bCs/>
        </w:rPr>
        <w:t>«Развитие культуры»</w:t>
      </w:r>
    </w:p>
    <w:p w:rsidR="00A22BB9" w:rsidRPr="00012D7D" w:rsidRDefault="00A22BB9" w:rsidP="00A22BB9">
      <w:pPr>
        <w:spacing w:line="100" w:lineRule="atLeast"/>
        <w:jc w:val="center"/>
        <w:rPr>
          <w:rFonts w:eastAsia="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5"/>
        <w:gridCol w:w="5001"/>
      </w:tblGrid>
      <w:tr w:rsidR="00A22BB9" w:rsidRPr="00012D7D" w:rsidTr="007F09F4">
        <w:trPr>
          <w:trHeight w:val="1294"/>
        </w:trPr>
        <w:tc>
          <w:tcPr>
            <w:tcW w:w="4605"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napToGrid w:val="0"/>
              <w:spacing w:after="200" w:line="100" w:lineRule="atLeast"/>
              <w:rPr>
                <w:rFonts w:eastAsia="Lucida Sans Unicode"/>
              </w:rPr>
            </w:pPr>
            <w:r w:rsidRPr="00012D7D">
              <w:rPr>
                <w:rFonts w:eastAsia="Lucida Sans Unicode"/>
              </w:rPr>
              <w:t xml:space="preserve">Наименование  муниципальной программы Александровского сельского поселения </w:t>
            </w:r>
          </w:p>
        </w:tc>
        <w:tc>
          <w:tcPr>
            <w:tcW w:w="5001"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napToGrid w:val="0"/>
              <w:spacing w:after="200" w:line="100" w:lineRule="atLeast"/>
              <w:rPr>
                <w:rFonts w:eastAsia="Lucida Sans Unicode"/>
              </w:rPr>
            </w:pPr>
            <w:r w:rsidRPr="00012D7D">
              <w:rPr>
                <w:rFonts w:eastAsia="Lucida Sans Unicode"/>
              </w:rPr>
              <w:t>«Развитие культуры»</w:t>
            </w:r>
          </w:p>
        </w:tc>
      </w:tr>
      <w:tr w:rsidR="00A22BB9" w:rsidRPr="00012D7D" w:rsidTr="007F09F4">
        <w:trPr>
          <w:trHeight w:val="671"/>
        </w:trPr>
        <w:tc>
          <w:tcPr>
            <w:tcW w:w="4605"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napToGrid w:val="0"/>
              <w:spacing w:after="200" w:line="100" w:lineRule="atLeast"/>
              <w:rPr>
                <w:rFonts w:eastAsia="Lucida Sans Unicode"/>
              </w:rPr>
            </w:pPr>
            <w:r w:rsidRPr="00012D7D">
              <w:rPr>
                <w:rFonts w:eastAsia="Lucida Sans Unicode"/>
              </w:rPr>
              <w:t xml:space="preserve">Ответственный исполнитель муниципальной программы </w:t>
            </w:r>
          </w:p>
        </w:tc>
        <w:tc>
          <w:tcPr>
            <w:tcW w:w="5001"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napToGrid w:val="0"/>
              <w:spacing w:line="100" w:lineRule="atLeast"/>
              <w:rPr>
                <w:rFonts w:eastAsia="Lucida Sans Unicode"/>
              </w:rPr>
            </w:pPr>
            <w:r w:rsidRPr="00012D7D">
              <w:rPr>
                <w:rFonts w:eastAsia="Lucida Sans Unicode"/>
              </w:rPr>
              <w:t>МКУК «Александровский СДК»</w:t>
            </w:r>
          </w:p>
          <w:p w:rsidR="00A22BB9" w:rsidRPr="00012D7D" w:rsidRDefault="00A22BB9" w:rsidP="007F09F4">
            <w:pPr>
              <w:spacing w:line="100" w:lineRule="atLeast"/>
              <w:rPr>
                <w:rFonts w:eastAsia="Lucida Sans Unicode"/>
              </w:rPr>
            </w:pPr>
          </w:p>
          <w:p w:rsidR="00A22BB9" w:rsidRPr="00012D7D" w:rsidRDefault="00A22BB9" w:rsidP="007F09F4">
            <w:pPr>
              <w:spacing w:after="200" w:line="100" w:lineRule="atLeast"/>
              <w:rPr>
                <w:rFonts w:eastAsia="Lucida Sans Unicode"/>
              </w:rPr>
            </w:pPr>
            <w:r w:rsidRPr="00012D7D">
              <w:rPr>
                <w:rFonts w:eastAsia="Lucida Sans Unicode"/>
              </w:rPr>
              <w:t xml:space="preserve">                                                                                                                               </w:t>
            </w:r>
          </w:p>
        </w:tc>
      </w:tr>
      <w:tr w:rsidR="00A22BB9" w:rsidRPr="00012D7D" w:rsidTr="007F09F4">
        <w:trPr>
          <w:trHeight w:val="570"/>
        </w:trPr>
        <w:tc>
          <w:tcPr>
            <w:tcW w:w="4605"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napToGrid w:val="0"/>
              <w:spacing w:after="200" w:line="100" w:lineRule="atLeast"/>
              <w:rPr>
                <w:rFonts w:eastAsia="Lucida Sans Unicode"/>
              </w:rPr>
            </w:pPr>
            <w:r w:rsidRPr="00012D7D">
              <w:rPr>
                <w:rFonts w:eastAsia="Lucida Sans Unicode"/>
              </w:rPr>
              <w:t xml:space="preserve">Основные разработчики </w:t>
            </w:r>
          </w:p>
        </w:tc>
        <w:tc>
          <w:tcPr>
            <w:tcW w:w="5001"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napToGrid w:val="0"/>
              <w:spacing w:line="100" w:lineRule="atLeast"/>
              <w:rPr>
                <w:rFonts w:eastAsia="Lucida Sans Unicode"/>
              </w:rPr>
            </w:pPr>
            <w:r w:rsidRPr="00012D7D">
              <w:rPr>
                <w:rFonts w:eastAsia="Lucida Sans Unicode"/>
              </w:rPr>
              <w:t>МКУК «Александровский СДК»</w:t>
            </w:r>
          </w:p>
          <w:p w:rsidR="00A22BB9" w:rsidRPr="00012D7D" w:rsidRDefault="00A22BB9" w:rsidP="007F09F4">
            <w:pPr>
              <w:spacing w:after="200" w:line="100" w:lineRule="atLeast"/>
              <w:rPr>
                <w:rFonts w:eastAsia="Lucida Sans Unicode"/>
              </w:rPr>
            </w:pPr>
          </w:p>
        </w:tc>
      </w:tr>
      <w:tr w:rsidR="00A22BB9" w:rsidRPr="00012D7D" w:rsidTr="007F09F4">
        <w:trPr>
          <w:trHeight w:val="639"/>
        </w:trPr>
        <w:tc>
          <w:tcPr>
            <w:tcW w:w="4605"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napToGrid w:val="0"/>
              <w:spacing w:after="200" w:line="100" w:lineRule="atLeast"/>
              <w:rPr>
                <w:rFonts w:eastAsia="Lucida Sans Unicode"/>
              </w:rPr>
            </w:pPr>
            <w:r w:rsidRPr="00012D7D">
              <w:rPr>
                <w:rFonts w:eastAsia="Lucida Sans Unicode"/>
              </w:rPr>
              <w:t>Подпрограммы муниципальной программы</w:t>
            </w:r>
          </w:p>
        </w:tc>
        <w:tc>
          <w:tcPr>
            <w:tcW w:w="5001"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napToGrid w:val="0"/>
              <w:spacing w:line="100" w:lineRule="atLeast"/>
              <w:rPr>
                <w:rFonts w:eastAsia="Lucida Sans Unicode"/>
              </w:rPr>
            </w:pPr>
            <w:r w:rsidRPr="00012D7D">
              <w:rPr>
                <w:rFonts w:eastAsia="Lucida Sans Unicode"/>
              </w:rPr>
              <w:t>Подпрограмма 1. «Обеспечение реализации муниципальной программы»</w:t>
            </w:r>
          </w:p>
          <w:p w:rsidR="00A22BB9" w:rsidRPr="00012D7D" w:rsidRDefault="00A22BB9" w:rsidP="007F09F4">
            <w:pPr>
              <w:spacing w:after="200" w:line="100" w:lineRule="atLeast"/>
              <w:rPr>
                <w:rFonts w:eastAsia="Lucida Sans Unicode"/>
              </w:rPr>
            </w:pPr>
          </w:p>
        </w:tc>
      </w:tr>
      <w:tr w:rsidR="00A22BB9" w:rsidRPr="00012D7D" w:rsidTr="007F09F4">
        <w:trPr>
          <w:trHeight w:val="210"/>
        </w:trPr>
        <w:tc>
          <w:tcPr>
            <w:tcW w:w="4605"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napToGrid w:val="0"/>
              <w:spacing w:line="100" w:lineRule="atLeast"/>
              <w:rPr>
                <w:rFonts w:eastAsia="Lucida Sans Unicode"/>
              </w:rPr>
            </w:pPr>
            <w:r w:rsidRPr="00012D7D">
              <w:rPr>
                <w:rFonts w:eastAsia="Lucida Sans Unicode"/>
              </w:rPr>
              <w:t xml:space="preserve">Цели муниципальной программы </w:t>
            </w:r>
          </w:p>
          <w:p w:rsidR="00A22BB9" w:rsidRPr="00012D7D" w:rsidRDefault="00A22BB9" w:rsidP="007F09F4">
            <w:pPr>
              <w:spacing w:line="100" w:lineRule="atLeast"/>
              <w:rPr>
                <w:rFonts w:eastAsia="Lucida Sans Unicode"/>
                <w:b/>
                <w:color w:val="00B0F0"/>
              </w:rPr>
            </w:pPr>
          </w:p>
          <w:p w:rsidR="00A22BB9" w:rsidRPr="00012D7D" w:rsidRDefault="00A22BB9" w:rsidP="007F09F4">
            <w:pPr>
              <w:spacing w:after="200" w:line="100" w:lineRule="atLeast"/>
              <w:rPr>
                <w:rFonts w:eastAsia="Lucida Sans Unicode"/>
                <w:color w:val="00B0F0"/>
              </w:rPr>
            </w:pPr>
          </w:p>
        </w:tc>
        <w:tc>
          <w:tcPr>
            <w:tcW w:w="5001"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napToGrid w:val="0"/>
              <w:spacing w:line="100" w:lineRule="atLeast"/>
              <w:rPr>
                <w:rFonts w:eastAsia="Lucida Sans Unicode"/>
              </w:rPr>
            </w:pPr>
            <w:r w:rsidRPr="00012D7D">
              <w:rPr>
                <w:rFonts w:eastAsia="Lucida Sans Unicode"/>
              </w:rPr>
              <w:t xml:space="preserve"> Обеспечение доступа граждан к культурным ценностям и участию в культурной жизни, реализация творческого потенциала населения Александровского сельского поселения</w:t>
            </w:r>
          </w:p>
        </w:tc>
      </w:tr>
      <w:tr w:rsidR="00A22BB9" w:rsidRPr="00012D7D" w:rsidTr="007F09F4">
        <w:trPr>
          <w:trHeight w:val="1294"/>
        </w:trPr>
        <w:tc>
          <w:tcPr>
            <w:tcW w:w="4605"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napToGrid w:val="0"/>
              <w:spacing w:line="100" w:lineRule="atLeast"/>
              <w:rPr>
                <w:rFonts w:eastAsia="Lucida Sans Unicode"/>
              </w:rPr>
            </w:pPr>
            <w:r w:rsidRPr="00012D7D">
              <w:rPr>
                <w:rFonts w:eastAsia="Lucida Sans Unicode"/>
              </w:rPr>
              <w:t xml:space="preserve">Задачи муниципальной программы </w:t>
            </w:r>
          </w:p>
          <w:p w:rsidR="00A22BB9" w:rsidRPr="00012D7D" w:rsidRDefault="00A22BB9" w:rsidP="007F09F4">
            <w:pPr>
              <w:spacing w:after="200" w:line="100" w:lineRule="atLeast"/>
              <w:rPr>
                <w:rFonts w:eastAsia="Lucida Sans Unicode"/>
                <w:color w:val="00B0F0"/>
              </w:rPr>
            </w:pPr>
          </w:p>
        </w:tc>
        <w:tc>
          <w:tcPr>
            <w:tcW w:w="5001"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napToGrid w:val="0"/>
              <w:spacing w:line="100" w:lineRule="atLeast"/>
              <w:rPr>
                <w:rFonts w:eastAsia="Lucida Sans Unicode"/>
              </w:rPr>
            </w:pPr>
            <w:r w:rsidRPr="00012D7D">
              <w:rPr>
                <w:rFonts w:eastAsia="Lucida Sans Unicode"/>
              </w:rPr>
              <w:t>Развитие  культурно - досуговой деятельности;</w:t>
            </w:r>
          </w:p>
          <w:p w:rsidR="00A22BB9" w:rsidRPr="00012D7D" w:rsidRDefault="00A22BB9" w:rsidP="007F09F4">
            <w:pPr>
              <w:spacing w:line="100" w:lineRule="atLeast"/>
              <w:rPr>
                <w:rFonts w:eastAsia="Lucida Sans Unicode"/>
              </w:rPr>
            </w:pPr>
            <w:r w:rsidRPr="00012D7D">
              <w:rPr>
                <w:rFonts w:eastAsia="Lucida Sans Unicode"/>
              </w:rPr>
              <w:t>улучшение материально-технической базы учреждений культуры;</w:t>
            </w:r>
          </w:p>
          <w:p w:rsidR="00A22BB9" w:rsidRPr="00012D7D" w:rsidRDefault="00A22BB9" w:rsidP="007F09F4">
            <w:pPr>
              <w:spacing w:line="100" w:lineRule="atLeast"/>
              <w:rPr>
                <w:rFonts w:eastAsia="Lucida Sans Unicode"/>
              </w:rPr>
            </w:pPr>
            <w:r w:rsidRPr="00012D7D">
              <w:rPr>
                <w:rFonts w:eastAsia="Lucida Sans Unicode"/>
              </w:rPr>
              <w:t xml:space="preserve"> выявление и поддержка талантливых детей и молодежи;</w:t>
            </w:r>
          </w:p>
          <w:p w:rsidR="00A22BB9" w:rsidRPr="00012D7D" w:rsidRDefault="00A22BB9" w:rsidP="007F09F4">
            <w:pPr>
              <w:spacing w:after="200" w:line="100" w:lineRule="atLeast"/>
              <w:rPr>
                <w:rFonts w:eastAsia="Lucida Sans Unicode"/>
              </w:rPr>
            </w:pPr>
            <w:r w:rsidRPr="00012D7D">
              <w:rPr>
                <w:rFonts w:eastAsia="Lucida Sans Unicode"/>
              </w:rPr>
              <w:t>развитие  библиотечного дела</w:t>
            </w:r>
          </w:p>
        </w:tc>
      </w:tr>
      <w:tr w:rsidR="00A22BB9" w:rsidRPr="00012D7D" w:rsidTr="007F09F4">
        <w:trPr>
          <w:trHeight w:val="699"/>
        </w:trPr>
        <w:tc>
          <w:tcPr>
            <w:tcW w:w="4605"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napToGrid w:val="0"/>
              <w:spacing w:line="100" w:lineRule="atLeast"/>
              <w:ind w:right="317"/>
              <w:rPr>
                <w:rFonts w:eastAsia="Lucida Sans Unicode"/>
              </w:rPr>
            </w:pPr>
            <w:r w:rsidRPr="00012D7D">
              <w:rPr>
                <w:rFonts w:eastAsia="Lucida Sans Unicode"/>
              </w:rPr>
              <w:t xml:space="preserve">Целевые индикаторы и показатели </w:t>
            </w:r>
          </w:p>
          <w:p w:rsidR="00A22BB9" w:rsidRPr="00012D7D" w:rsidRDefault="00A22BB9" w:rsidP="007F09F4">
            <w:pPr>
              <w:spacing w:line="100" w:lineRule="atLeast"/>
              <w:rPr>
                <w:rFonts w:eastAsia="Lucida Sans Unicode"/>
              </w:rPr>
            </w:pPr>
            <w:r w:rsidRPr="00012D7D">
              <w:rPr>
                <w:rFonts w:eastAsia="Lucida Sans Unicode"/>
              </w:rPr>
              <w:t xml:space="preserve">программы </w:t>
            </w:r>
          </w:p>
          <w:p w:rsidR="00A22BB9" w:rsidRPr="00012D7D" w:rsidRDefault="00A22BB9" w:rsidP="007F09F4">
            <w:pPr>
              <w:spacing w:after="200" w:line="100" w:lineRule="atLeast"/>
              <w:rPr>
                <w:rFonts w:eastAsia="Lucida Sans Unicode"/>
                <w:color w:val="00B0F0"/>
              </w:rPr>
            </w:pPr>
          </w:p>
        </w:tc>
        <w:tc>
          <w:tcPr>
            <w:tcW w:w="5001"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napToGrid w:val="0"/>
              <w:spacing w:line="100" w:lineRule="atLeast"/>
              <w:rPr>
                <w:rFonts w:eastAsia="Lucida Sans Unicode"/>
              </w:rPr>
            </w:pPr>
            <w:r w:rsidRPr="00012D7D">
              <w:rPr>
                <w:rFonts w:eastAsia="Lucida Sans Unicode"/>
              </w:rPr>
              <w:t>1.увеличение численности участников культурно-досуговых мероприятий;</w:t>
            </w:r>
          </w:p>
          <w:p w:rsidR="00A22BB9" w:rsidRPr="00012D7D" w:rsidRDefault="00A22BB9" w:rsidP="007F09F4">
            <w:pPr>
              <w:spacing w:after="200" w:line="100" w:lineRule="atLeast"/>
              <w:rPr>
                <w:rFonts w:eastAsia="Lucida Sans Unicode"/>
              </w:rPr>
            </w:pPr>
            <w:r w:rsidRPr="00012D7D">
              <w:rPr>
                <w:rFonts w:eastAsia="Lucida Sans Unicode"/>
              </w:rPr>
              <w:t>2.среднемесячная номинальная начисленная заработная плата работников муниципальных учреждений культуры;                                          3. количество обращений в библиотеку;</w:t>
            </w:r>
          </w:p>
          <w:p w:rsidR="00A22BB9" w:rsidRPr="00012D7D" w:rsidRDefault="00A22BB9" w:rsidP="007F09F4">
            <w:pPr>
              <w:spacing w:after="200" w:line="100" w:lineRule="atLeast"/>
              <w:rPr>
                <w:rFonts w:eastAsia="Lucida Sans Unicode"/>
              </w:rPr>
            </w:pPr>
            <w:r w:rsidRPr="00012D7D">
              <w:rPr>
                <w:rFonts w:eastAsia="Lucida Sans Unicode"/>
              </w:rPr>
              <w:t>4.количество справок, консультаций для пользователей библиотек</w:t>
            </w:r>
          </w:p>
        </w:tc>
      </w:tr>
      <w:tr w:rsidR="00A22BB9" w:rsidRPr="00012D7D" w:rsidTr="007F09F4">
        <w:trPr>
          <w:trHeight w:val="70"/>
        </w:trPr>
        <w:tc>
          <w:tcPr>
            <w:tcW w:w="4605"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napToGrid w:val="0"/>
              <w:spacing w:line="100" w:lineRule="atLeast"/>
              <w:rPr>
                <w:rFonts w:eastAsia="Lucida Sans Unicode"/>
              </w:rPr>
            </w:pPr>
            <w:r w:rsidRPr="00012D7D">
              <w:rPr>
                <w:rFonts w:eastAsia="Lucida Sans Unicode"/>
              </w:rPr>
              <w:t>Этапы и сроки реализации муниципальной программы Александровского сельского поселения</w:t>
            </w:r>
          </w:p>
          <w:p w:rsidR="00A22BB9" w:rsidRPr="00012D7D" w:rsidRDefault="00A22BB9" w:rsidP="007F09F4">
            <w:pPr>
              <w:spacing w:after="200" w:line="100" w:lineRule="atLeast"/>
              <w:rPr>
                <w:rFonts w:eastAsia="Lucida Sans Unicode"/>
              </w:rPr>
            </w:pPr>
          </w:p>
        </w:tc>
        <w:tc>
          <w:tcPr>
            <w:tcW w:w="5001"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napToGrid w:val="0"/>
              <w:spacing w:line="100" w:lineRule="atLeast"/>
              <w:rPr>
                <w:rFonts w:eastAsia="Lucida Sans Unicode"/>
              </w:rPr>
            </w:pPr>
            <w:r w:rsidRPr="00012D7D">
              <w:rPr>
                <w:rFonts w:eastAsia="Lucida Sans Unicode"/>
                <w:color w:val="00B0F0"/>
              </w:rPr>
              <w:t xml:space="preserve">       </w:t>
            </w:r>
            <w:r w:rsidRPr="00012D7D">
              <w:rPr>
                <w:rFonts w:eastAsia="Lucida Sans Unicode"/>
              </w:rPr>
              <w:t>срок реализации программы: 2016 – 2021 годы</w:t>
            </w:r>
          </w:p>
          <w:p w:rsidR="00A22BB9" w:rsidRPr="00012D7D" w:rsidRDefault="00A22BB9" w:rsidP="007F09F4">
            <w:pPr>
              <w:spacing w:line="100" w:lineRule="atLeast"/>
              <w:rPr>
                <w:rFonts w:eastAsia="Lucida Sans Unicode"/>
              </w:rPr>
            </w:pPr>
            <w:r w:rsidRPr="00012D7D">
              <w:rPr>
                <w:rFonts w:eastAsia="Lucida Sans Unicode"/>
              </w:rPr>
              <w:t>этапы реализации программы не предусмотрены</w:t>
            </w:r>
          </w:p>
          <w:p w:rsidR="00A22BB9" w:rsidRPr="00012D7D" w:rsidRDefault="00A22BB9" w:rsidP="007F09F4">
            <w:pPr>
              <w:spacing w:after="200" w:line="100" w:lineRule="atLeast"/>
              <w:rPr>
                <w:rFonts w:eastAsia="Lucida Sans Unicode"/>
                <w:color w:val="00B0F0"/>
              </w:rPr>
            </w:pPr>
          </w:p>
        </w:tc>
      </w:tr>
      <w:tr w:rsidR="00A22BB9" w:rsidRPr="00012D7D" w:rsidTr="007F09F4">
        <w:trPr>
          <w:trHeight w:val="1294"/>
        </w:trPr>
        <w:tc>
          <w:tcPr>
            <w:tcW w:w="4605"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napToGrid w:val="0"/>
              <w:spacing w:after="200" w:line="100" w:lineRule="atLeast"/>
              <w:rPr>
                <w:rFonts w:eastAsia="Lucida Sans Unicode"/>
              </w:rPr>
            </w:pPr>
            <w:r w:rsidRPr="00012D7D">
              <w:rPr>
                <w:rFonts w:eastAsia="Lucida Sans Unicode"/>
              </w:rPr>
              <w:lastRenderedPageBreak/>
              <w:t xml:space="preserve">Ресурсное обеспечение муниципальной программы </w:t>
            </w:r>
          </w:p>
        </w:tc>
        <w:tc>
          <w:tcPr>
            <w:tcW w:w="5001"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napToGrid w:val="0"/>
              <w:spacing w:line="100" w:lineRule="atLeast"/>
              <w:jc w:val="both"/>
              <w:rPr>
                <w:rFonts w:eastAsia="Lucida Sans Unicode"/>
              </w:rPr>
            </w:pPr>
            <w:r w:rsidRPr="00012D7D">
              <w:rPr>
                <w:rFonts w:eastAsia="Lucida Sans Unicode"/>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СНД Александровского сельского поселения «О бюджете Александровского сельского поселения» на очередной финансовый год и на плановый период.</w:t>
            </w:r>
          </w:p>
          <w:p w:rsidR="00A22BB9" w:rsidRPr="00012D7D" w:rsidRDefault="00A22BB9" w:rsidP="007F09F4">
            <w:pPr>
              <w:spacing w:line="100" w:lineRule="atLeast"/>
              <w:rPr>
                <w:rFonts w:eastAsia="Lucida Sans Unicode"/>
              </w:rPr>
            </w:pPr>
          </w:p>
          <w:p w:rsidR="00A22BB9" w:rsidRPr="00012D7D" w:rsidRDefault="00A22BB9" w:rsidP="007F09F4">
            <w:pPr>
              <w:spacing w:line="100" w:lineRule="atLeast"/>
              <w:rPr>
                <w:rFonts w:eastAsia="Lucida Sans Unicode"/>
              </w:rPr>
            </w:pPr>
            <w:r w:rsidRPr="00012D7D">
              <w:rPr>
                <w:rFonts w:eastAsia="Lucida Sans Unicode"/>
              </w:rPr>
              <w:t>Общий объем финансирования Программы составляет всего: 4720,5 тыс. рублей, в том числе:</w:t>
            </w:r>
          </w:p>
          <w:p w:rsidR="00A22BB9" w:rsidRPr="00012D7D" w:rsidRDefault="00A22BB9" w:rsidP="007F09F4">
            <w:pPr>
              <w:spacing w:line="100" w:lineRule="atLeast"/>
              <w:rPr>
                <w:rFonts w:eastAsia="Lucida Sans Unicode"/>
              </w:rPr>
            </w:pPr>
            <w:r w:rsidRPr="00012D7D">
              <w:rPr>
                <w:rFonts w:eastAsia="Lucida Sans Unicode"/>
              </w:rPr>
              <w:t>2015 год – 650,1 тыс. рублей.</w:t>
            </w:r>
          </w:p>
          <w:p w:rsidR="00A22BB9" w:rsidRPr="00012D7D" w:rsidRDefault="00A22BB9" w:rsidP="007F09F4">
            <w:pPr>
              <w:spacing w:line="100" w:lineRule="atLeast"/>
              <w:rPr>
                <w:rFonts w:eastAsia="Lucida Sans Unicode"/>
              </w:rPr>
            </w:pPr>
            <w:r w:rsidRPr="00012D7D">
              <w:rPr>
                <w:rFonts w:eastAsia="Lucida Sans Unicode"/>
              </w:rPr>
              <w:t>2016 год – 662,0 тыс. рублей.</w:t>
            </w:r>
          </w:p>
          <w:p w:rsidR="00A22BB9" w:rsidRPr="00012D7D" w:rsidRDefault="00A22BB9" w:rsidP="007F09F4">
            <w:pPr>
              <w:spacing w:line="100" w:lineRule="atLeast"/>
              <w:rPr>
                <w:rFonts w:eastAsia="Lucida Sans Unicode"/>
              </w:rPr>
            </w:pPr>
            <w:r w:rsidRPr="00012D7D">
              <w:rPr>
                <w:rFonts w:eastAsia="Lucida Sans Unicode"/>
              </w:rPr>
              <w:t>2017 год – 666,9тыс. рублей;</w:t>
            </w:r>
          </w:p>
          <w:p w:rsidR="00A22BB9" w:rsidRPr="00012D7D" w:rsidRDefault="00A22BB9" w:rsidP="007F09F4">
            <w:pPr>
              <w:spacing w:line="100" w:lineRule="atLeast"/>
              <w:rPr>
                <w:rFonts w:eastAsia="Lucida Sans Unicode"/>
              </w:rPr>
            </w:pPr>
            <w:r w:rsidRPr="00012D7D">
              <w:rPr>
                <w:rFonts w:eastAsia="Lucida Sans Unicode"/>
              </w:rPr>
              <w:t>2018 год – 679,1 тыс. рублей;</w:t>
            </w:r>
          </w:p>
          <w:p w:rsidR="00A22BB9" w:rsidRPr="00012D7D" w:rsidRDefault="00A22BB9" w:rsidP="007F09F4">
            <w:pPr>
              <w:spacing w:line="100" w:lineRule="atLeast"/>
              <w:rPr>
                <w:rFonts w:eastAsia="Lucida Sans Unicode"/>
              </w:rPr>
            </w:pPr>
            <w:r w:rsidRPr="00012D7D">
              <w:rPr>
                <w:rFonts w:eastAsia="Lucida Sans Unicode"/>
              </w:rPr>
              <w:t>2019год –719,2 тыс. рублей;</w:t>
            </w:r>
          </w:p>
          <w:p w:rsidR="00A22BB9" w:rsidRPr="00012D7D" w:rsidRDefault="00A22BB9" w:rsidP="007F09F4">
            <w:pPr>
              <w:spacing w:line="100" w:lineRule="atLeast"/>
              <w:rPr>
                <w:rFonts w:eastAsia="Lucida Sans Unicode"/>
                <w:color w:val="333333"/>
              </w:rPr>
            </w:pPr>
            <w:r w:rsidRPr="00012D7D">
              <w:rPr>
                <w:rFonts w:eastAsia="Lucida Sans Unicode"/>
                <w:color w:val="333333"/>
              </w:rPr>
              <w:t>2020 год – 650,8 тыс. рублей;</w:t>
            </w:r>
          </w:p>
          <w:p w:rsidR="00A22BB9" w:rsidRPr="00012D7D" w:rsidRDefault="00A22BB9" w:rsidP="007F09F4">
            <w:pPr>
              <w:spacing w:line="100" w:lineRule="atLeast"/>
              <w:rPr>
                <w:rFonts w:eastAsia="Lucida Sans Unicode"/>
                <w:color w:val="00B0F0"/>
              </w:rPr>
            </w:pPr>
            <w:r w:rsidRPr="00012D7D">
              <w:rPr>
                <w:rFonts w:eastAsia="Lucida Sans Unicode"/>
                <w:color w:val="333333"/>
              </w:rPr>
              <w:t>2021 год – 692,4 тыс. рублей</w:t>
            </w:r>
          </w:p>
        </w:tc>
      </w:tr>
      <w:tr w:rsidR="00A22BB9" w:rsidRPr="00012D7D" w:rsidTr="007F09F4">
        <w:trPr>
          <w:trHeight w:val="1294"/>
        </w:trPr>
        <w:tc>
          <w:tcPr>
            <w:tcW w:w="4605"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napToGrid w:val="0"/>
              <w:spacing w:after="200" w:line="100" w:lineRule="atLeast"/>
              <w:rPr>
                <w:rFonts w:eastAsia="Lucida Sans Unicode"/>
              </w:rPr>
            </w:pPr>
            <w:r w:rsidRPr="00012D7D">
              <w:rPr>
                <w:rFonts w:eastAsia="Lucida Sans Unicode"/>
              </w:rPr>
              <w:t xml:space="preserve">Ожидаемые результаты реализации  муниципальной программы </w:t>
            </w:r>
          </w:p>
        </w:tc>
        <w:tc>
          <w:tcPr>
            <w:tcW w:w="5001"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napToGrid w:val="0"/>
              <w:spacing w:line="100" w:lineRule="atLeast"/>
              <w:jc w:val="both"/>
              <w:rPr>
                <w:rFonts w:eastAsia="Lucida Sans Unicode"/>
              </w:rPr>
            </w:pPr>
            <w:r w:rsidRPr="00012D7D">
              <w:rPr>
                <w:rFonts w:eastAsia="Lucida Sans Unicode"/>
              </w:rPr>
              <w:t>повышение доступности культурных ценностей для населения Александровского поселения</w:t>
            </w:r>
          </w:p>
        </w:tc>
      </w:tr>
    </w:tbl>
    <w:p w:rsidR="00A22BB9" w:rsidRPr="00012D7D" w:rsidRDefault="00A22BB9" w:rsidP="00A22BB9">
      <w:pPr>
        <w:spacing w:line="100" w:lineRule="atLeast"/>
        <w:jc w:val="center"/>
        <w:rPr>
          <w:rFonts w:eastAsia="Lucida Sans Unicode"/>
          <w:b/>
        </w:rPr>
      </w:pPr>
      <w:r w:rsidRPr="00012D7D">
        <w:rPr>
          <w:rFonts w:eastAsia="Lucida Sans Unicode"/>
          <w:b/>
        </w:rPr>
        <w:t xml:space="preserve">Раздел 1. Общая характеристика текущего состояния сферы культуры </w:t>
      </w:r>
    </w:p>
    <w:p w:rsidR="00A22BB9" w:rsidRPr="00012D7D" w:rsidRDefault="00A22BB9" w:rsidP="00A22BB9">
      <w:pPr>
        <w:spacing w:line="100" w:lineRule="atLeast"/>
        <w:jc w:val="center"/>
        <w:rPr>
          <w:rFonts w:eastAsia="Lucida Sans Unicode"/>
          <w:b/>
        </w:rPr>
      </w:pPr>
      <w:r w:rsidRPr="00012D7D">
        <w:rPr>
          <w:rFonts w:eastAsia="Lucida Sans Unicode"/>
          <w:b/>
        </w:rPr>
        <w:t>Александровского сельского поселения</w:t>
      </w:r>
    </w:p>
    <w:p w:rsidR="00A22BB9" w:rsidRPr="00012D7D" w:rsidRDefault="00A22BB9" w:rsidP="00A22BB9">
      <w:pPr>
        <w:spacing w:line="100" w:lineRule="atLeast"/>
        <w:jc w:val="center"/>
        <w:rPr>
          <w:rFonts w:eastAsia="Lucida Sans Unicode"/>
        </w:rPr>
      </w:pPr>
    </w:p>
    <w:p w:rsidR="00A22BB9" w:rsidRPr="00012D7D" w:rsidRDefault="00A22BB9" w:rsidP="00A22BB9">
      <w:pPr>
        <w:spacing w:line="100" w:lineRule="atLeast"/>
        <w:jc w:val="both"/>
        <w:rPr>
          <w:rFonts w:eastAsia="Lucida Sans Unicode"/>
        </w:rPr>
      </w:pPr>
      <w:r w:rsidRPr="00012D7D">
        <w:rPr>
          <w:rFonts w:eastAsia="Lucida Sans Unicode"/>
        </w:rPr>
        <w:t>Реализация Программы осуществляется в значимой сфере экономики Александровского сельского поселения - в сфере культуры.</w:t>
      </w:r>
    </w:p>
    <w:p w:rsidR="00A22BB9" w:rsidRPr="00012D7D" w:rsidRDefault="00A22BB9" w:rsidP="00A22BB9">
      <w:pPr>
        <w:spacing w:line="100" w:lineRule="atLeast"/>
        <w:jc w:val="both"/>
        <w:rPr>
          <w:rFonts w:eastAsia="Lucida Sans Unicode"/>
        </w:rPr>
      </w:pPr>
      <w:r w:rsidRPr="00012D7D">
        <w:rPr>
          <w:rFonts w:eastAsia="Lucida Sans Unicode"/>
        </w:rPr>
        <w:t xml:space="preserve">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культурных связей, укрепление духовного единства общества. Государственная политика в сфере культуры также направлена на создание условий, в которых активно формируется культурный и духовный потенциал личности, и возможна его максимально полная реализация. </w:t>
      </w:r>
    </w:p>
    <w:p w:rsidR="00A22BB9" w:rsidRPr="00012D7D" w:rsidRDefault="00A22BB9" w:rsidP="00A22BB9">
      <w:pPr>
        <w:spacing w:line="100" w:lineRule="atLeast"/>
        <w:jc w:val="both"/>
        <w:rPr>
          <w:rFonts w:eastAsia="Lucida Sans Unicode"/>
        </w:rPr>
      </w:pPr>
      <w:r w:rsidRPr="00012D7D">
        <w:rPr>
          <w:rFonts w:eastAsia="Lucida Sans Unicode"/>
        </w:rPr>
        <w:t>В Александровском сельском поселении  культурно -досуговую деятельность осуществляет «Муниципальное казенное учреждение культуры «Александровский сельский Дом культуры», далее МКУК «Александровский СДК».</w:t>
      </w:r>
    </w:p>
    <w:p w:rsidR="00A22BB9" w:rsidRPr="00012D7D" w:rsidRDefault="00A22BB9" w:rsidP="00A22BB9">
      <w:pPr>
        <w:spacing w:line="100" w:lineRule="atLeast"/>
        <w:jc w:val="both"/>
        <w:rPr>
          <w:rFonts w:eastAsia="Lucida Sans Unicode"/>
        </w:rPr>
      </w:pPr>
      <w:r w:rsidRPr="00012D7D">
        <w:rPr>
          <w:rFonts w:eastAsia="Lucida Sans Unicode"/>
        </w:rPr>
        <w:t>Работа МКУК «Александровский СДК» охватывает все слои населения - от дошкольников до людей пожилого возраста.  МКУК «Александровский СДК»  занимается социально-культурной, культурно-досуговой, информационно-просветительной деятельностью, которая определяет культурную политику в поселении.</w:t>
      </w:r>
    </w:p>
    <w:p w:rsidR="00A22BB9" w:rsidRPr="00012D7D" w:rsidRDefault="00A22BB9" w:rsidP="00A22BB9">
      <w:pPr>
        <w:spacing w:line="100" w:lineRule="atLeast"/>
        <w:jc w:val="both"/>
        <w:rPr>
          <w:rFonts w:eastAsia="Lucida Sans Unicode"/>
        </w:rPr>
      </w:pPr>
      <w:r w:rsidRPr="00012D7D">
        <w:rPr>
          <w:rFonts w:eastAsia="Lucida Sans Unicode"/>
        </w:rPr>
        <w:t xml:space="preserve">Основная деятельность учреждений, связанная с развитием и проведением культурно - досуговых мероприятий финансируется недостаточно для развития культуры. </w:t>
      </w:r>
    </w:p>
    <w:p w:rsidR="00A22BB9" w:rsidRPr="00012D7D" w:rsidRDefault="00A22BB9" w:rsidP="00A22BB9">
      <w:pPr>
        <w:spacing w:line="100" w:lineRule="atLeast"/>
        <w:jc w:val="both"/>
        <w:rPr>
          <w:rFonts w:eastAsia="Lucida Sans Unicode"/>
        </w:rPr>
      </w:pPr>
      <w:r w:rsidRPr="00012D7D">
        <w:rPr>
          <w:rFonts w:eastAsia="Lucida Sans Unicode"/>
        </w:rPr>
        <w:t xml:space="preserve">Материально - техническое оснащение учреждений культуры отстает от современных требований и остро нуждается в укреплении и совершенствовании. В то же время, наполняемость залов при проведении мероприятий, во многом зависит от комфортности и дизайна помещений, новизны и яркости сценического оформления, качества звуко- и свето- оборудования, современной системы безопасности. </w:t>
      </w:r>
    </w:p>
    <w:p w:rsidR="00A22BB9" w:rsidRPr="00012D7D" w:rsidRDefault="00A22BB9" w:rsidP="00A22BB9">
      <w:pPr>
        <w:spacing w:line="100" w:lineRule="atLeast"/>
        <w:jc w:val="both"/>
        <w:rPr>
          <w:rFonts w:eastAsia="Lucida Sans Unicode"/>
        </w:rPr>
      </w:pPr>
      <w:r w:rsidRPr="00012D7D">
        <w:rPr>
          <w:rFonts w:eastAsia="Lucida Sans Unicode"/>
        </w:rPr>
        <w:lastRenderedPageBreak/>
        <w:t xml:space="preserve">Недостаточное финансирование и слабая материально - техническая база культурно -досугового центра увеличивают разрыв между культурными потребностями населения и возможностями их удовлетворения. </w:t>
      </w:r>
    </w:p>
    <w:p w:rsidR="00A22BB9" w:rsidRPr="00012D7D" w:rsidRDefault="00A22BB9" w:rsidP="00A22BB9">
      <w:pPr>
        <w:spacing w:line="100" w:lineRule="atLeast"/>
        <w:jc w:val="both"/>
        <w:rPr>
          <w:rFonts w:eastAsia="Lucida Sans Unicode"/>
        </w:rPr>
      </w:pPr>
      <w:r w:rsidRPr="00012D7D">
        <w:rPr>
          <w:rFonts w:eastAsia="Lucida Sans Unicode"/>
        </w:rPr>
        <w:t>Несмотря на недостаточное финансирование, МКУК «Александровский СДК» продолжает развиваться. В сельском поселении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w:t>
      </w:r>
    </w:p>
    <w:p w:rsidR="00A22BB9" w:rsidRPr="00012D7D" w:rsidRDefault="00A22BB9" w:rsidP="00A22BB9">
      <w:pPr>
        <w:shd w:val="clear" w:color="auto" w:fill="FFFFFF"/>
        <w:tabs>
          <w:tab w:val="left" w:pos="540"/>
        </w:tabs>
        <w:spacing w:line="100" w:lineRule="atLeast"/>
        <w:jc w:val="both"/>
        <w:rPr>
          <w:rFonts w:eastAsia="Lucida Sans Unicode"/>
        </w:rPr>
      </w:pPr>
      <w:r w:rsidRPr="00012D7D">
        <w:rPr>
          <w:rFonts w:eastAsia="Lucida Sans Unicode"/>
        </w:rPr>
        <w:tab/>
        <w:t>В настоящее время требуется  приобретение  сценического оборудования,  специализированной мебели,  оргтехники.</w:t>
      </w:r>
    </w:p>
    <w:p w:rsidR="00A22BB9" w:rsidRPr="00012D7D" w:rsidRDefault="00A22BB9" w:rsidP="00A22BB9">
      <w:pPr>
        <w:shd w:val="clear" w:color="auto" w:fill="FFFFFF"/>
        <w:tabs>
          <w:tab w:val="left" w:pos="540"/>
        </w:tabs>
        <w:spacing w:line="100" w:lineRule="atLeast"/>
        <w:jc w:val="both"/>
        <w:rPr>
          <w:rFonts w:eastAsia="Lucida Sans Unicode"/>
        </w:rPr>
      </w:pPr>
      <w:r w:rsidRPr="00012D7D">
        <w:rPr>
          <w:rFonts w:eastAsia="Lucida Sans Unicode"/>
        </w:rPr>
        <w:tab/>
        <w:t>Необходимо продолжение работы по созданию условий для развития народного творчества и организации досуга населения, поддержку различных  видов традиционных художественных промыслов, организацию деятельности клубов по интересам и любительских объединений, развитие культурно-массовых форм досуга.</w:t>
      </w:r>
    </w:p>
    <w:p w:rsidR="00A22BB9" w:rsidRPr="00012D7D" w:rsidRDefault="00A22BB9" w:rsidP="00A22BB9">
      <w:pPr>
        <w:shd w:val="clear" w:color="auto" w:fill="FFFFFF"/>
        <w:tabs>
          <w:tab w:val="left" w:pos="540"/>
        </w:tabs>
        <w:spacing w:line="100" w:lineRule="atLeast"/>
        <w:jc w:val="both"/>
        <w:rPr>
          <w:rFonts w:eastAsia="Lucida Sans Unicode"/>
        </w:rPr>
      </w:pPr>
      <w:r w:rsidRPr="00012D7D">
        <w:rPr>
          <w:rFonts w:eastAsia="Lucida Sans Unicode"/>
        </w:rPr>
        <w:t xml:space="preserve"> </w:t>
      </w:r>
      <w:r w:rsidRPr="00012D7D">
        <w:rPr>
          <w:rFonts w:eastAsia="Lucida Sans Unicode"/>
        </w:rPr>
        <w:tab/>
        <w:t>Библиотека поселения остро нуждается в  пополнении  своих фондов, в развитии материально-технической базы, модернизации и оснащении современным оборудованием, в том числе компьютером. Библиотека  находится в здании администрации сельского поселения.</w:t>
      </w:r>
    </w:p>
    <w:p w:rsidR="00A22BB9" w:rsidRPr="00012D7D" w:rsidRDefault="00A22BB9" w:rsidP="00A22BB9">
      <w:pPr>
        <w:shd w:val="clear" w:color="auto" w:fill="FFFFFF"/>
        <w:tabs>
          <w:tab w:val="left" w:pos="540"/>
        </w:tabs>
        <w:spacing w:line="100" w:lineRule="atLeast"/>
        <w:jc w:val="both"/>
        <w:rPr>
          <w:rFonts w:eastAsia="Lucida Sans Unicode"/>
        </w:rPr>
      </w:pPr>
      <w:r w:rsidRPr="00012D7D">
        <w:rPr>
          <w:rFonts w:eastAsia="Lucida Sans Unicode"/>
        </w:rPr>
        <w:tab/>
        <w:t>Всё вышесказанное свидетельствует о необходимости применения решения программными методами.</w:t>
      </w:r>
    </w:p>
    <w:p w:rsidR="00A22BB9" w:rsidRPr="00012D7D" w:rsidRDefault="00A22BB9" w:rsidP="00A22BB9">
      <w:pPr>
        <w:spacing w:line="100" w:lineRule="atLeast"/>
        <w:jc w:val="both"/>
        <w:rPr>
          <w:rFonts w:eastAsia="Lucida Sans Unicode"/>
        </w:rPr>
      </w:pPr>
      <w:r w:rsidRPr="00012D7D">
        <w:rPr>
          <w:rFonts w:eastAsia="Lucida Sans Unicode"/>
        </w:rPr>
        <w:t xml:space="preserve">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социально–экономических процессов, происходящих в Александровском сельском поселении. </w:t>
      </w:r>
    </w:p>
    <w:p w:rsidR="00A22BB9" w:rsidRPr="00012D7D" w:rsidRDefault="00A22BB9" w:rsidP="00A22BB9">
      <w:pPr>
        <w:spacing w:line="100" w:lineRule="atLeast"/>
        <w:jc w:val="both"/>
        <w:rPr>
          <w:rFonts w:eastAsia="Lucida Sans Unicode"/>
        </w:rPr>
      </w:pPr>
      <w:r w:rsidRPr="00012D7D">
        <w:rPr>
          <w:rFonts w:eastAsia="Lucida Sans Unicode"/>
        </w:rPr>
        <w:t>В рамках реализации Программы планируется выполнить показатели, осуществить значимые проекты в сфере культуры, достичь намеченных результатов.</w:t>
      </w:r>
    </w:p>
    <w:p w:rsidR="00A22BB9" w:rsidRPr="00012D7D" w:rsidRDefault="00A22BB9" w:rsidP="00A22BB9">
      <w:pPr>
        <w:spacing w:line="100" w:lineRule="atLeast"/>
        <w:jc w:val="both"/>
        <w:rPr>
          <w:rFonts w:eastAsia="Lucida Sans Unicode"/>
        </w:rPr>
      </w:pPr>
      <w:r w:rsidRPr="00012D7D">
        <w:rPr>
          <w:rFonts w:eastAsia="Lucida Sans Unicode"/>
        </w:rPr>
        <w:t>Важное значение для успешной реализации Программы имеет прогнозирование возможных рисков, связанных с достижением основных целей, решением задач Программы, оценка их масштабов и последствий, а также формирование системы мер по их предотвращению.</w:t>
      </w:r>
    </w:p>
    <w:p w:rsidR="00A22BB9" w:rsidRPr="00012D7D" w:rsidRDefault="00A22BB9" w:rsidP="00A22BB9">
      <w:pPr>
        <w:spacing w:line="100" w:lineRule="atLeast"/>
        <w:jc w:val="both"/>
        <w:rPr>
          <w:rFonts w:eastAsia="Lucida Sans Unicode"/>
        </w:rPr>
      </w:pPr>
      <w:r w:rsidRPr="00012D7D">
        <w:rPr>
          <w:rFonts w:eastAsia="Lucida Sans Unicode"/>
        </w:rPr>
        <w:t>Для минимизации воздействия данной группы рисков в рамках реализации Программы планируется:</w:t>
      </w:r>
    </w:p>
    <w:p w:rsidR="00A22BB9" w:rsidRPr="00012D7D" w:rsidRDefault="00A22BB9" w:rsidP="00A22BB9">
      <w:pPr>
        <w:spacing w:line="100" w:lineRule="atLeast"/>
        <w:jc w:val="both"/>
        <w:rPr>
          <w:rFonts w:eastAsia="Lucida Sans Unicode"/>
        </w:rPr>
      </w:pPr>
      <w:r w:rsidRPr="00012D7D">
        <w:rPr>
          <w:rFonts w:eastAsia="Lucida Sans Unicode"/>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A22BB9" w:rsidRPr="00012D7D" w:rsidRDefault="00A22BB9" w:rsidP="00A22BB9">
      <w:pPr>
        <w:spacing w:line="100" w:lineRule="atLeast"/>
        <w:jc w:val="both"/>
        <w:rPr>
          <w:rFonts w:eastAsia="Lucida Sans Unicode"/>
        </w:rPr>
      </w:pPr>
      <w:r w:rsidRPr="00012D7D">
        <w:rPr>
          <w:rFonts w:eastAsia="Lucida Sans Unicode"/>
        </w:rPr>
        <w:t>проводить мониторинг планируемых изменений в федеральном, областном законодательствах в сферах культуры и смежных областях.</w:t>
      </w:r>
    </w:p>
    <w:p w:rsidR="00A22BB9" w:rsidRPr="00012D7D" w:rsidRDefault="00A22BB9" w:rsidP="00A22BB9">
      <w:pPr>
        <w:spacing w:line="100" w:lineRule="atLeast"/>
        <w:jc w:val="both"/>
        <w:rPr>
          <w:rFonts w:eastAsia="Lucida Sans Unicode"/>
        </w:rPr>
      </w:pPr>
      <w:r w:rsidRPr="00012D7D">
        <w:rPr>
          <w:rFonts w:eastAsia="Lucida Sans Unicode"/>
        </w:rPr>
        <w:t>Способами ограничения финансовых рисков выступают следующие меры:</w:t>
      </w:r>
    </w:p>
    <w:p w:rsidR="00A22BB9" w:rsidRPr="00012D7D" w:rsidRDefault="00A22BB9" w:rsidP="00A22BB9">
      <w:pPr>
        <w:spacing w:line="100" w:lineRule="atLeast"/>
        <w:jc w:val="both"/>
        <w:rPr>
          <w:rFonts w:eastAsia="Lucida Sans Unicode"/>
        </w:rPr>
      </w:pPr>
      <w:r w:rsidRPr="00012D7D">
        <w:rPr>
          <w:rFonts w:eastAsia="Lucida Sans Unicode"/>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A22BB9" w:rsidRPr="00012D7D" w:rsidRDefault="00A22BB9" w:rsidP="00A22BB9">
      <w:pPr>
        <w:spacing w:line="100" w:lineRule="atLeast"/>
        <w:jc w:val="both"/>
        <w:rPr>
          <w:rFonts w:eastAsia="Lucida Sans Unicode"/>
        </w:rPr>
      </w:pPr>
      <w:r w:rsidRPr="00012D7D">
        <w:rPr>
          <w:rFonts w:eastAsia="Lucida Sans Unicode"/>
        </w:rPr>
        <w:t>определение приоритетов для первоочередного финансирования;</w:t>
      </w:r>
    </w:p>
    <w:p w:rsidR="00A22BB9" w:rsidRPr="00012D7D" w:rsidRDefault="00A22BB9" w:rsidP="00A22BB9">
      <w:pPr>
        <w:spacing w:line="100" w:lineRule="atLeast"/>
        <w:jc w:val="both"/>
        <w:rPr>
          <w:rFonts w:eastAsia="Lucida Sans Unicode"/>
        </w:rPr>
      </w:pPr>
      <w:r w:rsidRPr="00012D7D">
        <w:rPr>
          <w:rFonts w:eastAsia="Lucida Sans Unicode"/>
        </w:rPr>
        <w:t>планирование бюджетных расходов с применением методик оценки эффективности бюджетных расходов.</w:t>
      </w:r>
    </w:p>
    <w:p w:rsidR="00A22BB9" w:rsidRPr="00012D7D" w:rsidRDefault="00A22BB9" w:rsidP="00A22BB9">
      <w:pPr>
        <w:spacing w:line="100" w:lineRule="atLeast"/>
        <w:jc w:val="both"/>
        <w:rPr>
          <w:rFonts w:eastAsia="Lucida Sans Unicode"/>
        </w:rPr>
      </w:pPr>
      <w:r w:rsidRPr="00012D7D">
        <w:rPr>
          <w:rFonts w:eastAsia="Lucida Sans Unicode"/>
        </w:rPr>
        <w:t>Основными условиями минимизации административных рисков являются:</w:t>
      </w:r>
    </w:p>
    <w:p w:rsidR="00A22BB9" w:rsidRPr="00012D7D" w:rsidRDefault="00A22BB9" w:rsidP="00A22BB9">
      <w:pPr>
        <w:spacing w:line="100" w:lineRule="atLeast"/>
        <w:jc w:val="both"/>
        <w:rPr>
          <w:rFonts w:eastAsia="Lucida Sans Unicode"/>
        </w:rPr>
      </w:pPr>
      <w:r w:rsidRPr="00012D7D">
        <w:rPr>
          <w:rFonts w:eastAsia="Lucida Sans Unicode"/>
        </w:rPr>
        <w:t>формирование эффективной системы управления реализацией Программы;</w:t>
      </w:r>
    </w:p>
    <w:p w:rsidR="00A22BB9" w:rsidRPr="00012D7D" w:rsidRDefault="00A22BB9" w:rsidP="00A22BB9">
      <w:pPr>
        <w:spacing w:line="100" w:lineRule="atLeast"/>
        <w:jc w:val="both"/>
        <w:rPr>
          <w:rFonts w:eastAsia="Lucida Sans Unicode"/>
        </w:rPr>
      </w:pPr>
      <w:r w:rsidRPr="00012D7D">
        <w:rPr>
          <w:rFonts w:eastAsia="Lucida Sans Unicode"/>
        </w:rPr>
        <w:t>проведение систематического аудита результативности реализации Программы;</w:t>
      </w:r>
    </w:p>
    <w:p w:rsidR="00A22BB9" w:rsidRPr="00012D7D" w:rsidRDefault="00A22BB9" w:rsidP="00A22BB9">
      <w:pPr>
        <w:spacing w:line="100" w:lineRule="atLeast"/>
        <w:jc w:val="both"/>
        <w:rPr>
          <w:rFonts w:eastAsia="Lucida Sans Unicode"/>
        </w:rPr>
      </w:pPr>
      <w:r w:rsidRPr="00012D7D">
        <w:rPr>
          <w:rFonts w:eastAsia="Lucida Sans Unicode"/>
        </w:rPr>
        <w:t>регулярная публикация отчетов о ходе реализации Программы;</w:t>
      </w:r>
    </w:p>
    <w:p w:rsidR="00A22BB9" w:rsidRPr="00012D7D" w:rsidRDefault="00A22BB9" w:rsidP="00A22BB9">
      <w:pPr>
        <w:spacing w:line="100" w:lineRule="atLeast"/>
        <w:jc w:val="both"/>
        <w:rPr>
          <w:rFonts w:eastAsia="Lucida Sans Unicode"/>
        </w:rPr>
      </w:pPr>
      <w:r w:rsidRPr="00012D7D">
        <w:rPr>
          <w:rFonts w:eastAsia="Lucida Sans Unicode"/>
        </w:rPr>
        <w:t>повышение эффективности взаимодействия участников реализации Программы;</w:t>
      </w:r>
    </w:p>
    <w:p w:rsidR="00A22BB9" w:rsidRPr="00012D7D" w:rsidRDefault="00A22BB9" w:rsidP="00A22BB9">
      <w:pPr>
        <w:spacing w:line="100" w:lineRule="atLeast"/>
        <w:jc w:val="both"/>
        <w:rPr>
          <w:rFonts w:eastAsia="Lucida Sans Unicode"/>
        </w:rPr>
      </w:pPr>
      <w:r w:rsidRPr="00012D7D">
        <w:rPr>
          <w:rFonts w:eastAsia="Lucida Sans Unicode"/>
        </w:rPr>
        <w:t>создание системы мониторингов реализации Программы;</w:t>
      </w:r>
    </w:p>
    <w:p w:rsidR="00A22BB9" w:rsidRPr="00012D7D" w:rsidRDefault="00A22BB9" w:rsidP="00A22BB9">
      <w:pPr>
        <w:spacing w:line="100" w:lineRule="atLeast"/>
        <w:jc w:val="both"/>
        <w:rPr>
          <w:rFonts w:eastAsia="Lucida Sans Unicode"/>
        </w:rPr>
      </w:pPr>
      <w:r w:rsidRPr="00012D7D">
        <w:rPr>
          <w:rFonts w:eastAsia="Lucida Sans Unicode"/>
        </w:rPr>
        <w:t>своевременная корректировка мероприятий Программы.</w:t>
      </w:r>
    </w:p>
    <w:p w:rsidR="00A22BB9" w:rsidRPr="00012D7D" w:rsidRDefault="00A22BB9" w:rsidP="00A22BB9">
      <w:pPr>
        <w:spacing w:line="100" w:lineRule="atLeast"/>
        <w:jc w:val="both"/>
        <w:rPr>
          <w:rFonts w:eastAsia="Lucida Sans Unicode"/>
        </w:rPr>
      </w:pPr>
      <w:r w:rsidRPr="00012D7D">
        <w:rPr>
          <w:rFonts w:eastAsia="Lucida Sans Unicode"/>
        </w:rPr>
        <w:t>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 и качество предоставляемых услуг.</w:t>
      </w:r>
    </w:p>
    <w:p w:rsidR="00A22BB9" w:rsidRPr="00012D7D" w:rsidRDefault="00A22BB9" w:rsidP="00A22BB9">
      <w:pPr>
        <w:spacing w:line="100" w:lineRule="atLeast"/>
        <w:jc w:val="both"/>
        <w:rPr>
          <w:rFonts w:eastAsia="Lucida Sans Unicode"/>
        </w:rPr>
      </w:pPr>
      <w:r w:rsidRPr="00012D7D">
        <w:rPr>
          <w:rFonts w:eastAsia="Lucida Sans Unicode"/>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A22BB9" w:rsidRPr="00012D7D" w:rsidRDefault="00A22BB9" w:rsidP="00A22BB9">
      <w:pPr>
        <w:spacing w:line="100" w:lineRule="atLeast"/>
        <w:jc w:val="both"/>
        <w:rPr>
          <w:rFonts w:eastAsia="Lucida Sans Unicode"/>
          <w:color w:val="00B0F0"/>
        </w:rPr>
      </w:pPr>
    </w:p>
    <w:p w:rsidR="00A22BB9" w:rsidRDefault="00A22BB9" w:rsidP="00A22BB9">
      <w:pPr>
        <w:spacing w:line="100" w:lineRule="atLeast"/>
        <w:jc w:val="both"/>
        <w:rPr>
          <w:rFonts w:eastAsia="Lucida Sans Unicode"/>
          <w:b/>
        </w:rPr>
      </w:pPr>
    </w:p>
    <w:p w:rsidR="00A22BB9" w:rsidRDefault="00A22BB9" w:rsidP="00A22BB9">
      <w:pPr>
        <w:spacing w:line="100" w:lineRule="atLeast"/>
        <w:jc w:val="both"/>
        <w:rPr>
          <w:rFonts w:eastAsia="Lucida Sans Unicode"/>
          <w:b/>
        </w:rPr>
      </w:pPr>
    </w:p>
    <w:p w:rsidR="00A22BB9" w:rsidRPr="00012D7D" w:rsidRDefault="00A22BB9" w:rsidP="00A22BB9">
      <w:pPr>
        <w:spacing w:line="100" w:lineRule="atLeast"/>
        <w:jc w:val="both"/>
        <w:rPr>
          <w:rFonts w:eastAsia="Lucida Sans Unicode"/>
          <w:b/>
        </w:rPr>
      </w:pPr>
      <w:r w:rsidRPr="00012D7D">
        <w:rPr>
          <w:rFonts w:eastAsia="Lucida Sans Unicode"/>
          <w:b/>
        </w:rPr>
        <w:t>Раздел 2. Цели, задачи и показатели (индикаторы), основные ожидаемые конечные результаты, сроки и этапы реализации муниципальной программы Александровского сельского поселения «Развитие культуры»</w:t>
      </w:r>
    </w:p>
    <w:p w:rsidR="00A22BB9" w:rsidRPr="00012D7D" w:rsidRDefault="00A22BB9" w:rsidP="00A22BB9">
      <w:pPr>
        <w:spacing w:line="100" w:lineRule="atLeast"/>
        <w:jc w:val="both"/>
        <w:rPr>
          <w:rFonts w:eastAsia="Lucida Sans Unicode"/>
          <w:b/>
          <w:color w:val="00B0F0"/>
        </w:rPr>
      </w:pPr>
    </w:p>
    <w:p w:rsidR="00A22BB9" w:rsidRPr="00012D7D" w:rsidRDefault="00A22BB9" w:rsidP="00A22BB9">
      <w:pPr>
        <w:spacing w:line="100" w:lineRule="atLeast"/>
        <w:jc w:val="both"/>
        <w:rPr>
          <w:rFonts w:eastAsia="Lucida Sans Unicode"/>
        </w:rPr>
      </w:pPr>
      <w:r w:rsidRPr="00012D7D">
        <w:rPr>
          <w:rFonts w:eastAsia="Lucida Sans Unicode"/>
        </w:rPr>
        <w:t>Цель Программы – обеспечение доступа граждан к культурным ценностям и участию в культурной жизни, реализация творческого потенциала населения Александровского сельского поселения.</w:t>
      </w:r>
    </w:p>
    <w:p w:rsidR="00A22BB9" w:rsidRPr="00012D7D" w:rsidRDefault="00A22BB9" w:rsidP="00A22BB9">
      <w:pPr>
        <w:spacing w:line="100" w:lineRule="atLeast"/>
        <w:jc w:val="both"/>
        <w:rPr>
          <w:rFonts w:eastAsia="Lucida Sans Unicode"/>
        </w:rPr>
      </w:pPr>
      <w:r w:rsidRPr="00012D7D">
        <w:rPr>
          <w:rFonts w:eastAsia="Lucida Sans Unicode"/>
        </w:rPr>
        <w:t>Достижение цели Программы потребует решения следующих задач:</w:t>
      </w:r>
    </w:p>
    <w:p w:rsidR="00A22BB9" w:rsidRPr="00012D7D" w:rsidRDefault="00A22BB9" w:rsidP="00A22BB9">
      <w:pPr>
        <w:spacing w:line="100" w:lineRule="atLeast"/>
        <w:jc w:val="both"/>
        <w:rPr>
          <w:rFonts w:eastAsia="Lucida Sans Unicode"/>
        </w:rPr>
      </w:pPr>
      <w:r w:rsidRPr="00012D7D">
        <w:rPr>
          <w:rFonts w:eastAsia="Lucida Sans Unicode"/>
        </w:rPr>
        <w:t>обеспечение доступа различных групп населения к учреждениям культуры;</w:t>
      </w:r>
    </w:p>
    <w:p w:rsidR="00A22BB9" w:rsidRPr="00012D7D" w:rsidRDefault="00A22BB9" w:rsidP="00A22BB9">
      <w:pPr>
        <w:spacing w:line="100" w:lineRule="atLeast"/>
        <w:jc w:val="both"/>
        <w:rPr>
          <w:rFonts w:eastAsia="Lucida Sans Unicode"/>
        </w:rPr>
      </w:pPr>
      <w:r w:rsidRPr="00012D7D">
        <w:rPr>
          <w:rFonts w:eastAsia="Lucida Sans Unicode"/>
        </w:rPr>
        <w:t xml:space="preserve">обеспечение равного доступа населения Александровского сельского поселения к информационным ресурсам; </w:t>
      </w:r>
    </w:p>
    <w:p w:rsidR="00A22BB9" w:rsidRPr="00012D7D" w:rsidRDefault="00A22BB9" w:rsidP="00A22BB9">
      <w:pPr>
        <w:spacing w:line="100" w:lineRule="atLeast"/>
        <w:jc w:val="both"/>
        <w:rPr>
          <w:rFonts w:eastAsia="Lucida Sans Unicode"/>
        </w:rPr>
      </w:pPr>
      <w:r w:rsidRPr="00012D7D">
        <w:rPr>
          <w:rFonts w:eastAsia="Lucida Sans Unicode"/>
        </w:rPr>
        <w:t>реализация творческих мероприятий, направленных на выявление и поддержку талантливых детей и молодежи.</w:t>
      </w:r>
    </w:p>
    <w:p w:rsidR="00A22BB9" w:rsidRPr="00012D7D" w:rsidRDefault="00A22BB9" w:rsidP="00A22BB9">
      <w:pPr>
        <w:spacing w:line="100" w:lineRule="atLeast"/>
        <w:jc w:val="both"/>
        <w:rPr>
          <w:rFonts w:eastAsia="Lucida Sans Unicode"/>
        </w:rPr>
      </w:pPr>
      <w:r w:rsidRPr="00012D7D">
        <w:rPr>
          <w:rFonts w:eastAsia="Lucida Sans Unicode"/>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A22BB9" w:rsidRPr="00012D7D" w:rsidRDefault="00A22BB9" w:rsidP="00A22BB9">
      <w:pPr>
        <w:spacing w:line="100" w:lineRule="atLeast"/>
        <w:jc w:val="both"/>
        <w:rPr>
          <w:rFonts w:eastAsia="Lucida Sans Unicode"/>
        </w:rPr>
      </w:pPr>
      <w:r w:rsidRPr="00012D7D">
        <w:rPr>
          <w:rFonts w:eastAsia="Lucida Sans Unicode"/>
        </w:rPr>
        <w:t>Реализация Программы к 2021 году позволит модернизировать работу муниципальных учреждений культуры, обеспечить реализацию творческого потенциала населения Александровского сельского поселения.</w:t>
      </w:r>
    </w:p>
    <w:p w:rsidR="00A22BB9" w:rsidRPr="00012D7D" w:rsidRDefault="00A22BB9" w:rsidP="00A22BB9">
      <w:pPr>
        <w:tabs>
          <w:tab w:val="left" w:pos="459"/>
          <w:tab w:val="left" w:pos="1134"/>
        </w:tabs>
        <w:spacing w:line="100" w:lineRule="atLeast"/>
        <w:jc w:val="both"/>
        <w:rPr>
          <w:rFonts w:eastAsia="Lucida Sans Unicode"/>
        </w:rPr>
      </w:pPr>
      <w:bookmarkStart w:id="0" w:name="sub_1085"/>
      <w:r w:rsidRPr="00012D7D">
        <w:rPr>
          <w:rFonts w:eastAsia="Lucida Sans Unicode"/>
        </w:rPr>
        <w:t>Основными ожидаемыми результатами реализации Программы являются:</w:t>
      </w:r>
    </w:p>
    <w:p w:rsidR="00A22BB9" w:rsidRPr="00012D7D" w:rsidRDefault="00A22BB9" w:rsidP="00A22BB9">
      <w:pPr>
        <w:widowControl w:val="0"/>
        <w:numPr>
          <w:ilvl w:val="0"/>
          <w:numId w:val="2"/>
        </w:numPr>
        <w:spacing w:after="200" w:line="100" w:lineRule="atLeast"/>
        <w:ind w:left="0" w:firstLine="709"/>
        <w:jc w:val="both"/>
        <w:rPr>
          <w:rFonts w:eastAsia="Lucida Sans Unicode"/>
        </w:rPr>
      </w:pPr>
      <w:r w:rsidRPr="00012D7D">
        <w:rPr>
          <w:rFonts w:eastAsia="Lucida Sans Unicode"/>
        </w:rPr>
        <w:t>обеспечение доступа населения к  библиотечным фондам;</w:t>
      </w:r>
    </w:p>
    <w:p w:rsidR="00A22BB9" w:rsidRPr="00012D7D" w:rsidRDefault="00A22BB9" w:rsidP="00A22BB9">
      <w:pPr>
        <w:widowControl w:val="0"/>
        <w:numPr>
          <w:ilvl w:val="0"/>
          <w:numId w:val="2"/>
        </w:numPr>
        <w:spacing w:after="200" w:line="100" w:lineRule="atLeast"/>
        <w:ind w:left="0" w:firstLine="709"/>
        <w:jc w:val="both"/>
        <w:rPr>
          <w:rFonts w:eastAsia="Lucida Sans Unicode"/>
        </w:rPr>
      </w:pPr>
      <w:r w:rsidRPr="00012D7D">
        <w:rPr>
          <w:rFonts w:eastAsia="Lucida Sans Unicode"/>
        </w:rPr>
        <w:t>применение новых информационных технологий в представлении библиотечных фондов;</w:t>
      </w:r>
    </w:p>
    <w:p w:rsidR="00A22BB9" w:rsidRPr="00012D7D" w:rsidRDefault="00A22BB9" w:rsidP="00A22BB9">
      <w:pPr>
        <w:widowControl w:val="0"/>
        <w:numPr>
          <w:ilvl w:val="0"/>
          <w:numId w:val="2"/>
        </w:numPr>
        <w:spacing w:after="200" w:line="100" w:lineRule="atLeast"/>
        <w:ind w:left="0" w:firstLine="709"/>
        <w:jc w:val="both"/>
        <w:rPr>
          <w:rFonts w:eastAsia="Lucida Sans Unicode"/>
        </w:rPr>
      </w:pPr>
      <w:r w:rsidRPr="00012D7D">
        <w:rPr>
          <w:rFonts w:eastAsia="Lucida Sans Unicode"/>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A22BB9" w:rsidRPr="00012D7D" w:rsidRDefault="00A22BB9" w:rsidP="00A22BB9">
      <w:pPr>
        <w:widowControl w:val="0"/>
        <w:numPr>
          <w:ilvl w:val="0"/>
          <w:numId w:val="2"/>
        </w:numPr>
        <w:spacing w:after="200" w:line="100" w:lineRule="atLeast"/>
        <w:ind w:left="0" w:firstLine="709"/>
        <w:jc w:val="both"/>
        <w:rPr>
          <w:rFonts w:eastAsia="Lucida Sans Unicode"/>
        </w:rPr>
      </w:pPr>
      <w:r w:rsidRPr="00012D7D">
        <w:rPr>
          <w:rFonts w:eastAsia="Lucida Sans Unicode"/>
        </w:rPr>
        <w:t>повышение творческого потенциала самодеятельных коллективов народного творчества;</w:t>
      </w:r>
    </w:p>
    <w:p w:rsidR="00A22BB9" w:rsidRPr="00012D7D" w:rsidRDefault="00A22BB9" w:rsidP="00A22BB9">
      <w:pPr>
        <w:widowControl w:val="0"/>
        <w:numPr>
          <w:ilvl w:val="0"/>
          <w:numId w:val="2"/>
        </w:numPr>
        <w:spacing w:after="200" w:line="100" w:lineRule="atLeast"/>
        <w:ind w:left="0" w:firstLine="709"/>
        <w:jc w:val="both"/>
        <w:rPr>
          <w:rFonts w:eastAsia="Lucida Sans Unicode"/>
        </w:rPr>
      </w:pPr>
      <w:r w:rsidRPr="00012D7D">
        <w:rPr>
          <w:rFonts w:eastAsia="Lucida Sans Unicode"/>
        </w:rPr>
        <w:t>эстетическое воспитание подрастающего поколения, воспитание подготовленной и заинтересованной аудитории слушателей и зрителей.</w:t>
      </w:r>
    </w:p>
    <w:p w:rsidR="00A22BB9" w:rsidRPr="00012D7D" w:rsidRDefault="00A22BB9" w:rsidP="00A22BB9">
      <w:pPr>
        <w:spacing w:line="100" w:lineRule="atLeast"/>
        <w:jc w:val="both"/>
        <w:rPr>
          <w:rFonts w:eastAsia="Lucida Sans Unicode"/>
        </w:rPr>
      </w:pPr>
    </w:p>
    <w:p w:rsidR="00A22BB9" w:rsidRPr="00012D7D" w:rsidRDefault="00A22BB9" w:rsidP="00A22BB9">
      <w:pPr>
        <w:spacing w:line="100" w:lineRule="atLeast"/>
        <w:jc w:val="both"/>
        <w:rPr>
          <w:rFonts w:eastAsia="Lucida Sans Unicode"/>
          <w:b/>
          <w:bCs/>
        </w:rPr>
      </w:pPr>
      <w:r w:rsidRPr="00012D7D">
        <w:rPr>
          <w:rFonts w:eastAsia="Lucida Sans Unicode"/>
          <w:b/>
          <w:bCs/>
        </w:rPr>
        <w:t>Раздел 3. Обоснование выделения подпрограмм муниципальной программы, обобщенная характеристика основных мероприятий и мероприятий муниципальных программ</w:t>
      </w:r>
    </w:p>
    <w:p w:rsidR="00A22BB9" w:rsidRPr="00012D7D" w:rsidRDefault="00A22BB9" w:rsidP="00A22BB9">
      <w:pPr>
        <w:spacing w:line="100" w:lineRule="atLeast"/>
        <w:jc w:val="both"/>
        <w:rPr>
          <w:rFonts w:eastAsia="Lucida Sans Unicode"/>
        </w:rPr>
      </w:pPr>
      <w:r w:rsidRPr="00012D7D">
        <w:rPr>
          <w:rFonts w:eastAsia="Lucida Sans Unicode"/>
        </w:rPr>
        <w:t xml:space="preserve">                                                                                                                                                                                                             Основное мероприятие 1.1. «Обеспечение деятельности муниципальных учреждений»</w:t>
      </w:r>
    </w:p>
    <w:p w:rsidR="00A22BB9" w:rsidRPr="00012D7D" w:rsidRDefault="00A22BB9" w:rsidP="00A22BB9">
      <w:pPr>
        <w:spacing w:line="100" w:lineRule="atLeast"/>
        <w:jc w:val="both"/>
        <w:rPr>
          <w:rFonts w:eastAsia="Lucida Sans Unicode"/>
        </w:rPr>
      </w:pPr>
      <w:r w:rsidRPr="00012D7D">
        <w:rPr>
          <w:rFonts w:eastAsia="Lucida Sans Unicode"/>
        </w:rPr>
        <w:t>Для реализации мер, направленных на развитие культурно-досуговой деятельности в Александровском сельском поселении, запланированы следующие мероприятия:</w:t>
      </w:r>
    </w:p>
    <w:p w:rsidR="00A22BB9" w:rsidRPr="00012D7D" w:rsidRDefault="00A22BB9" w:rsidP="00A22BB9">
      <w:pPr>
        <w:spacing w:line="100" w:lineRule="atLeast"/>
        <w:jc w:val="both"/>
        <w:rPr>
          <w:rFonts w:eastAsia="Lucida Sans Unicode"/>
        </w:rPr>
      </w:pPr>
      <w:r w:rsidRPr="00012D7D">
        <w:rPr>
          <w:rFonts w:eastAsia="Lucida Sans Unicode"/>
        </w:rPr>
        <w:t>финансовое обеспечение выполнения муниципального задания Муниципальным казенным учреждением культуры  «Александровский СДК»;</w:t>
      </w:r>
    </w:p>
    <w:p w:rsidR="00A22BB9" w:rsidRPr="00012D7D" w:rsidRDefault="00A22BB9" w:rsidP="00A22BB9">
      <w:pPr>
        <w:spacing w:line="100" w:lineRule="atLeast"/>
        <w:jc w:val="both"/>
        <w:rPr>
          <w:rFonts w:eastAsia="Lucida Sans Unicode"/>
        </w:rPr>
      </w:pPr>
      <w:r w:rsidRPr="00012D7D">
        <w:rPr>
          <w:rFonts w:eastAsia="Lucida Sans Unicode"/>
        </w:rPr>
        <w:t>проведение учебно-методических мероприятий и информационно-методических материалов для культурно-досуговых учреждений поселения.</w:t>
      </w:r>
    </w:p>
    <w:p w:rsidR="00A22BB9" w:rsidRPr="00012D7D" w:rsidRDefault="00A22BB9" w:rsidP="00A22BB9">
      <w:pPr>
        <w:spacing w:line="100" w:lineRule="atLeast"/>
        <w:jc w:val="both"/>
        <w:rPr>
          <w:rFonts w:eastAsia="Lucida Sans Unicode"/>
        </w:rPr>
      </w:pPr>
    </w:p>
    <w:p w:rsidR="00A22BB9" w:rsidRPr="00012D7D" w:rsidRDefault="00A22BB9" w:rsidP="00A22BB9">
      <w:pPr>
        <w:spacing w:line="100" w:lineRule="atLeast"/>
        <w:jc w:val="both"/>
        <w:rPr>
          <w:rFonts w:eastAsia="Lucida Sans Unicode"/>
        </w:rPr>
      </w:pPr>
      <w:r w:rsidRPr="00012D7D">
        <w:rPr>
          <w:rFonts w:eastAsia="Lucida Sans Unicode"/>
        </w:rPr>
        <w:t>Основное мероприятие 1.2. «Обеспечение деятельности подведомственных учреждений культуры — сельских библиотек»</w:t>
      </w:r>
    </w:p>
    <w:p w:rsidR="00A22BB9" w:rsidRPr="00012D7D" w:rsidRDefault="00A22BB9" w:rsidP="00A22BB9">
      <w:pPr>
        <w:spacing w:line="100" w:lineRule="atLeast"/>
        <w:jc w:val="both"/>
        <w:rPr>
          <w:rFonts w:eastAsia="Lucida Sans Unicode"/>
        </w:rPr>
      </w:pPr>
      <w:r w:rsidRPr="00012D7D">
        <w:rPr>
          <w:rFonts w:eastAsia="Lucida Sans Unicode"/>
        </w:rPr>
        <w:t xml:space="preserve">Для реализации мер, направленных обеспечение деятельности подведомственных учреждений культуры библиотечного обслуживания населения Александровского сельского поселения, обеспечение равного доступа населения Александровского сельского поселения к </w:t>
      </w:r>
      <w:r w:rsidRPr="00012D7D">
        <w:rPr>
          <w:rFonts w:eastAsia="Lucida Sans Unicode"/>
        </w:rPr>
        <w:lastRenderedPageBreak/>
        <w:t xml:space="preserve">информационным ресурсам, библиотечным услугам, обеспечение комплектования и сохранности фондов муниципальных библиотек запланированы следующие мероприятия: </w:t>
      </w:r>
    </w:p>
    <w:p w:rsidR="00A22BB9" w:rsidRPr="00012D7D" w:rsidRDefault="00A22BB9" w:rsidP="00A22BB9">
      <w:pPr>
        <w:spacing w:line="100" w:lineRule="atLeast"/>
        <w:jc w:val="both"/>
        <w:rPr>
          <w:rFonts w:eastAsia="Lucida Sans Unicode"/>
        </w:rPr>
      </w:pPr>
      <w:r w:rsidRPr="00012D7D">
        <w:rPr>
          <w:rFonts w:eastAsia="Lucida Sans Unicode"/>
        </w:rPr>
        <w:t>комплектование книжных фондов библиотек за счет средств областного бюджета.</w:t>
      </w:r>
    </w:p>
    <w:p w:rsidR="00A22BB9" w:rsidRPr="00012D7D" w:rsidRDefault="00A22BB9" w:rsidP="00A22BB9">
      <w:pPr>
        <w:spacing w:line="100" w:lineRule="atLeast"/>
        <w:jc w:val="both"/>
        <w:rPr>
          <w:rFonts w:eastAsia="Lucida Sans Unicode"/>
          <w:b/>
          <w:bCs/>
        </w:rPr>
      </w:pPr>
      <w:r w:rsidRPr="00012D7D">
        <w:rPr>
          <w:rFonts w:eastAsia="Lucida Sans Unicode"/>
          <w:b/>
          <w:bCs/>
        </w:rPr>
        <w:t>Раздел 4. Информация по ресурсному обеспечению муниципальной программы Александровского сельского поселения «Развитие культуры»</w:t>
      </w:r>
    </w:p>
    <w:bookmarkEnd w:id="0"/>
    <w:p w:rsidR="00A22BB9" w:rsidRPr="00012D7D" w:rsidRDefault="00A22BB9" w:rsidP="00A22BB9">
      <w:pPr>
        <w:jc w:val="both"/>
        <w:rPr>
          <w:rFonts w:eastAsia="Lucida Sans Unicode"/>
        </w:rPr>
      </w:pPr>
    </w:p>
    <w:p w:rsidR="00A22BB9" w:rsidRPr="00012D7D" w:rsidRDefault="00A22BB9" w:rsidP="00A22BB9">
      <w:pPr>
        <w:jc w:val="both"/>
        <w:rPr>
          <w:rFonts w:eastAsia="Lucida Sans Unicode"/>
        </w:rPr>
      </w:pPr>
      <w:r w:rsidRPr="00012D7D">
        <w:rPr>
          <w:rFonts w:eastAsia="Lucida Sans Unicode"/>
        </w:rPr>
        <w:t xml:space="preserve">Финансовые ресурсы, необходимые для реализации муниципальной программы в 2015-2021 годах, будут приведены в соответствие с объёмами бюджетных ассигнований, предусмотренных Решением Совета народных депутатов  </w:t>
      </w:r>
      <w:r w:rsidRPr="00012D7D">
        <w:rPr>
          <w:rFonts w:eastAsia="Lucida Sans Unicode"/>
          <w:bCs/>
        </w:rPr>
        <w:t>Александровского</w:t>
      </w:r>
      <w:r w:rsidRPr="00012D7D">
        <w:rPr>
          <w:rFonts w:eastAsia="Lucida Sans Unicode"/>
        </w:rPr>
        <w:t xml:space="preserve"> сельского поселения.</w:t>
      </w:r>
    </w:p>
    <w:p w:rsidR="00A22BB9" w:rsidRPr="00012D7D" w:rsidRDefault="00A22BB9" w:rsidP="00A22BB9">
      <w:pPr>
        <w:jc w:val="both"/>
        <w:rPr>
          <w:rFonts w:eastAsia="Lucida Sans Unicode"/>
        </w:rPr>
      </w:pPr>
      <w:r w:rsidRPr="00012D7D">
        <w:rPr>
          <w:rFonts w:eastAsia="Lucida Sans Unicode"/>
        </w:rPr>
        <w:t>Информация по ресурсному обеспечению реализации муниципальной программы по годам представлена в приложении 5 к муниципальной программе.</w:t>
      </w:r>
    </w:p>
    <w:p w:rsidR="00A22BB9" w:rsidRPr="00012D7D" w:rsidRDefault="00A22BB9" w:rsidP="00A22BB9">
      <w:pPr>
        <w:spacing w:line="100" w:lineRule="atLeast"/>
        <w:jc w:val="both"/>
        <w:rPr>
          <w:rFonts w:eastAsia="Lucida Sans Unicode"/>
          <w:color w:val="FF0000"/>
        </w:rPr>
      </w:pPr>
    </w:p>
    <w:p w:rsidR="00A22BB9" w:rsidRPr="00012D7D" w:rsidRDefault="00A22BB9" w:rsidP="00A22BB9">
      <w:pPr>
        <w:spacing w:line="100" w:lineRule="atLeast"/>
        <w:jc w:val="both"/>
        <w:rPr>
          <w:rFonts w:eastAsia="Lucida Sans Unicode"/>
          <w:b/>
          <w:spacing w:val="-8"/>
        </w:rPr>
      </w:pPr>
      <w:r w:rsidRPr="00012D7D">
        <w:rPr>
          <w:rFonts w:eastAsia="Lucida Sans Unicode"/>
          <w:b/>
          <w:spacing w:val="-8"/>
        </w:rPr>
        <w:t>Раздел 5. Методика оценки эффективности муниципальной программы</w:t>
      </w:r>
    </w:p>
    <w:p w:rsidR="00A22BB9" w:rsidRPr="00012D7D" w:rsidRDefault="00A22BB9" w:rsidP="00A22BB9">
      <w:pPr>
        <w:suppressLineNumbers/>
        <w:tabs>
          <w:tab w:val="center" w:pos="4677"/>
          <w:tab w:val="right" w:pos="9355"/>
        </w:tabs>
        <w:spacing w:line="100" w:lineRule="atLeast"/>
        <w:jc w:val="both"/>
        <w:rPr>
          <w:rFonts w:eastAsia="Lucida Sans Unicode"/>
          <w:b/>
        </w:rPr>
      </w:pPr>
    </w:p>
    <w:p w:rsidR="00A22BB9" w:rsidRPr="00012D7D" w:rsidRDefault="00A22BB9" w:rsidP="00A22BB9">
      <w:pPr>
        <w:jc w:val="both"/>
        <w:rPr>
          <w:rFonts w:eastAsia="Lucida Sans Unicode"/>
        </w:rPr>
      </w:pPr>
      <w:r w:rsidRPr="00012D7D">
        <w:rPr>
          <w:rFonts w:eastAsia="Lucida Sans Unicode"/>
        </w:rPr>
        <w:t>Оценка эффективности реализации муниципальной программы будет осуществляться путём ежегодного сопоставления:</w:t>
      </w:r>
    </w:p>
    <w:p w:rsidR="00A22BB9" w:rsidRPr="00012D7D" w:rsidRDefault="00A22BB9" w:rsidP="00A22BB9">
      <w:pPr>
        <w:jc w:val="both"/>
        <w:rPr>
          <w:rFonts w:eastAsia="Lucida Sans Unicode"/>
        </w:rPr>
      </w:pPr>
      <w:r w:rsidRPr="00012D7D">
        <w:rPr>
          <w:rFonts w:eastAsia="Lucida Sans Unicode"/>
        </w:rPr>
        <w:t>- фактических (в сопоставимых условиях) и планируемых значений целевых показателей муниципальной программы (целевой параметр -100%);</w:t>
      </w:r>
    </w:p>
    <w:p w:rsidR="00A22BB9" w:rsidRPr="00012D7D" w:rsidRDefault="00A22BB9" w:rsidP="00A22BB9">
      <w:pPr>
        <w:jc w:val="both"/>
        <w:rPr>
          <w:rFonts w:eastAsia="Lucida Sans Unicode"/>
        </w:rPr>
      </w:pPr>
      <w:r w:rsidRPr="00012D7D">
        <w:rPr>
          <w:rFonts w:eastAsia="Lucida Sans Unicode"/>
        </w:rPr>
        <w:t>- фактических (в сопоставимых условиях) и планируемых объёмов расходов местного бюджета на реализацию муниципальной программы и её основных мероприятий (целевой параметр не менее 95%);</w:t>
      </w:r>
    </w:p>
    <w:p w:rsidR="00A22BB9" w:rsidRPr="00012D7D" w:rsidRDefault="00A22BB9" w:rsidP="00A22BB9">
      <w:pPr>
        <w:jc w:val="both"/>
        <w:rPr>
          <w:rFonts w:eastAsia="Lucida Sans Unicode"/>
        </w:rPr>
      </w:pPr>
      <w:r w:rsidRPr="00012D7D">
        <w:rPr>
          <w:rFonts w:eastAsia="Lucida Sans Unicode"/>
        </w:rPr>
        <w:t>- числа выполненных и планируемых мероприятий плана реализации муниципальной программы (целевой параметр – 100%).</w:t>
      </w:r>
    </w:p>
    <w:p w:rsidR="00A22BB9" w:rsidRPr="00012D7D" w:rsidRDefault="00A22BB9" w:rsidP="00A22BB9">
      <w:pPr>
        <w:autoSpaceDE w:val="0"/>
        <w:jc w:val="both"/>
        <w:rPr>
          <w:color w:val="000000"/>
        </w:rPr>
      </w:pPr>
    </w:p>
    <w:p w:rsidR="00A22BB9" w:rsidRPr="00012D7D" w:rsidRDefault="00A22BB9" w:rsidP="00A22BB9">
      <w:pPr>
        <w:spacing w:line="100" w:lineRule="atLeast"/>
        <w:jc w:val="center"/>
        <w:rPr>
          <w:rFonts w:eastAsia="Lucida Sans Unicode"/>
          <w:b/>
        </w:rPr>
      </w:pPr>
    </w:p>
    <w:p w:rsidR="00A22BB9" w:rsidRPr="00012D7D" w:rsidRDefault="00A22BB9" w:rsidP="00A22BB9">
      <w:pPr>
        <w:spacing w:line="100" w:lineRule="atLeast"/>
        <w:jc w:val="center"/>
        <w:rPr>
          <w:rFonts w:eastAsia="Lucida Sans Unicode"/>
          <w:b/>
        </w:rPr>
      </w:pPr>
    </w:p>
    <w:p w:rsidR="00A22BB9" w:rsidRPr="00012D7D" w:rsidRDefault="00A22BB9" w:rsidP="00A22BB9">
      <w:pPr>
        <w:spacing w:line="100" w:lineRule="atLeast"/>
        <w:jc w:val="center"/>
        <w:rPr>
          <w:rFonts w:eastAsia="Lucida Sans Unicode"/>
          <w:b/>
        </w:rPr>
      </w:pPr>
    </w:p>
    <w:p w:rsidR="00A22BB9" w:rsidRPr="00012D7D" w:rsidRDefault="00A22BB9" w:rsidP="00A22BB9">
      <w:pPr>
        <w:spacing w:line="100" w:lineRule="atLeast"/>
        <w:jc w:val="center"/>
        <w:rPr>
          <w:rFonts w:eastAsia="Lucida Sans Unicode"/>
          <w:b/>
        </w:rPr>
      </w:pPr>
    </w:p>
    <w:p w:rsidR="00A22BB9" w:rsidRPr="00012D7D" w:rsidRDefault="00A22BB9" w:rsidP="00A22BB9">
      <w:pPr>
        <w:spacing w:line="100" w:lineRule="atLeast"/>
        <w:jc w:val="center"/>
        <w:rPr>
          <w:rFonts w:eastAsia="Lucida Sans Unicode"/>
          <w:b/>
        </w:rPr>
      </w:pPr>
    </w:p>
    <w:p w:rsidR="00A22BB9" w:rsidRPr="00012D7D" w:rsidRDefault="00A22BB9" w:rsidP="00A22BB9">
      <w:pPr>
        <w:spacing w:line="100" w:lineRule="atLeast"/>
        <w:jc w:val="center"/>
        <w:rPr>
          <w:rFonts w:eastAsia="Lucida Sans Unicode"/>
          <w:b/>
        </w:rPr>
      </w:pPr>
    </w:p>
    <w:p w:rsidR="00A22BB9" w:rsidRPr="00012D7D" w:rsidRDefault="00A22BB9" w:rsidP="00A22BB9">
      <w:pPr>
        <w:spacing w:line="100" w:lineRule="atLeast"/>
        <w:jc w:val="center"/>
        <w:rPr>
          <w:rFonts w:eastAsia="Lucida Sans Unicode"/>
          <w:b/>
        </w:rPr>
      </w:pPr>
    </w:p>
    <w:p w:rsidR="00A22BB9" w:rsidRPr="00012D7D" w:rsidRDefault="00A22BB9" w:rsidP="00A22BB9">
      <w:pPr>
        <w:spacing w:line="100" w:lineRule="atLeast"/>
        <w:jc w:val="center"/>
        <w:rPr>
          <w:rFonts w:eastAsia="Lucida Sans Unicode"/>
          <w:b/>
        </w:rPr>
      </w:pPr>
    </w:p>
    <w:p w:rsidR="00A22BB9" w:rsidRPr="00012D7D" w:rsidRDefault="00A22BB9" w:rsidP="00A22BB9">
      <w:pPr>
        <w:spacing w:line="100" w:lineRule="atLeast"/>
        <w:jc w:val="center"/>
        <w:rPr>
          <w:rFonts w:eastAsia="Lucida Sans Unicode"/>
          <w:b/>
        </w:rPr>
      </w:pPr>
    </w:p>
    <w:p w:rsidR="00A22BB9" w:rsidRPr="00012D7D" w:rsidRDefault="00A22BB9" w:rsidP="00A22BB9">
      <w:pPr>
        <w:spacing w:line="100" w:lineRule="atLeast"/>
        <w:jc w:val="center"/>
        <w:rPr>
          <w:rFonts w:eastAsia="Lucida Sans Unicode"/>
          <w:b/>
        </w:rPr>
      </w:pPr>
    </w:p>
    <w:p w:rsidR="00A22BB9" w:rsidRPr="00012D7D" w:rsidRDefault="00A22BB9" w:rsidP="00A22BB9">
      <w:pPr>
        <w:spacing w:line="100" w:lineRule="atLeast"/>
        <w:jc w:val="center"/>
        <w:rPr>
          <w:rFonts w:eastAsia="Lucida Sans Unicode"/>
          <w:b/>
        </w:rPr>
      </w:pPr>
    </w:p>
    <w:p w:rsidR="00A22BB9" w:rsidRPr="00012D7D" w:rsidRDefault="00A22BB9" w:rsidP="00A22BB9">
      <w:pPr>
        <w:spacing w:line="100" w:lineRule="atLeast"/>
        <w:jc w:val="center"/>
        <w:rPr>
          <w:rFonts w:eastAsia="Lucida Sans Unicode"/>
          <w:b/>
        </w:rPr>
      </w:pPr>
    </w:p>
    <w:p w:rsidR="00A22BB9" w:rsidRPr="00012D7D" w:rsidRDefault="00A22BB9" w:rsidP="00A22BB9">
      <w:pPr>
        <w:spacing w:line="100" w:lineRule="atLeast"/>
        <w:jc w:val="center"/>
        <w:rPr>
          <w:rFonts w:eastAsia="Lucida Sans Unicode"/>
          <w:b/>
        </w:rPr>
      </w:pPr>
    </w:p>
    <w:p w:rsidR="00A22BB9" w:rsidRPr="00012D7D" w:rsidRDefault="00A22BB9" w:rsidP="00A22BB9">
      <w:pPr>
        <w:spacing w:line="100" w:lineRule="atLeast"/>
        <w:jc w:val="center"/>
        <w:rPr>
          <w:rFonts w:eastAsia="Lucida Sans Unicode"/>
          <w:b/>
        </w:rPr>
      </w:pPr>
    </w:p>
    <w:p w:rsidR="00A22BB9" w:rsidRPr="00012D7D" w:rsidRDefault="00A22BB9" w:rsidP="00A22BB9">
      <w:pPr>
        <w:spacing w:line="100" w:lineRule="atLeast"/>
        <w:jc w:val="center"/>
        <w:rPr>
          <w:rFonts w:eastAsia="Lucida Sans Unicode"/>
          <w:b/>
        </w:rPr>
      </w:pPr>
    </w:p>
    <w:p w:rsidR="00A22BB9" w:rsidRPr="00012D7D" w:rsidRDefault="00A22BB9" w:rsidP="00A22BB9">
      <w:pPr>
        <w:spacing w:line="100" w:lineRule="atLeast"/>
        <w:jc w:val="center"/>
        <w:rPr>
          <w:rFonts w:eastAsia="Lucida Sans Unicode"/>
          <w:b/>
        </w:rPr>
      </w:pPr>
    </w:p>
    <w:p w:rsidR="00A22BB9" w:rsidRPr="00012D7D" w:rsidRDefault="00A22BB9" w:rsidP="00A22BB9">
      <w:pPr>
        <w:spacing w:line="100" w:lineRule="atLeast"/>
        <w:jc w:val="center"/>
        <w:rPr>
          <w:rFonts w:eastAsia="Lucida Sans Unicode"/>
          <w:b/>
        </w:rPr>
      </w:pPr>
    </w:p>
    <w:p w:rsidR="00A22BB9" w:rsidRPr="00012D7D" w:rsidRDefault="00A22BB9" w:rsidP="00A22BB9">
      <w:pPr>
        <w:spacing w:line="100" w:lineRule="atLeast"/>
        <w:jc w:val="center"/>
        <w:rPr>
          <w:rFonts w:eastAsia="Lucida Sans Unicode"/>
          <w:b/>
        </w:rPr>
      </w:pPr>
    </w:p>
    <w:p w:rsidR="00A22BB9" w:rsidRPr="00012D7D" w:rsidRDefault="00A22BB9" w:rsidP="00A22BB9">
      <w:pPr>
        <w:spacing w:line="100" w:lineRule="atLeast"/>
        <w:jc w:val="center"/>
        <w:rPr>
          <w:rFonts w:eastAsia="Lucida Sans Unicode"/>
          <w:b/>
        </w:rPr>
      </w:pPr>
    </w:p>
    <w:p w:rsidR="00A22BB9" w:rsidRPr="00012D7D" w:rsidRDefault="00A22BB9" w:rsidP="00A22BB9">
      <w:pPr>
        <w:spacing w:line="100" w:lineRule="atLeast"/>
        <w:jc w:val="center"/>
        <w:rPr>
          <w:rFonts w:eastAsia="Lucida Sans Unicode"/>
          <w:b/>
        </w:rPr>
      </w:pPr>
    </w:p>
    <w:p w:rsidR="00A22BB9" w:rsidRDefault="00A22BB9" w:rsidP="00A22BB9">
      <w:pPr>
        <w:spacing w:line="100" w:lineRule="atLeast"/>
        <w:jc w:val="center"/>
        <w:rPr>
          <w:rFonts w:eastAsia="Lucida Sans Unicode"/>
          <w:b/>
        </w:rPr>
      </w:pPr>
    </w:p>
    <w:p w:rsidR="00A22BB9" w:rsidRDefault="00A22BB9" w:rsidP="00A22BB9">
      <w:pPr>
        <w:spacing w:line="100" w:lineRule="atLeast"/>
        <w:jc w:val="center"/>
        <w:rPr>
          <w:rFonts w:eastAsia="Lucida Sans Unicode"/>
          <w:b/>
        </w:rPr>
      </w:pPr>
    </w:p>
    <w:p w:rsidR="00A22BB9" w:rsidRDefault="00A22BB9" w:rsidP="00A22BB9">
      <w:pPr>
        <w:spacing w:line="100" w:lineRule="atLeast"/>
        <w:jc w:val="center"/>
        <w:rPr>
          <w:rFonts w:eastAsia="Lucida Sans Unicode"/>
          <w:b/>
        </w:rPr>
      </w:pPr>
    </w:p>
    <w:p w:rsidR="00A22BB9" w:rsidRDefault="00A22BB9" w:rsidP="00A22BB9">
      <w:pPr>
        <w:spacing w:line="100" w:lineRule="atLeast"/>
        <w:jc w:val="center"/>
        <w:rPr>
          <w:rFonts w:eastAsia="Lucida Sans Unicode"/>
          <w:b/>
        </w:rPr>
      </w:pPr>
    </w:p>
    <w:p w:rsidR="00A22BB9" w:rsidRDefault="00A22BB9" w:rsidP="00A22BB9">
      <w:pPr>
        <w:spacing w:line="100" w:lineRule="atLeast"/>
        <w:jc w:val="center"/>
        <w:rPr>
          <w:rFonts w:eastAsia="Lucida Sans Unicode"/>
          <w:b/>
        </w:rPr>
      </w:pPr>
    </w:p>
    <w:p w:rsidR="00A22BB9" w:rsidRDefault="00A22BB9" w:rsidP="00A22BB9">
      <w:pPr>
        <w:spacing w:line="100" w:lineRule="atLeast"/>
        <w:jc w:val="center"/>
        <w:rPr>
          <w:rFonts w:eastAsia="Lucida Sans Unicode"/>
          <w:b/>
        </w:rPr>
      </w:pPr>
    </w:p>
    <w:p w:rsidR="00A22BB9" w:rsidRDefault="00A22BB9" w:rsidP="00A22BB9">
      <w:pPr>
        <w:spacing w:line="100" w:lineRule="atLeast"/>
        <w:jc w:val="center"/>
        <w:rPr>
          <w:rFonts w:eastAsia="Lucida Sans Unicode"/>
          <w:b/>
        </w:rPr>
      </w:pPr>
    </w:p>
    <w:p w:rsidR="00A22BB9" w:rsidRDefault="00A22BB9" w:rsidP="00A22BB9">
      <w:pPr>
        <w:spacing w:line="100" w:lineRule="atLeast"/>
        <w:jc w:val="center"/>
        <w:rPr>
          <w:rFonts w:eastAsia="Lucida Sans Unicode"/>
          <w:b/>
        </w:rPr>
      </w:pPr>
    </w:p>
    <w:p w:rsidR="00A22BB9" w:rsidRPr="00012D7D" w:rsidRDefault="00A22BB9" w:rsidP="00A22BB9">
      <w:pPr>
        <w:spacing w:line="100" w:lineRule="atLeast"/>
        <w:jc w:val="center"/>
        <w:rPr>
          <w:rFonts w:eastAsia="Lucida Sans Unicode"/>
          <w:b/>
        </w:rPr>
      </w:pPr>
      <w:r w:rsidRPr="00012D7D">
        <w:rPr>
          <w:rFonts w:eastAsia="Lucida Sans Unicode"/>
          <w:b/>
        </w:rPr>
        <w:lastRenderedPageBreak/>
        <w:t>ПАСПОРТ</w:t>
      </w:r>
    </w:p>
    <w:p w:rsidR="00A22BB9" w:rsidRPr="00012D7D" w:rsidRDefault="00A22BB9" w:rsidP="00A22BB9">
      <w:pPr>
        <w:spacing w:line="100" w:lineRule="atLeast"/>
        <w:jc w:val="center"/>
        <w:rPr>
          <w:rFonts w:eastAsia="Lucida Sans Unicode"/>
          <w:b/>
        </w:rPr>
      </w:pPr>
      <w:r w:rsidRPr="00012D7D">
        <w:rPr>
          <w:rFonts w:eastAsia="Lucida Sans Unicode"/>
          <w:b/>
        </w:rPr>
        <w:t>подпрограммы «Обеспечение реализации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244"/>
      </w:tblGrid>
      <w:tr w:rsidR="00A22BB9" w:rsidRPr="00012D7D" w:rsidTr="007F09F4">
        <w:trPr>
          <w:trHeight w:val="175"/>
        </w:trPr>
        <w:tc>
          <w:tcPr>
            <w:tcW w:w="3936"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napToGrid w:val="0"/>
              <w:spacing w:after="200" w:line="100" w:lineRule="atLeast"/>
              <w:rPr>
                <w:rFonts w:eastAsia="Lucida Sans Unicode"/>
              </w:rPr>
            </w:pPr>
            <w:r w:rsidRPr="00012D7D">
              <w:rPr>
                <w:rFonts w:eastAsia="Lucida Sans Unicode"/>
              </w:rPr>
              <w:t>Наименование подпрограммы</w:t>
            </w:r>
          </w:p>
        </w:tc>
        <w:tc>
          <w:tcPr>
            <w:tcW w:w="5244"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napToGrid w:val="0"/>
              <w:spacing w:after="200" w:line="100" w:lineRule="atLeast"/>
              <w:jc w:val="both"/>
              <w:rPr>
                <w:rFonts w:eastAsia="Lucida Sans Unicode"/>
              </w:rPr>
            </w:pPr>
            <w:r w:rsidRPr="00012D7D">
              <w:rPr>
                <w:rFonts w:eastAsia="Lucida Sans Unicode"/>
              </w:rPr>
              <w:t>Обеспечение реализации муниципальной программы</w:t>
            </w:r>
          </w:p>
        </w:tc>
      </w:tr>
      <w:tr w:rsidR="00A22BB9" w:rsidRPr="00012D7D" w:rsidTr="007F09F4">
        <w:trPr>
          <w:trHeight w:val="521"/>
        </w:trPr>
        <w:tc>
          <w:tcPr>
            <w:tcW w:w="3936"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pacing w:line="100" w:lineRule="atLeast"/>
              <w:rPr>
                <w:rFonts w:eastAsia="Lucida Sans Unicode"/>
              </w:rPr>
            </w:pPr>
            <w:r w:rsidRPr="00012D7D">
              <w:rPr>
                <w:rFonts w:eastAsia="Lucida Sans Unicode"/>
              </w:rPr>
              <w:t>Ответственный исполнитель</w:t>
            </w:r>
          </w:p>
          <w:p w:rsidR="00A22BB9" w:rsidRPr="00012D7D" w:rsidRDefault="00A22BB9" w:rsidP="007F09F4">
            <w:pPr>
              <w:spacing w:after="200" w:line="100" w:lineRule="atLeast"/>
              <w:rPr>
                <w:rFonts w:eastAsia="Lucida Sans Unicode"/>
              </w:rPr>
            </w:pPr>
            <w:r w:rsidRPr="00012D7D">
              <w:rPr>
                <w:rFonts w:eastAsia="Lucida Sans Unicode"/>
              </w:rPr>
              <w:t>программы</w:t>
            </w:r>
          </w:p>
        </w:tc>
        <w:tc>
          <w:tcPr>
            <w:tcW w:w="5244"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pacing w:after="200" w:line="100" w:lineRule="atLeast"/>
              <w:rPr>
                <w:rFonts w:eastAsia="Lucida Sans Unicode"/>
              </w:rPr>
            </w:pPr>
            <w:r w:rsidRPr="00012D7D">
              <w:rPr>
                <w:rFonts w:eastAsia="Lucida Sans Unicode"/>
              </w:rPr>
              <w:t>МКУК «Александровский СДК»</w:t>
            </w:r>
          </w:p>
        </w:tc>
      </w:tr>
      <w:tr w:rsidR="00A22BB9" w:rsidRPr="00012D7D" w:rsidTr="007F09F4">
        <w:trPr>
          <w:trHeight w:val="175"/>
        </w:trPr>
        <w:tc>
          <w:tcPr>
            <w:tcW w:w="3936"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pacing w:after="200" w:line="100" w:lineRule="atLeast"/>
              <w:rPr>
                <w:rFonts w:eastAsia="Lucida Sans Unicode"/>
              </w:rPr>
            </w:pPr>
            <w:r w:rsidRPr="00012D7D">
              <w:rPr>
                <w:rFonts w:eastAsia="Andale Sans UI"/>
                <w:lang w:eastAsia="fa-IR" w:bidi="fa-IR"/>
              </w:rPr>
              <w:t>Ответственный исполнитель муниципальной программы</w:t>
            </w:r>
          </w:p>
        </w:tc>
        <w:tc>
          <w:tcPr>
            <w:tcW w:w="5244"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pacing w:after="200" w:line="100" w:lineRule="atLeast"/>
              <w:rPr>
                <w:rFonts w:eastAsia="Lucida Sans Unicode"/>
              </w:rPr>
            </w:pPr>
            <w:r w:rsidRPr="00012D7D">
              <w:rPr>
                <w:rFonts w:eastAsia="Lucida Sans Unicode"/>
              </w:rPr>
              <w:t>МКУК «Александровский СДК»</w:t>
            </w:r>
          </w:p>
        </w:tc>
      </w:tr>
      <w:tr w:rsidR="00A22BB9" w:rsidRPr="00012D7D" w:rsidTr="007F09F4">
        <w:trPr>
          <w:trHeight w:val="175"/>
        </w:trPr>
        <w:tc>
          <w:tcPr>
            <w:tcW w:w="3936"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napToGrid w:val="0"/>
              <w:spacing w:line="100" w:lineRule="atLeast"/>
              <w:rPr>
                <w:rFonts w:eastAsia="Lucida Sans Unicode"/>
              </w:rPr>
            </w:pPr>
            <w:r w:rsidRPr="00012D7D">
              <w:rPr>
                <w:rFonts w:eastAsia="Lucida Sans Unicode"/>
              </w:rPr>
              <w:t>Цели подпрограммы</w:t>
            </w:r>
          </w:p>
          <w:p w:rsidR="00A22BB9" w:rsidRPr="00012D7D" w:rsidRDefault="00A22BB9" w:rsidP="007F09F4">
            <w:pPr>
              <w:spacing w:line="100" w:lineRule="atLeast"/>
              <w:rPr>
                <w:rFonts w:eastAsia="Lucida Sans Unicode"/>
                <w:b/>
                <w:color w:val="365F91"/>
              </w:rPr>
            </w:pPr>
          </w:p>
          <w:p w:rsidR="00A22BB9" w:rsidRPr="00012D7D" w:rsidRDefault="00A22BB9" w:rsidP="007F09F4">
            <w:pPr>
              <w:spacing w:after="200" w:line="100" w:lineRule="atLeast"/>
              <w:rPr>
                <w:rFonts w:eastAsia="Lucida Sans Unicode"/>
                <w:color w:val="365F91"/>
              </w:rPr>
            </w:pPr>
          </w:p>
        </w:tc>
        <w:tc>
          <w:tcPr>
            <w:tcW w:w="5244"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napToGrid w:val="0"/>
              <w:spacing w:after="200" w:line="100" w:lineRule="atLeast"/>
              <w:jc w:val="both"/>
              <w:rPr>
                <w:rFonts w:eastAsia="Lucida Sans Unicode"/>
              </w:rPr>
            </w:pPr>
            <w:r w:rsidRPr="00012D7D">
              <w:rPr>
                <w:rFonts w:eastAsia="Lucida Sans Unicode"/>
              </w:rPr>
              <w:t>создание условий для реализации муниципальной программы Александровского поселения «Развитие культуры»</w:t>
            </w:r>
          </w:p>
        </w:tc>
      </w:tr>
      <w:tr w:rsidR="00A22BB9" w:rsidRPr="00012D7D" w:rsidTr="007F09F4">
        <w:trPr>
          <w:trHeight w:val="2581"/>
        </w:trPr>
        <w:tc>
          <w:tcPr>
            <w:tcW w:w="3936"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napToGrid w:val="0"/>
              <w:spacing w:line="100" w:lineRule="atLeast"/>
              <w:rPr>
                <w:rFonts w:eastAsia="Lucida Sans Unicode"/>
              </w:rPr>
            </w:pPr>
          </w:p>
          <w:p w:rsidR="00A22BB9" w:rsidRPr="00012D7D" w:rsidRDefault="00A22BB9" w:rsidP="007F09F4">
            <w:pPr>
              <w:spacing w:line="100" w:lineRule="atLeast"/>
              <w:rPr>
                <w:rFonts w:eastAsia="Lucida Sans Unicode"/>
              </w:rPr>
            </w:pPr>
            <w:r w:rsidRPr="00012D7D">
              <w:rPr>
                <w:rFonts w:eastAsia="Lucida Sans Unicode"/>
              </w:rPr>
              <w:t>Задачи подпрограммы</w:t>
            </w:r>
          </w:p>
          <w:p w:rsidR="00A22BB9" w:rsidRPr="00012D7D" w:rsidRDefault="00A22BB9" w:rsidP="007F09F4">
            <w:pPr>
              <w:spacing w:line="100" w:lineRule="atLeast"/>
              <w:rPr>
                <w:rFonts w:eastAsia="Lucida Sans Unicode"/>
              </w:rPr>
            </w:pPr>
          </w:p>
          <w:p w:rsidR="00A22BB9" w:rsidRPr="00012D7D" w:rsidRDefault="00A22BB9" w:rsidP="007F09F4">
            <w:pPr>
              <w:spacing w:after="200" w:line="100" w:lineRule="atLeast"/>
              <w:rPr>
                <w:rFonts w:eastAsia="Lucida Sans Unicode"/>
              </w:rPr>
            </w:pPr>
          </w:p>
        </w:tc>
        <w:tc>
          <w:tcPr>
            <w:tcW w:w="5244"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pacing w:after="200" w:line="100" w:lineRule="atLeast"/>
              <w:jc w:val="both"/>
              <w:rPr>
                <w:rFonts w:eastAsia="Lucida Sans Unicode"/>
              </w:rPr>
            </w:pPr>
            <w:r w:rsidRPr="00012D7D">
              <w:rPr>
                <w:rFonts w:eastAsia="Lucida Sans Unicode"/>
              </w:rPr>
              <w:t xml:space="preserve">обеспечение эффективной деятельности </w:t>
            </w:r>
            <w:proofErr w:type="spellStart"/>
            <w:r w:rsidRPr="00012D7D">
              <w:rPr>
                <w:rFonts w:eastAsia="Lucida Sans Unicode"/>
              </w:rPr>
              <w:t>МКУК«Александровский</w:t>
            </w:r>
            <w:proofErr w:type="spellEnd"/>
            <w:r w:rsidRPr="00012D7D">
              <w:rPr>
                <w:rFonts w:eastAsia="Lucida Sans Unicode"/>
              </w:rPr>
              <w:t xml:space="preserve"> СДК»,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 Александровского сельского поселения «Развитие культуры»</w:t>
            </w:r>
          </w:p>
        </w:tc>
      </w:tr>
      <w:tr w:rsidR="00A22BB9" w:rsidRPr="00012D7D" w:rsidTr="007F09F4">
        <w:trPr>
          <w:trHeight w:val="765"/>
        </w:trPr>
        <w:tc>
          <w:tcPr>
            <w:tcW w:w="3936"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pacing w:line="100" w:lineRule="atLeast"/>
              <w:rPr>
                <w:rFonts w:eastAsia="Lucida Sans Unicode"/>
              </w:rPr>
            </w:pPr>
            <w:r w:rsidRPr="00012D7D">
              <w:rPr>
                <w:rFonts w:eastAsia="Lucida Sans Unicode"/>
              </w:rPr>
              <w:t>Целевые индикаторы и показатели подпрограммы</w:t>
            </w:r>
          </w:p>
          <w:p w:rsidR="00A22BB9" w:rsidRPr="00012D7D" w:rsidRDefault="00A22BB9" w:rsidP="007F09F4">
            <w:pPr>
              <w:spacing w:after="200" w:line="100" w:lineRule="atLeast"/>
              <w:rPr>
                <w:rFonts w:eastAsia="Lucida Sans Unicode"/>
              </w:rPr>
            </w:pPr>
          </w:p>
        </w:tc>
        <w:tc>
          <w:tcPr>
            <w:tcW w:w="5244"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pacing w:after="200" w:line="100" w:lineRule="atLeast"/>
              <w:rPr>
                <w:rFonts w:eastAsia="Lucida Sans Unicode"/>
              </w:rPr>
            </w:pPr>
            <w:r w:rsidRPr="00012D7D">
              <w:rPr>
                <w:rFonts w:eastAsia="Lucida Sans Unicode"/>
              </w:rPr>
              <w:t>Увеличение численности участников культурно-досуговых мероприятий, количество обращений в библиотеку</w:t>
            </w:r>
          </w:p>
        </w:tc>
      </w:tr>
      <w:tr w:rsidR="00A22BB9" w:rsidRPr="00012D7D" w:rsidTr="007F09F4">
        <w:trPr>
          <w:trHeight w:val="480"/>
        </w:trPr>
        <w:tc>
          <w:tcPr>
            <w:tcW w:w="3936"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pacing w:line="100" w:lineRule="atLeast"/>
              <w:rPr>
                <w:rFonts w:eastAsia="Lucida Sans Unicode"/>
              </w:rPr>
            </w:pPr>
            <w:r w:rsidRPr="00012D7D">
              <w:rPr>
                <w:rFonts w:eastAsia="Lucida Sans Unicode"/>
              </w:rPr>
              <w:t>Этапы и сроки реализации подпрограммы</w:t>
            </w:r>
          </w:p>
        </w:tc>
        <w:tc>
          <w:tcPr>
            <w:tcW w:w="5244"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pacing w:line="100" w:lineRule="atLeast"/>
              <w:rPr>
                <w:rFonts w:eastAsia="Lucida Sans Unicode"/>
              </w:rPr>
            </w:pPr>
            <w:r w:rsidRPr="00012D7D">
              <w:rPr>
                <w:rFonts w:eastAsia="Lucida Sans Unicode"/>
              </w:rPr>
              <w:t>срок реализации программы: 2015 – 2021 годы</w:t>
            </w:r>
          </w:p>
          <w:p w:rsidR="00A22BB9" w:rsidRPr="00012D7D" w:rsidRDefault="00A22BB9" w:rsidP="007F09F4">
            <w:pPr>
              <w:spacing w:line="100" w:lineRule="atLeast"/>
              <w:rPr>
                <w:rFonts w:eastAsia="Lucida Sans Unicode"/>
              </w:rPr>
            </w:pPr>
            <w:r w:rsidRPr="00012D7D">
              <w:rPr>
                <w:rFonts w:eastAsia="Lucida Sans Unicode"/>
              </w:rPr>
              <w:t>этапы реализации программы не предусмотрены</w:t>
            </w:r>
          </w:p>
        </w:tc>
      </w:tr>
      <w:tr w:rsidR="00A22BB9" w:rsidRPr="00012D7D" w:rsidTr="007F09F4">
        <w:trPr>
          <w:trHeight w:val="175"/>
        </w:trPr>
        <w:tc>
          <w:tcPr>
            <w:tcW w:w="3936"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napToGrid w:val="0"/>
              <w:spacing w:line="100" w:lineRule="atLeast"/>
              <w:rPr>
                <w:rFonts w:eastAsia="Lucida Sans Unicode"/>
              </w:rPr>
            </w:pPr>
            <w:r w:rsidRPr="00012D7D">
              <w:rPr>
                <w:rFonts w:eastAsia="Lucida Sans Unicode"/>
              </w:rPr>
              <w:t xml:space="preserve">Ресурсное </w:t>
            </w:r>
          </w:p>
          <w:p w:rsidR="00A22BB9" w:rsidRPr="00012D7D" w:rsidRDefault="00A22BB9" w:rsidP="007F09F4">
            <w:pPr>
              <w:spacing w:line="100" w:lineRule="atLeast"/>
              <w:rPr>
                <w:rFonts w:eastAsia="Lucida Sans Unicode"/>
              </w:rPr>
            </w:pPr>
            <w:r w:rsidRPr="00012D7D">
              <w:rPr>
                <w:rFonts w:eastAsia="Lucida Sans Unicode"/>
              </w:rPr>
              <w:t>обеспечение подпрограммы</w:t>
            </w:r>
          </w:p>
          <w:p w:rsidR="00A22BB9" w:rsidRPr="00012D7D" w:rsidRDefault="00A22BB9" w:rsidP="007F09F4">
            <w:pPr>
              <w:spacing w:after="200" w:line="100" w:lineRule="atLeast"/>
              <w:rPr>
                <w:rFonts w:eastAsia="Lucida Sans Unicode"/>
              </w:rPr>
            </w:pPr>
          </w:p>
        </w:tc>
        <w:tc>
          <w:tcPr>
            <w:tcW w:w="5244"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napToGrid w:val="0"/>
              <w:spacing w:line="100" w:lineRule="atLeast"/>
              <w:jc w:val="both"/>
              <w:rPr>
                <w:rFonts w:eastAsia="Lucida Sans Unicode"/>
              </w:rPr>
            </w:pPr>
            <w:r w:rsidRPr="00012D7D">
              <w:rPr>
                <w:rFonts w:eastAsia="Lucida Sans Unicode"/>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СНД Александровского сельского поселения «О бюджете Александровского сельского поселения» на очередной финансовый год и на плановый период.</w:t>
            </w:r>
          </w:p>
          <w:p w:rsidR="00A22BB9" w:rsidRPr="00012D7D" w:rsidRDefault="00A22BB9" w:rsidP="007F09F4">
            <w:pPr>
              <w:spacing w:line="100" w:lineRule="atLeast"/>
              <w:rPr>
                <w:rFonts w:eastAsia="Lucida Sans Unicode"/>
              </w:rPr>
            </w:pPr>
          </w:p>
          <w:p w:rsidR="00A22BB9" w:rsidRPr="00012D7D" w:rsidRDefault="00A22BB9" w:rsidP="007F09F4">
            <w:pPr>
              <w:spacing w:line="100" w:lineRule="atLeast"/>
              <w:rPr>
                <w:rFonts w:eastAsia="Lucida Sans Unicode"/>
              </w:rPr>
            </w:pPr>
            <w:r w:rsidRPr="00012D7D">
              <w:rPr>
                <w:rFonts w:eastAsia="Lucida Sans Unicode"/>
              </w:rPr>
              <w:t>Общий объем финансирования всего:</w:t>
            </w:r>
          </w:p>
          <w:p w:rsidR="00A22BB9" w:rsidRPr="00012D7D" w:rsidRDefault="00A22BB9" w:rsidP="007F09F4">
            <w:pPr>
              <w:spacing w:line="100" w:lineRule="atLeast"/>
              <w:rPr>
                <w:rFonts w:eastAsia="Lucida Sans Unicode"/>
              </w:rPr>
            </w:pPr>
            <w:r w:rsidRPr="00012D7D">
              <w:rPr>
                <w:rFonts w:eastAsia="Lucida Sans Unicode"/>
              </w:rPr>
              <w:t>4720,5 тыс. рублей, в том числе:</w:t>
            </w:r>
          </w:p>
          <w:p w:rsidR="00A22BB9" w:rsidRPr="00012D7D" w:rsidRDefault="00A22BB9" w:rsidP="007F09F4">
            <w:pPr>
              <w:spacing w:line="100" w:lineRule="atLeast"/>
              <w:rPr>
                <w:rFonts w:eastAsia="Lucida Sans Unicode"/>
              </w:rPr>
            </w:pPr>
            <w:r w:rsidRPr="00012D7D">
              <w:rPr>
                <w:rFonts w:eastAsia="Lucida Sans Unicode"/>
              </w:rPr>
              <w:t>2015 год – 650,1 тыс. рублей.</w:t>
            </w:r>
          </w:p>
          <w:p w:rsidR="00A22BB9" w:rsidRPr="00012D7D" w:rsidRDefault="00A22BB9" w:rsidP="007F09F4">
            <w:pPr>
              <w:spacing w:line="100" w:lineRule="atLeast"/>
              <w:rPr>
                <w:rFonts w:eastAsia="Lucida Sans Unicode"/>
              </w:rPr>
            </w:pPr>
            <w:r w:rsidRPr="00012D7D">
              <w:rPr>
                <w:rFonts w:eastAsia="Lucida Sans Unicode"/>
              </w:rPr>
              <w:t>2016 год – 662,0 тыс. рублей.</w:t>
            </w:r>
          </w:p>
          <w:p w:rsidR="00A22BB9" w:rsidRPr="00012D7D" w:rsidRDefault="00A22BB9" w:rsidP="007F09F4">
            <w:pPr>
              <w:spacing w:line="100" w:lineRule="atLeast"/>
              <w:rPr>
                <w:rFonts w:eastAsia="Lucida Sans Unicode"/>
              </w:rPr>
            </w:pPr>
            <w:r w:rsidRPr="00012D7D">
              <w:rPr>
                <w:rFonts w:eastAsia="Lucida Sans Unicode"/>
              </w:rPr>
              <w:t>2017 год – 666,9 тыс. рублей;</w:t>
            </w:r>
          </w:p>
          <w:p w:rsidR="00A22BB9" w:rsidRPr="00012D7D" w:rsidRDefault="00A22BB9" w:rsidP="007F09F4">
            <w:pPr>
              <w:spacing w:line="100" w:lineRule="atLeast"/>
              <w:rPr>
                <w:rFonts w:eastAsia="Lucida Sans Unicode"/>
              </w:rPr>
            </w:pPr>
            <w:r w:rsidRPr="00012D7D">
              <w:rPr>
                <w:rFonts w:eastAsia="Lucida Sans Unicode"/>
              </w:rPr>
              <w:t>2018 год – 679,1 тыс. рублей;</w:t>
            </w:r>
          </w:p>
          <w:p w:rsidR="00A22BB9" w:rsidRPr="00012D7D" w:rsidRDefault="00A22BB9" w:rsidP="007F09F4">
            <w:pPr>
              <w:spacing w:line="100" w:lineRule="atLeast"/>
              <w:rPr>
                <w:rFonts w:eastAsia="Lucida Sans Unicode"/>
              </w:rPr>
            </w:pPr>
            <w:r w:rsidRPr="00012D7D">
              <w:rPr>
                <w:rFonts w:eastAsia="Lucida Sans Unicode"/>
              </w:rPr>
              <w:t>2019год – 719,2 тыс. рублей;</w:t>
            </w:r>
          </w:p>
          <w:p w:rsidR="00A22BB9" w:rsidRPr="00012D7D" w:rsidRDefault="00A22BB9" w:rsidP="007F09F4">
            <w:pPr>
              <w:spacing w:line="100" w:lineRule="atLeast"/>
              <w:rPr>
                <w:rFonts w:eastAsia="Lucida Sans Unicode"/>
                <w:color w:val="333333"/>
              </w:rPr>
            </w:pPr>
            <w:r w:rsidRPr="00012D7D">
              <w:rPr>
                <w:rFonts w:eastAsia="Lucida Sans Unicode"/>
                <w:color w:val="333333"/>
              </w:rPr>
              <w:t>2020 год – 650,8 тыс. рублей;</w:t>
            </w:r>
          </w:p>
          <w:p w:rsidR="00A22BB9" w:rsidRPr="00012D7D" w:rsidRDefault="00A22BB9" w:rsidP="007F09F4">
            <w:pPr>
              <w:spacing w:line="100" w:lineRule="atLeast"/>
              <w:rPr>
                <w:rFonts w:eastAsia="Lucida Sans Unicode"/>
              </w:rPr>
            </w:pPr>
            <w:r w:rsidRPr="00012D7D">
              <w:rPr>
                <w:rFonts w:eastAsia="Lucida Sans Unicode"/>
                <w:color w:val="333333"/>
              </w:rPr>
              <w:t>2021 год – 692,4 тыс. рублей.</w:t>
            </w:r>
          </w:p>
        </w:tc>
      </w:tr>
      <w:tr w:rsidR="00A22BB9" w:rsidRPr="00012D7D" w:rsidTr="007F09F4">
        <w:trPr>
          <w:trHeight w:val="175"/>
        </w:trPr>
        <w:tc>
          <w:tcPr>
            <w:tcW w:w="3936"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napToGrid w:val="0"/>
              <w:spacing w:line="100" w:lineRule="atLeast"/>
              <w:rPr>
                <w:rFonts w:eastAsia="Lucida Sans Unicode"/>
              </w:rPr>
            </w:pPr>
            <w:r w:rsidRPr="00012D7D">
              <w:rPr>
                <w:rFonts w:eastAsia="Lucida Sans Unicode"/>
              </w:rPr>
              <w:t>Ожидаемые результаты реализации подпрограммы</w:t>
            </w:r>
          </w:p>
          <w:p w:rsidR="00A22BB9" w:rsidRPr="00012D7D" w:rsidRDefault="00A22BB9" w:rsidP="007F09F4">
            <w:pPr>
              <w:spacing w:after="200" w:line="100" w:lineRule="atLeast"/>
              <w:rPr>
                <w:rFonts w:eastAsia="Lucida Sans Unicode"/>
                <w:color w:val="365F91"/>
              </w:rPr>
            </w:pPr>
          </w:p>
        </w:tc>
        <w:tc>
          <w:tcPr>
            <w:tcW w:w="5244" w:type="dxa"/>
            <w:tcBorders>
              <w:top w:val="single" w:sz="4" w:space="0" w:color="auto"/>
              <w:left w:val="single" w:sz="4" w:space="0" w:color="auto"/>
              <w:bottom w:val="single" w:sz="4" w:space="0" w:color="auto"/>
              <w:right w:val="single" w:sz="4" w:space="0" w:color="auto"/>
            </w:tcBorders>
          </w:tcPr>
          <w:p w:rsidR="00A22BB9" w:rsidRPr="00012D7D" w:rsidRDefault="00A22BB9" w:rsidP="007F09F4">
            <w:pPr>
              <w:snapToGrid w:val="0"/>
              <w:spacing w:after="200" w:line="100" w:lineRule="atLeast"/>
              <w:rPr>
                <w:rFonts w:eastAsia="Lucida Sans Unicode"/>
              </w:rPr>
            </w:pPr>
            <w:r w:rsidRPr="00012D7D">
              <w:rPr>
                <w:rFonts w:eastAsia="Lucida Sans Unicode"/>
              </w:rPr>
              <w:t>Обеспечение достижения целей, решение задач и выполнение показателей муниципальной программы Александровского сельского поселения «Развитие культуры»</w:t>
            </w:r>
          </w:p>
        </w:tc>
      </w:tr>
    </w:tbl>
    <w:p w:rsidR="00A22BB9" w:rsidRPr="00012D7D" w:rsidRDefault="00A22BB9" w:rsidP="00A22BB9">
      <w:pPr>
        <w:spacing w:line="100" w:lineRule="atLeast"/>
        <w:jc w:val="center"/>
        <w:rPr>
          <w:rFonts w:eastAsia="Lucida Sans Unicode"/>
        </w:rPr>
      </w:pPr>
      <w:r w:rsidRPr="00012D7D">
        <w:rPr>
          <w:rFonts w:eastAsia="Lucida Sans Unicode"/>
        </w:rPr>
        <w:lastRenderedPageBreak/>
        <w:t>Раздел 1. Характеристика сферы реализации подпрограммы</w:t>
      </w:r>
    </w:p>
    <w:p w:rsidR="00A22BB9" w:rsidRPr="00012D7D" w:rsidRDefault="00A22BB9" w:rsidP="00A22BB9">
      <w:pPr>
        <w:spacing w:line="100" w:lineRule="atLeast"/>
        <w:jc w:val="center"/>
        <w:rPr>
          <w:rFonts w:eastAsia="Lucida Sans Unicode"/>
        </w:rPr>
      </w:pPr>
      <w:r w:rsidRPr="00012D7D">
        <w:rPr>
          <w:rFonts w:eastAsia="Lucida Sans Unicode"/>
        </w:rPr>
        <w:t>«Обеспечение реализации муниципальной программы»</w:t>
      </w:r>
    </w:p>
    <w:p w:rsidR="00A22BB9" w:rsidRPr="00012D7D" w:rsidRDefault="00A22BB9" w:rsidP="00A22BB9">
      <w:pPr>
        <w:spacing w:line="100" w:lineRule="atLeast"/>
        <w:jc w:val="center"/>
        <w:rPr>
          <w:rFonts w:eastAsia="Lucida Sans Unicode"/>
          <w:color w:val="365F91"/>
        </w:rPr>
      </w:pPr>
    </w:p>
    <w:p w:rsidR="00A22BB9" w:rsidRPr="00012D7D" w:rsidRDefault="00A22BB9" w:rsidP="00A22BB9">
      <w:pPr>
        <w:spacing w:line="100" w:lineRule="atLeast"/>
        <w:jc w:val="both"/>
        <w:rPr>
          <w:rFonts w:eastAsia="Lucida Sans Unicode"/>
        </w:rPr>
      </w:pPr>
      <w:r w:rsidRPr="00012D7D">
        <w:rPr>
          <w:rFonts w:eastAsia="Lucida Sans Unicode"/>
        </w:rPr>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Александровского поселения «Развитие культуры»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A22BB9" w:rsidRPr="00012D7D" w:rsidRDefault="00A22BB9" w:rsidP="00A22BB9">
      <w:pPr>
        <w:spacing w:line="100" w:lineRule="atLeast"/>
        <w:jc w:val="both"/>
        <w:rPr>
          <w:rFonts w:eastAsia="Lucida Sans Unicode"/>
        </w:rPr>
      </w:pPr>
    </w:p>
    <w:p w:rsidR="00A22BB9" w:rsidRPr="00012D7D" w:rsidRDefault="00A22BB9" w:rsidP="00A22BB9">
      <w:pPr>
        <w:spacing w:line="100" w:lineRule="atLeast"/>
        <w:jc w:val="both"/>
        <w:rPr>
          <w:rFonts w:eastAsia="Lucida Sans Unicode"/>
        </w:rPr>
      </w:pPr>
      <w:r w:rsidRPr="00012D7D">
        <w:rPr>
          <w:rFonts w:eastAsia="Lucida Sans Unicode"/>
        </w:rPr>
        <w:t>Раздел 2. Цели, задачи и показатели, основные ожидаемые конечные результаты, сроки и этапы реализации подпрограммы «Обеспечение реализации муниципальной программы»</w:t>
      </w:r>
    </w:p>
    <w:p w:rsidR="00A22BB9" w:rsidRPr="00012D7D" w:rsidRDefault="00A22BB9" w:rsidP="00A22BB9">
      <w:pPr>
        <w:spacing w:line="100" w:lineRule="atLeast"/>
        <w:jc w:val="both"/>
        <w:rPr>
          <w:rFonts w:eastAsia="Lucida Sans Unicode"/>
        </w:rPr>
      </w:pPr>
    </w:p>
    <w:p w:rsidR="00A22BB9" w:rsidRPr="00012D7D" w:rsidRDefault="00A22BB9" w:rsidP="00A22BB9">
      <w:pPr>
        <w:spacing w:line="100" w:lineRule="atLeast"/>
        <w:jc w:val="both"/>
        <w:rPr>
          <w:rFonts w:eastAsia="Lucida Sans Unicode"/>
        </w:rPr>
      </w:pPr>
      <w:r w:rsidRPr="00012D7D">
        <w:rPr>
          <w:rFonts w:eastAsia="Lucida Sans Unicode"/>
        </w:rPr>
        <w:t>Приоритетом государственной политики в сфере реализации подпрограммы является качественное выполнение мероприятий муниципальной программы Александровского сельского поселения «Развитие культуры».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выполнения всего комплекса мероприятий, достижения запланированных результатов, целевого и эффективного расходования финансовых ресурсов, выделяемых на реализацию муниципальной программы.</w:t>
      </w:r>
    </w:p>
    <w:p w:rsidR="00A22BB9" w:rsidRPr="00012D7D" w:rsidRDefault="00A22BB9" w:rsidP="00A22BB9">
      <w:pPr>
        <w:spacing w:line="100" w:lineRule="atLeast"/>
        <w:jc w:val="both"/>
        <w:rPr>
          <w:rFonts w:eastAsia="Lucida Sans Unicode"/>
        </w:rPr>
      </w:pPr>
      <w:r w:rsidRPr="00012D7D">
        <w:rPr>
          <w:rFonts w:eastAsia="Lucida Sans Unicode"/>
        </w:rPr>
        <w:t xml:space="preserve">Показатель подпрограммы  - повышение уровня удовлетворенности жителей поселения качеством предоставления муниципальных услуг в муниципальных  учреждениях культуры Александровского сельского поселения,  программы Александровского  сельского поселения «Развитие культуры». </w:t>
      </w:r>
    </w:p>
    <w:p w:rsidR="00A22BB9" w:rsidRPr="00012D7D" w:rsidRDefault="00A22BB9" w:rsidP="00A22BB9">
      <w:pPr>
        <w:spacing w:line="100" w:lineRule="atLeast"/>
        <w:jc w:val="both"/>
        <w:rPr>
          <w:rFonts w:eastAsia="Lucida Sans Unicode"/>
        </w:rPr>
      </w:pPr>
      <w:r w:rsidRPr="00012D7D">
        <w:rPr>
          <w:rFonts w:eastAsia="Lucida Sans Unicode"/>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A22BB9" w:rsidRPr="00012D7D" w:rsidRDefault="00A22BB9" w:rsidP="00A22BB9">
      <w:pPr>
        <w:spacing w:line="100" w:lineRule="atLeast"/>
        <w:jc w:val="both"/>
        <w:rPr>
          <w:rFonts w:eastAsia="Lucida Sans Unicode"/>
        </w:rPr>
      </w:pPr>
      <w:r w:rsidRPr="00012D7D">
        <w:rPr>
          <w:rFonts w:eastAsia="Lucida Sans Unicode"/>
        </w:rPr>
        <w:t>Подпрограмму предусматривается реализовать в 2016-2021 годах в один этап.</w:t>
      </w:r>
    </w:p>
    <w:p w:rsidR="00A22BB9" w:rsidRPr="00012D7D" w:rsidRDefault="00A22BB9" w:rsidP="00A22BB9">
      <w:pPr>
        <w:spacing w:line="100" w:lineRule="atLeast"/>
        <w:jc w:val="both"/>
        <w:rPr>
          <w:rFonts w:eastAsia="Lucida Sans Unicode"/>
        </w:rPr>
      </w:pPr>
    </w:p>
    <w:p w:rsidR="00A22BB9" w:rsidRPr="00012D7D" w:rsidRDefault="00A22BB9" w:rsidP="00A22BB9">
      <w:pPr>
        <w:spacing w:line="100" w:lineRule="atLeast"/>
        <w:jc w:val="both"/>
        <w:rPr>
          <w:rFonts w:eastAsia="Lucida Sans Unicode"/>
        </w:rPr>
      </w:pPr>
      <w:r w:rsidRPr="00012D7D">
        <w:rPr>
          <w:rFonts w:eastAsia="Lucida Sans Unicode"/>
        </w:rPr>
        <w:t>Раздел 3. Характеристика основных мероприятий и мероприятий ведомственных целевых программ подпрограммы «Обеспечение реализации муниципальной программы»</w:t>
      </w:r>
    </w:p>
    <w:p w:rsidR="00A22BB9" w:rsidRPr="00012D7D" w:rsidRDefault="00A22BB9" w:rsidP="00A22BB9">
      <w:pPr>
        <w:spacing w:line="100" w:lineRule="atLeast"/>
        <w:jc w:val="both"/>
        <w:rPr>
          <w:rFonts w:eastAsia="Lucida Sans Unicode"/>
        </w:rPr>
      </w:pPr>
      <w:r w:rsidRPr="00012D7D">
        <w:rPr>
          <w:rFonts w:eastAsia="Lucida Sans Unicode"/>
        </w:rPr>
        <w:t>Подпрограмма включает основное мероприятие:</w:t>
      </w:r>
    </w:p>
    <w:p w:rsidR="00A22BB9" w:rsidRPr="00012D7D" w:rsidRDefault="00A22BB9" w:rsidP="00A22BB9">
      <w:pPr>
        <w:widowControl w:val="0"/>
        <w:numPr>
          <w:ilvl w:val="0"/>
          <w:numId w:val="3"/>
        </w:numPr>
        <w:spacing w:line="100" w:lineRule="atLeast"/>
        <w:jc w:val="both"/>
        <w:rPr>
          <w:rFonts w:eastAsia="Lucida Sans Unicode"/>
        </w:rPr>
      </w:pPr>
      <w:r w:rsidRPr="00012D7D">
        <w:rPr>
          <w:rFonts w:eastAsia="Lucida Sans Unicode"/>
        </w:rPr>
        <w:t>расходы на содержание МКУК «Александровский СДК»</w:t>
      </w:r>
    </w:p>
    <w:p w:rsidR="00A22BB9" w:rsidRPr="00012D7D" w:rsidRDefault="00A22BB9" w:rsidP="00A22BB9">
      <w:pPr>
        <w:widowControl w:val="0"/>
        <w:numPr>
          <w:ilvl w:val="0"/>
          <w:numId w:val="3"/>
        </w:numPr>
        <w:spacing w:line="100" w:lineRule="atLeast"/>
        <w:jc w:val="both"/>
        <w:rPr>
          <w:rFonts w:eastAsia="Lucida Sans Unicode"/>
        </w:rPr>
      </w:pPr>
      <w:r w:rsidRPr="00012D7D">
        <w:rPr>
          <w:rFonts w:eastAsia="Lucida Sans Unicode"/>
        </w:rPr>
        <w:t xml:space="preserve">расходы на выплаты по оплате труда работников </w:t>
      </w:r>
    </w:p>
    <w:p w:rsidR="00A22BB9" w:rsidRPr="00012D7D" w:rsidRDefault="00A22BB9" w:rsidP="00A22BB9">
      <w:pPr>
        <w:widowControl w:val="0"/>
        <w:numPr>
          <w:ilvl w:val="0"/>
          <w:numId w:val="3"/>
        </w:numPr>
        <w:spacing w:line="100" w:lineRule="atLeast"/>
        <w:jc w:val="both"/>
        <w:rPr>
          <w:rFonts w:eastAsia="Lucida Sans Unicode"/>
        </w:rPr>
      </w:pPr>
      <w:r w:rsidRPr="00012D7D">
        <w:rPr>
          <w:rFonts w:eastAsia="Lucida Sans Unicode"/>
        </w:rPr>
        <w:t>расходы на обеспечение функций  работников учреждения</w:t>
      </w:r>
    </w:p>
    <w:p w:rsidR="00A22BB9" w:rsidRPr="00012D7D" w:rsidRDefault="00A22BB9" w:rsidP="00A22BB9">
      <w:pPr>
        <w:spacing w:line="100" w:lineRule="atLeast"/>
        <w:jc w:val="both"/>
        <w:rPr>
          <w:rFonts w:eastAsia="Lucida Sans Unicode"/>
        </w:rPr>
      </w:pPr>
    </w:p>
    <w:p w:rsidR="00A22BB9" w:rsidRPr="00012D7D" w:rsidRDefault="00A22BB9" w:rsidP="00A22BB9">
      <w:pPr>
        <w:spacing w:line="100" w:lineRule="atLeast"/>
        <w:jc w:val="both"/>
        <w:rPr>
          <w:rFonts w:eastAsia="Lucida Sans Unicode"/>
        </w:rPr>
      </w:pPr>
    </w:p>
    <w:p w:rsidR="00A22BB9" w:rsidRPr="00012D7D" w:rsidRDefault="00A22BB9" w:rsidP="00A22BB9">
      <w:pPr>
        <w:spacing w:line="100" w:lineRule="atLeast"/>
        <w:jc w:val="both"/>
        <w:rPr>
          <w:rFonts w:eastAsia="Lucida Sans Unicode"/>
        </w:rPr>
      </w:pPr>
      <w:r w:rsidRPr="00012D7D">
        <w:rPr>
          <w:rFonts w:eastAsia="Lucida Sans Unicode"/>
        </w:rPr>
        <w:t>Раздел 4. Информация по ресурсному обеспечению подпрограммы « Обеспечение реализации муниципальной программы»</w:t>
      </w:r>
    </w:p>
    <w:p w:rsidR="00A22BB9" w:rsidRPr="00012D7D" w:rsidRDefault="00A22BB9" w:rsidP="00A22BB9">
      <w:pPr>
        <w:spacing w:line="100" w:lineRule="atLeast"/>
        <w:jc w:val="both"/>
        <w:rPr>
          <w:rFonts w:eastAsia="Lucida Sans Unicode"/>
        </w:rPr>
      </w:pPr>
      <w:r w:rsidRPr="00012D7D">
        <w:rPr>
          <w:rFonts w:eastAsia="Lucida Sans Unicode"/>
        </w:rPr>
        <w:t>Финансирование реализации подпрограммы осуществляется в рамках текущего финансирования деятельности  Администрации Александровского поселения.</w:t>
      </w:r>
    </w:p>
    <w:p w:rsidR="00A22BB9" w:rsidRPr="00012D7D" w:rsidRDefault="00A22BB9" w:rsidP="00A22BB9">
      <w:pPr>
        <w:spacing w:line="100" w:lineRule="atLeast"/>
        <w:jc w:val="both"/>
        <w:rPr>
          <w:rFonts w:eastAsia="Lucida Sans Unicode"/>
        </w:rPr>
      </w:pPr>
      <w:r w:rsidRPr="00012D7D">
        <w:rPr>
          <w:rFonts w:eastAsia="Lucida Sans Unicode"/>
        </w:rPr>
        <w:t>Объем финансового обеспечения реализации подпрограммы за счет средств местного бюджета за весь период ее реализации составит 4720,5 тыс. рублей, в том числе:</w:t>
      </w:r>
    </w:p>
    <w:p w:rsidR="00A22BB9" w:rsidRPr="00012D7D" w:rsidRDefault="00A22BB9" w:rsidP="00A22BB9">
      <w:pPr>
        <w:spacing w:line="100" w:lineRule="atLeast"/>
        <w:jc w:val="both"/>
        <w:rPr>
          <w:rFonts w:eastAsia="Lucida Sans Unicode"/>
        </w:rPr>
      </w:pPr>
      <w:r w:rsidRPr="00012D7D">
        <w:rPr>
          <w:rFonts w:eastAsia="Lucida Sans Unicode"/>
        </w:rPr>
        <w:t>2015 год – 650,1 тыс. рублей.</w:t>
      </w:r>
    </w:p>
    <w:p w:rsidR="00A22BB9" w:rsidRPr="00012D7D" w:rsidRDefault="00A22BB9" w:rsidP="00A22BB9">
      <w:pPr>
        <w:spacing w:line="100" w:lineRule="atLeast"/>
        <w:jc w:val="both"/>
        <w:rPr>
          <w:rFonts w:eastAsia="Lucida Sans Unicode"/>
        </w:rPr>
      </w:pPr>
      <w:r w:rsidRPr="00012D7D">
        <w:rPr>
          <w:rFonts w:eastAsia="Lucida Sans Unicode"/>
        </w:rPr>
        <w:t>2016 год – 662,0 тыс. рублей.</w:t>
      </w:r>
    </w:p>
    <w:p w:rsidR="00A22BB9" w:rsidRPr="00012D7D" w:rsidRDefault="00A22BB9" w:rsidP="00A22BB9">
      <w:pPr>
        <w:spacing w:line="100" w:lineRule="atLeast"/>
        <w:jc w:val="both"/>
        <w:rPr>
          <w:rFonts w:eastAsia="Lucida Sans Unicode"/>
        </w:rPr>
      </w:pPr>
      <w:r w:rsidRPr="00012D7D">
        <w:rPr>
          <w:rFonts w:eastAsia="Lucida Sans Unicode"/>
        </w:rPr>
        <w:t>2017 год – 666,9 тыс. рублей;</w:t>
      </w:r>
    </w:p>
    <w:p w:rsidR="00A22BB9" w:rsidRPr="00012D7D" w:rsidRDefault="00A22BB9" w:rsidP="00A22BB9">
      <w:pPr>
        <w:spacing w:line="100" w:lineRule="atLeast"/>
        <w:jc w:val="both"/>
        <w:rPr>
          <w:rFonts w:eastAsia="Lucida Sans Unicode"/>
        </w:rPr>
      </w:pPr>
      <w:r w:rsidRPr="00012D7D">
        <w:rPr>
          <w:rFonts w:eastAsia="Lucida Sans Unicode"/>
        </w:rPr>
        <w:t>2018 год – 679,1 тыс. рублей;</w:t>
      </w:r>
    </w:p>
    <w:p w:rsidR="00A22BB9" w:rsidRPr="00012D7D" w:rsidRDefault="00A22BB9" w:rsidP="00A22BB9">
      <w:pPr>
        <w:spacing w:line="100" w:lineRule="atLeast"/>
        <w:jc w:val="both"/>
        <w:rPr>
          <w:rFonts w:eastAsia="Lucida Sans Unicode"/>
        </w:rPr>
      </w:pPr>
      <w:r w:rsidRPr="00012D7D">
        <w:rPr>
          <w:rFonts w:eastAsia="Lucida Sans Unicode"/>
        </w:rPr>
        <w:t>2019год – 719,2 тыс. рублей;</w:t>
      </w:r>
    </w:p>
    <w:p w:rsidR="00A22BB9" w:rsidRPr="00012D7D" w:rsidRDefault="00A22BB9" w:rsidP="00A22BB9">
      <w:pPr>
        <w:spacing w:line="100" w:lineRule="atLeast"/>
        <w:jc w:val="both"/>
        <w:rPr>
          <w:rFonts w:eastAsia="Lucida Sans Unicode"/>
          <w:color w:val="333333"/>
        </w:rPr>
      </w:pPr>
      <w:r w:rsidRPr="00012D7D">
        <w:rPr>
          <w:rFonts w:eastAsia="Lucida Sans Unicode"/>
          <w:color w:val="333333"/>
        </w:rPr>
        <w:t>2020 год – 650,8 тыс. рублей;</w:t>
      </w:r>
    </w:p>
    <w:p w:rsidR="00A22BB9" w:rsidRPr="00012D7D" w:rsidRDefault="00A22BB9" w:rsidP="00A22BB9">
      <w:pPr>
        <w:spacing w:line="100" w:lineRule="atLeast"/>
        <w:jc w:val="both"/>
        <w:rPr>
          <w:rFonts w:eastAsia="Lucida Sans Unicode"/>
        </w:rPr>
      </w:pPr>
      <w:r w:rsidRPr="00012D7D">
        <w:rPr>
          <w:rFonts w:eastAsia="Lucida Sans Unicode"/>
          <w:color w:val="333333"/>
        </w:rPr>
        <w:t>2021 год – 692,4 тыс. рублей.</w:t>
      </w:r>
      <w:r w:rsidRPr="00012D7D">
        <w:rPr>
          <w:rFonts w:eastAsia="Lucida Sans Unicode"/>
        </w:rPr>
        <w:t xml:space="preserve"> </w:t>
      </w:r>
    </w:p>
    <w:p w:rsidR="00A22BB9" w:rsidRPr="00012D7D" w:rsidRDefault="00A22BB9" w:rsidP="00A22BB9">
      <w:pPr>
        <w:spacing w:line="100" w:lineRule="atLeast"/>
        <w:jc w:val="both"/>
        <w:rPr>
          <w:rFonts w:eastAsia="Lucida Sans Unicode"/>
        </w:rPr>
      </w:pPr>
    </w:p>
    <w:p w:rsidR="00A22BB9" w:rsidRPr="00012D7D" w:rsidRDefault="00A22BB9" w:rsidP="00A22BB9">
      <w:pPr>
        <w:spacing w:line="100" w:lineRule="atLeast"/>
        <w:jc w:val="both"/>
        <w:rPr>
          <w:rFonts w:eastAsia="Lucida Sans Unicode"/>
          <w:spacing w:val="-8"/>
        </w:rPr>
      </w:pPr>
      <w:r w:rsidRPr="00012D7D">
        <w:rPr>
          <w:rFonts w:eastAsia="Lucida Sans Unicode"/>
          <w:spacing w:val="-8"/>
        </w:rPr>
        <w:t>Раздел 5. Методика оценки эффективности муниципальной программы</w:t>
      </w:r>
    </w:p>
    <w:p w:rsidR="00A22BB9" w:rsidRPr="00012D7D" w:rsidRDefault="00A22BB9" w:rsidP="00A22BB9">
      <w:pPr>
        <w:jc w:val="both"/>
        <w:rPr>
          <w:rFonts w:eastAsia="Lucida Sans Unicode"/>
        </w:rPr>
      </w:pPr>
      <w:r w:rsidRPr="00012D7D">
        <w:rPr>
          <w:rFonts w:eastAsia="Lucida Sans Unicode"/>
        </w:rPr>
        <w:lastRenderedPageBreak/>
        <w:t>Оценка эффективности реализации муниципальной программы будет осуществляться путём ежегодного сопоставления:</w:t>
      </w:r>
    </w:p>
    <w:p w:rsidR="00A22BB9" w:rsidRPr="00012D7D" w:rsidRDefault="00A22BB9" w:rsidP="00A22BB9">
      <w:pPr>
        <w:jc w:val="both"/>
        <w:rPr>
          <w:rFonts w:eastAsia="Lucida Sans Unicode"/>
        </w:rPr>
      </w:pPr>
      <w:r w:rsidRPr="00012D7D">
        <w:rPr>
          <w:rFonts w:eastAsia="Lucida Sans Unicode"/>
        </w:rPr>
        <w:t>- фактических (в сопоставимых условиях) и планируемых значений целевых показателей муниципальной программы (целевой параметр -100%);</w:t>
      </w:r>
    </w:p>
    <w:p w:rsidR="00A22BB9" w:rsidRPr="00012D7D" w:rsidRDefault="00A22BB9" w:rsidP="00A22BB9">
      <w:pPr>
        <w:jc w:val="both"/>
        <w:rPr>
          <w:rFonts w:eastAsia="Lucida Sans Unicode"/>
        </w:rPr>
      </w:pPr>
      <w:r w:rsidRPr="00012D7D">
        <w:rPr>
          <w:rFonts w:eastAsia="Lucida Sans Unicode"/>
        </w:rPr>
        <w:t>- фактических (в сопоставимых условиях) и планируемых объёмов расходов местного бюджета на реализацию муниципальной программы и её основных мероприятий (целевой параметр не менее 95%);</w:t>
      </w:r>
    </w:p>
    <w:p w:rsidR="00A22BB9" w:rsidRPr="00012D7D" w:rsidRDefault="00A22BB9" w:rsidP="00A22BB9">
      <w:pPr>
        <w:jc w:val="both"/>
        <w:rPr>
          <w:rFonts w:eastAsia="Lucida Sans Unicode"/>
        </w:rPr>
      </w:pPr>
      <w:r w:rsidRPr="00012D7D">
        <w:rPr>
          <w:rFonts w:eastAsia="Lucida Sans Unicode"/>
        </w:rPr>
        <w:t>- числа выполненных и планируемых мероприятий плана реализации муниципальной программы (целевой параметр – 100%).</w:t>
      </w:r>
    </w:p>
    <w:p w:rsidR="00A22BB9" w:rsidRPr="00012D7D" w:rsidRDefault="00A22BB9" w:rsidP="00A22BB9">
      <w:pPr>
        <w:autoSpaceDE w:val="0"/>
        <w:rPr>
          <w:color w:val="000000"/>
        </w:rPr>
      </w:pPr>
    </w:p>
    <w:p w:rsidR="00A22BB9" w:rsidRPr="00012D7D" w:rsidRDefault="00A22BB9" w:rsidP="00A22BB9">
      <w:pPr>
        <w:autoSpaceDE w:val="0"/>
        <w:rPr>
          <w:rFonts w:eastAsia="Lucida Sans Unicode"/>
        </w:rPr>
      </w:pPr>
    </w:p>
    <w:p w:rsidR="00A22BB9" w:rsidRPr="00012D7D" w:rsidRDefault="00A22BB9" w:rsidP="00A22BB9">
      <w:pPr>
        <w:tabs>
          <w:tab w:val="left" w:pos="4320"/>
        </w:tabs>
        <w:autoSpaceDE w:val="0"/>
        <w:rPr>
          <w:rFonts w:eastAsia="Lucida Sans Unicode"/>
        </w:rPr>
      </w:pPr>
    </w:p>
    <w:p w:rsidR="00A22BB9" w:rsidRPr="00012D7D" w:rsidRDefault="00A22BB9" w:rsidP="00A22BB9">
      <w:pPr>
        <w:tabs>
          <w:tab w:val="left" w:pos="4320"/>
        </w:tabs>
        <w:autoSpaceDE w:val="0"/>
        <w:rPr>
          <w:rFonts w:eastAsia="Lucida Sans Unicode"/>
        </w:rPr>
      </w:pPr>
    </w:p>
    <w:p w:rsidR="00A22BB9" w:rsidRPr="00012D7D" w:rsidRDefault="00A22BB9" w:rsidP="00A22BB9">
      <w:pPr>
        <w:tabs>
          <w:tab w:val="left" w:pos="4320"/>
        </w:tabs>
        <w:autoSpaceDE w:val="0"/>
        <w:rPr>
          <w:rFonts w:eastAsia="Lucida Sans Unicode"/>
        </w:rPr>
      </w:pPr>
    </w:p>
    <w:p w:rsidR="00A22BB9" w:rsidRPr="00012D7D" w:rsidRDefault="00A22BB9" w:rsidP="00A22BB9">
      <w:pPr>
        <w:tabs>
          <w:tab w:val="left" w:pos="4320"/>
        </w:tabs>
        <w:autoSpaceDE w:val="0"/>
        <w:rPr>
          <w:rFonts w:eastAsia="Lucida Sans Unicode"/>
        </w:rPr>
      </w:pPr>
    </w:p>
    <w:p w:rsidR="00A22BB9" w:rsidRPr="00012D7D" w:rsidRDefault="00A22BB9" w:rsidP="00A22BB9">
      <w:pPr>
        <w:tabs>
          <w:tab w:val="left" w:pos="4320"/>
        </w:tabs>
        <w:autoSpaceDE w:val="0"/>
        <w:rPr>
          <w:rFonts w:eastAsia="Lucida Sans Unicode"/>
        </w:rPr>
      </w:pPr>
    </w:p>
    <w:p w:rsidR="00A22BB9" w:rsidRPr="00012D7D" w:rsidRDefault="00A22BB9" w:rsidP="00A22BB9">
      <w:pPr>
        <w:tabs>
          <w:tab w:val="left" w:pos="4320"/>
        </w:tabs>
        <w:autoSpaceDE w:val="0"/>
        <w:rPr>
          <w:rFonts w:eastAsia="Lucida Sans Unicode"/>
        </w:rPr>
      </w:pPr>
    </w:p>
    <w:p w:rsidR="00A22BB9" w:rsidRPr="00012D7D" w:rsidRDefault="00A22BB9" w:rsidP="00A22BB9">
      <w:pPr>
        <w:tabs>
          <w:tab w:val="left" w:pos="4320"/>
        </w:tabs>
        <w:autoSpaceDE w:val="0"/>
        <w:rPr>
          <w:rFonts w:eastAsia="Lucida Sans Unicode"/>
        </w:rPr>
      </w:pPr>
    </w:p>
    <w:p w:rsidR="00A22BB9" w:rsidRPr="00012D7D" w:rsidRDefault="00A22BB9" w:rsidP="00A22BB9">
      <w:pPr>
        <w:tabs>
          <w:tab w:val="left" w:pos="4320"/>
        </w:tabs>
        <w:autoSpaceDE w:val="0"/>
        <w:rPr>
          <w:rFonts w:eastAsia="Lucida Sans Unicode"/>
        </w:rPr>
      </w:pPr>
    </w:p>
    <w:p w:rsidR="00A22BB9" w:rsidRPr="00012D7D" w:rsidRDefault="00A22BB9" w:rsidP="00A22BB9">
      <w:pPr>
        <w:tabs>
          <w:tab w:val="left" w:pos="4320"/>
        </w:tabs>
        <w:autoSpaceDE w:val="0"/>
        <w:rPr>
          <w:rFonts w:eastAsia="Lucida Sans Unicode"/>
        </w:rPr>
      </w:pPr>
    </w:p>
    <w:p w:rsidR="00A22BB9" w:rsidRPr="00012D7D" w:rsidRDefault="00A22BB9" w:rsidP="00A22BB9">
      <w:pPr>
        <w:tabs>
          <w:tab w:val="left" w:pos="4320"/>
        </w:tabs>
        <w:autoSpaceDE w:val="0"/>
        <w:rPr>
          <w:rFonts w:eastAsia="Lucida Sans Unicode"/>
        </w:rPr>
      </w:pPr>
    </w:p>
    <w:p w:rsidR="00A22BB9" w:rsidRPr="00012D7D" w:rsidRDefault="00A22BB9" w:rsidP="00A22BB9">
      <w:pPr>
        <w:tabs>
          <w:tab w:val="left" w:pos="4320"/>
        </w:tabs>
        <w:autoSpaceDE w:val="0"/>
        <w:rPr>
          <w:rFonts w:eastAsia="Lucida Sans Unicode"/>
        </w:rPr>
      </w:pPr>
    </w:p>
    <w:p w:rsidR="00A22BB9" w:rsidRPr="00012D7D" w:rsidRDefault="00A22BB9" w:rsidP="00A22BB9">
      <w:pPr>
        <w:tabs>
          <w:tab w:val="left" w:pos="4320"/>
        </w:tabs>
        <w:autoSpaceDE w:val="0"/>
        <w:rPr>
          <w:rFonts w:eastAsia="Lucida Sans Unicode"/>
        </w:rPr>
      </w:pPr>
    </w:p>
    <w:p w:rsidR="00A22BB9" w:rsidRPr="00012D7D" w:rsidRDefault="00A22BB9" w:rsidP="00A22BB9">
      <w:pPr>
        <w:tabs>
          <w:tab w:val="left" w:pos="4320"/>
        </w:tabs>
        <w:autoSpaceDE w:val="0"/>
        <w:rPr>
          <w:rFonts w:eastAsia="Lucida Sans Unicode"/>
        </w:rPr>
      </w:pPr>
    </w:p>
    <w:p w:rsidR="00A22BB9" w:rsidRPr="00012D7D" w:rsidRDefault="00A22BB9" w:rsidP="00A22BB9">
      <w:pPr>
        <w:tabs>
          <w:tab w:val="left" w:pos="4320"/>
        </w:tabs>
        <w:autoSpaceDE w:val="0"/>
        <w:rPr>
          <w:rFonts w:eastAsia="Lucida Sans Unicode"/>
        </w:rPr>
      </w:pPr>
    </w:p>
    <w:p w:rsidR="00A22BB9" w:rsidRPr="00012D7D" w:rsidRDefault="00A22BB9" w:rsidP="00A22BB9">
      <w:pPr>
        <w:tabs>
          <w:tab w:val="left" w:pos="4320"/>
        </w:tabs>
        <w:autoSpaceDE w:val="0"/>
        <w:rPr>
          <w:rFonts w:eastAsia="Lucida Sans Unicode"/>
        </w:rPr>
      </w:pPr>
    </w:p>
    <w:p w:rsidR="00A22BB9" w:rsidRPr="00012D7D" w:rsidRDefault="00A22BB9" w:rsidP="00A22BB9">
      <w:pPr>
        <w:tabs>
          <w:tab w:val="left" w:pos="4320"/>
        </w:tabs>
        <w:autoSpaceDE w:val="0"/>
        <w:rPr>
          <w:rFonts w:eastAsia="Lucida Sans Unicode"/>
        </w:rPr>
      </w:pPr>
    </w:p>
    <w:p w:rsidR="00A22BB9" w:rsidRPr="00012D7D" w:rsidRDefault="00A22BB9" w:rsidP="00A22BB9">
      <w:pPr>
        <w:tabs>
          <w:tab w:val="left" w:pos="4320"/>
        </w:tabs>
        <w:autoSpaceDE w:val="0"/>
        <w:rPr>
          <w:rFonts w:eastAsia="Lucida Sans Unicode"/>
        </w:rPr>
      </w:pPr>
    </w:p>
    <w:p w:rsidR="00A22BB9" w:rsidRPr="00012D7D" w:rsidRDefault="00A22BB9" w:rsidP="00A22BB9">
      <w:pPr>
        <w:tabs>
          <w:tab w:val="left" w:pos="4320"/>
        </w:tabs>
        <w:autoSpaceDE w:val="0"/>
        <w:rPr>
          <w:rFonts w:eastAsia="Lucida Sans Unicode"/>
        </w:rPr>
      </w:pPr>
    </w:p>
    <w:p w:rsidR="00A22BB9" w:rsidRPr="00012D7D" w:rsidRDefault="00A22BB9" w:rsidP="00A22BB9">
      <w:pPr>
        <w:tabs>
          <w:tab w:val="left" w:pos="4320"/>
        </w:tabs>
        <w:autoSpaceDE w:val="0"/>
        <w:rPr>
          <w:rFonts w:eastAsia="Lucida Sans Unicode"/>
        </w:rPr>
      </w:pPr>
    </w:p>
    <w:p w:rsidR="00A22BB9" w:rsidRPr="00012D7D" w:rsidRDefault="00A22BB9" w:rsidP="00A22BB9">
      <w:pPr>
        <w:tabs>
          <w:tab w:val="left" w:pos="4320"/>
        </w:tabs>
        <w:autoSpaceDE w:val="0"/>
        <w:rPr>
          <w:rFonts w:eastAsia="Lucida Sans Unicode"/>
        </w:rPr>
      </w:pPr>
    </w:p>
    <w:p w:rsidR="00A22BB9" w:rsidRPr="00012D7D" w:rsidRDefault="00A22BB9" w:rsidP="00A22BB9">
      <w:pPr>
        <w:tabs>
          <w:tab w:val="left" w:pos="4320"/>
        </w:tabs>
        <w:autoSpaceDE w:val="0"/>
        <w:rPr>
          <w:rFonts w:eastAsia="Lucida Sans Unicode"/>
        </w:rPr>
      </w:pPr>
    </w:p>
    <w:p w:rsidR="00A22BB9" w:rsidRPr="00012D7D" w:rsidRDefault="00A22BB9" w:rsidP="00A22BB9">
      <w:pPr>
        <w:tabs>
          <w:tab w:val="left" w:pos="4320"/>
        </w:tabs>
        <w:autoSpaceDE w:val="0"/>
        <w:rPr>
          <w:rFonts w:eastAsia="Lucida Sans Unicode"/>
        </w:rPr>
      </w:pPr>
    </w:p>
    <w:p w:rsidR="00A22BB9" w:rsidRPr="00012D7D" w:rsidRDefault="00A22BB9" w:rsidP="00A22BB9">
      <w:pPr>
        <w:tabs>
          <w:tab w:val="left" w:pos="4320"/>
        </w:tabs>
        <w:autoSpaceDE w:val="0"/>
        <w:rPr>
          <w:rFonts w:eastAsia="Lucida Sans Unicode"/>
        </w:rPr>
      </w:pPr>
    </w:p>
    <w:tbl>
      <w:tblPr>
        <w:tblW w:w="9195" w:type="dxa"/>
        <w:tblInd w:w="93" w:type="dxa"/>
        <w:tblLook w:val="04A0" w:firstRow="1" w:lastRow="0" w:firstColumn="1" w:lastColumn="0" w:noHBand="0" w:noVBand="1"/>
      </w:tblPr>
      <w:tblGrid>
        <w:gridCol w:w="4335"/>
        <w:gridCol w:w="4860"/>
      </w:tblGrid>
      <w:tr w:rsidR="00A22BB9" w:rsidRPr="00012D7D" w:rsidTr="007F09F4">
        <w:trPr>
          <w:trHeight w:val="375"/>
        </w:trPr>
        <w:tc>
          <w:tcPr>
            <w:tcW w:w="4335" w:type="dxa"/>
            <w:noWrap/>
            <w:vAlign w:val="bottom"/>
          </w:tcPr>
          <w:p w:rsidR="00A22BB9" w:rsidRPr="00012D7D" w:rsidRDefault="00A22BB9" w:rsidP="007F09F4">
            <w:pPr>
              <w:suppressAutoHyphens w:val="0"/>
              <w:rPr>
                <w:color w:val="000000"/>
                <w:lang w:eastAsia="ru-RU"/>
              </w:rPr>
            </w:pPr>
          </w:p>
        </w:tc>
        <w:tc>
          <w:tcPr>
            <w:tcW w:w="4860" w:type="dxa"/>
            <w:noWrap/>
            <w:vAlign w:val="bottom"/>
          </w:tcPr>
          <w:p w:rsidR="00A22BB9" w:rsidRPr="00012D7D" w:rsidRDefault="00A22BB9" w:rsidP="007F09F4">
            <w:pPr>
              <w:suppressAutoHyphens w:val="0"/>
              <w:rPr>
                <w:color w:val="000000"/>
                <w:lang w:eastAsia="ru-RU"/>
              </w:rPr>
            </w:pPr>
          </w:p>
        </w:tc>
      </w:tr>
      <w:tr w:rsidR="00A22BB9" w:rsidRPr="00012D7D" w:rsidTr="007F09F4">
        <w:trPr>
          <w:trHeight w:val="750"/>
        </w:trPr>
        <w:tc>
          <w:tcPr>
            <w:tcW w:w="4335" w:type="dxa"/>
            <w:noWrap/>
            <w:vAlign w:val="bottom"/>
          </w:tcPr>
          <w:p w:rsidR="00A22BB9" w:rsidRPr="00012D7D" w:rsidRDefault="00A22BB9" w:rsidP="007F09F4">
            <w:pPr>
              <w:suppressAutoHyphens w:val="0"/>
              <w:rPr>
                <w:color w:val="000000"/>
                <w:lang w:eastAsia="ru-RU"/>
              </w:rPr>
            </w:pPr>
          </w:p>
        </w:tc>
        <w:tc>
          <w:tcPr>
            <w:tcW w:w="4860" w:type="dxa"/>
          </w:tcPr>
          <w:p w:rsidR="00A22BB9" w:rsidRDefault="00A22BB9" w:rsidP="007F09F4">
            <w:pPr>
              <w:suppressAutoHyphens w:val="0"/>
              <w:jc w:val="center"/>
              <w:rPr>
                <w:color w:val="000000"/>
                <w:lang w:eastAsia="ru-RU"/>
              </w:rPr>
            </w:pPr>
          </w:p>
          <w:p w:rsidR="00A22BB9" w:rsidRDefault="00A22BB9" w:rsidP="007F09F4">
            <w:pPr>
              <w:suppressAutoHyphens w:val="0"/>
              <w:jc w:val="center"/>
              <w:rPr>
                <w:color w:val="000000"/>
                <w:lang w:eastAsia="ru-RU"/>
              </w:rPr>
            </w:pPr>
          </w:p>
          <w:p w:rsidR="00A22BB9" w:rsidRDefault="00A22BB9" w:rsidP="007F09F4">
            <w:pPr>
              <w:suppressAutoHyphens w:val="0"/>
              <w:jc w:val="center"/>
              <w:rPr>
                <w:color w:val="000000"/>
                <w:lang w:eastAsia="ru-RU"/>
              </w:rPr>
            </w:pPr>
          </w:p>
          <w:p w:rsidR="00A22BB9" w:rsidRDefault="00A22BB9" w:rsidP="007F09F4">
            <w:pPr>
              <w:suppressAutoHyphens w:val="0"/>
              <w:jc w:val="center"/>
              <w:rPr>
                <w:color w:val="000000"/>
                <w:lang w:eastAsia="ru-RU"/>
              </w:rPr>
            </w:pPr>
          </w:p>
          <w:p w:rsidR="00A22BB9" w:rsidRDefault="00A22BB9" w:rsidP="007F09F4">
            <w:pPr>
              <w:suppressAutoHyphens w:val="0"/>
              <w:jc w:val="center"/>
              <w:rPr>
                <w:color w:val="000000"/>
                <w:lang w:eastAsia="ru-RU"/>
              </w:rPr>
            </w:pPr>
          </w:p>
          <w:p w:rsidR="00A22BB9" w:rsidRDefault="00A22BB9" w:rsidP="007F09F4">
            <w:pPr>
              <w:suppressAutoHyphens w:val="0"/>
              <w:jc w:val="center"/>
              <w:rPr>
                <w:color w:val="000000"/>
                <w:lang w:eastAsia="ru-RU"/>
              </w:rPr>
            </w:pPr>
          </w:p>
          <w:p w:rsidR="00A22BB9" w:rsidRDefault="00A22BB9" w:rsidP="007F09F4">
            <w:pPr>
              <w:suppressAutoHyphens w:val="0"/>
              <w:jc w:val="center"/>
              <w:rPr>
                <w:color w:val="000000"/>
                <w:lang w:eastAsia="ru-RU"/>
              </w:rPr>
            </w:pPr>
          </w:p>
          <w:p w:rsidR="00A22BB9" w:rsidRDefault="00A22BB9" w:rsidP="007F09F4">
            <w:pPr>
              <w:suppressAutoHyphens w:val="0"/>
              <w:jc w:val="center"/>
              <w:rPr>
                <w:color w:val="000000"/>
                <w:lang w:eastAsia="ru-RU"/>
              </w:rPr>
            </w:pPr>
          </w:p>
          <w:p w:rsidR="00A22BB9" w:rsidRDefault="00A22BB9" w:rsidP="007F09F4">
            <w:pPr>
              <w:suppressAutoHyphens w:val="0"/>
              <w:jc w:val="center"/>
              <w:rPr>
                <w:color w:val="000000"/>
                <w:lang w:eastAsia="ru-RU"/>
              </w:rPr>
            </w:pPr>
          </w:p>
          <w:p w:rsidR="00A22BB9" w:rsidRDefault="00A22BB9" w:rsidP="007F09F4">
            <w:pPr>
              <w:suppressAutoHyphens w:val="0"/>
              <w:jc w:val="center"/>
              <w:rPr>
                <w:color w:val="000000"/>
                <w:lang w:eastAsia="ru-RU"/>
              </w:rPr>
            </w:pPr>
          </w:p>
          <w:p w:rsidR="00A22BB9" w:rsidRDefault="00A22BB9" w:rsidP="007F09F4">
            <w:pPr>
              <w:suppressAutoHyphens w:val="0"/>
              <w:jc w:val="center"/>
              <w:rPr>
                <w:color w:val="000000"/>
                <w:lang w:eastAsia="ru-RU"/>
              </w:rPr>
            </w:pPr>
          </w:p>
          <w:p w:rsidR="00A22BB9" w:rsidRDefault="00A22BB9" w:rsidP="007F09F4">
            <w:pPr>
              <w:suppressAutoHyphens w:val="0"/>
              <w:jc w:val="center"/>
              <w:rPr>
                <w:color w:val="000000"/>
                <w:lang w:eastAsia="ru-RU"/>
              </w:rPr>
            </w:pPr>
          </w:p>
          <w:p w:rsidR="00A22BB9" w:rsidRDefault="00A22BB9" w:rsidP="007F09F4">
            <w:pPr>
              <w:suppressAutoHyphens w:val="0"/>
              <w:jc w:val="center"/>
              <w:rPr>
                <w:color w:val="000000"/>
                <w:lang w:eastAsia="ru-RU"/>
              </w:rPr>
            </w:pPr>
          </w:p>
          <w:p w:rsidR="00A22BB9" w:rsidRDefault="00A22BB9" w:rsidP="007F09F4">
            <w:pPr>
              <w:suppressAutoHyphens w:val="0"/>
              <w:jc w:val="center"/>
              <w:rPr>
                <w:color w:val="000000"/>
                <w:lang w:eastAsia="ru-RU"/>
              </w:rPr>
            </w:pPr>
          </w:p>
          <w:p w:rsidR="00A22BB9" w:rsidRDefault="00A22BB9" w:rsidP="007F09F4">
            <w:pPr>
              <w:suppressAutoHyphens w:val="0"/>
              <w:jc w:val="center"/>
              <w:rPr>
                <w:color w:val="000000"/>
                <w:lang w:eastAsia="ru-RU"/>
              </w:rPr>
            </w:pPr>
          </w:p>
          <w:p w:rsidR="00A22BB9" w:rsidRDefault="00A22BB9" w:rsidP="007F09F4">
            <w:pPr>
              <w:suppressAutoHyphens w:val="0"/>
              <w:jc w:val="center"/>
              <w:rPr>
                <w:color w:val="000000"/>
                <w:lang w:eastAsia="ru-RU"/>
              </w:rPr>
            </w:pPr>
          </w:p>
          <w:p w:rsidR="007F09F4" w:rsidRDefault="007F09F4" w:rsidP="007F09F4">
            <w:pPr>
              <w:suppressAutoHyphens w:val="0"/>
              <w:jc w:val="center"/>
              <w:rPr>
                <w:color w:val="000000"/>
                <w:lang w:eastAsia="ru-RU"/>
              </w:rPr>
            </w:pPr>
          </w:p>
          <w:p w:rsidR="00A22BB9" w:rsidRPr="00012D7D" w:rsidRDefault="00A22BB9" w:rsidP="007F09F4">
            <w:pPr>
              <w:suppressAutoHyphens w:val="0"/>
              <w:jc w:val="center"/>
              <w:rPr>
                <w:color w:val="000000"/>
                <w:lang w:eastAsia="ru-RU"/>
              </w:rPr>
            </w:pPr>
            <w:r w:rsidRPr="00012D7D">
              <w:rPr>
                <w:color w:val="000000"/>
                <w:lang w:eastAsia="ru-RU"/>
              </w:rPr>
              <w:lastRenderedPageBreak/>
              <w:t>Приложение 1</w:t>
            </w:r>
          </w:p>
        </w:tc>
      </w:tr>
      <w:tr w:rsidR="00A22BB9" w:rsidRPr="00012D7D" w:rsidTr="007F09F4">
        <w:trPr>
          <w:trHeight w:val="2333"/>
        </w:trPr>
        <w:tc>
          <w:tcPr>
            <w:tcW w:w="9195" w:type="dxa"/>
            <w:gridSpan w:val="2"/>
            <w:vAlign w:val="center"/>
          </w:tcPr>
          <w:p w:rsidR="00A22BB9" w:rsidRPr="00012D7D" w:rsidRDefault="00A22BB9" w:rsidP="007F09F4">
            <w:pPr>
              <w:suppressAutoHyphens w:val="0"/>
              <w:jc w:val="center"/>
              <w:rPr>
                <w:color w:val="000000"/>
                <w:lang w:eastAsia="ru-RU"/>
              </w:rPr>
            </w:pPr>
            <w:r w:rsidRPr="00012D7D">
              <w:rPr>
                <w:color w:val="000000"/>
                <w:lang w:eastAsia="ru-RU"/>
              </w:rPr>
              <w:lastRenderedPageBreak/>
              <w:t>ПАСПОРТ</w:t>
            </w:r>
            <w:r w:rsidRPr="00012D7D">
              <w:rPr>
                <w:color w:val="000000"/>
                <w:lang w:eastAsia="ru-RU"/>
              </w:rPr>
              <w:br/>
              <w:t xml:space="preserve">муниципальной программы  Александровского сельского поселения </w:t>
            </w:r>
            <w:r w:rsidRPr="00012D7D">
              <w:rPr>
                <w:b/>
                <w:bCs/>
                <w:color w:val="000000"/>
                <w:lang w:eastAsia="ru-RU"/>
              </w:rPr>
              <w:t>«Развитие культуры"</w:t>
            </w:r>
          </w:p>
        </w:tc>
      </w:tr>
      <w:tr w:rsidR="00A22BB9" w:rsidRPr="00012D7D" w:rsidTr="007F09F4">
        <w:trPr>
          <w:trHeight w:val="517"/>
        </w:trPr>
        <w:tc>
          <w:tcPr>
            <w:tcW w:w="4335" w:type="dxa"/>
            <w:tcBorders>
              <w:top w:val="single" w:sz="4" w:space="0" w:color="000000"/>
              <w:left w:val="single" w:sz="4" w:space="0" w:color="000000"/>
              <w:bottom w:val="single" w:sz="4" w:space="0" w:color="000000"/>
              <w:right w:val="nil"/>
            </w:tcBorders>
          </w:tcPr>
          <w:p w:rsidR="00A22BB9" w:rsidRPr="00012D7D" w:rsidRDefault="00A22BB9" w:rsidP="007F09F4">
            <w:pPr>
              <w:suppressAutoHyphens w:val="0"/>
              <w:rPr>
                <w:lang w:eastAsia="ru-RU"/>
              </w:rPr>
            </w:pPr>
            <w:r w:rsidRPr="00012D7D">
              <w:rPr>
                <w:lang w:eastAsia="ru-RU"/>
              </w:rPr>
              <w:t>Ответственный исполнитель муниципальной программы</w:t>
            </w:r>
          </w:p>
        </w:tc>
        <w:tc>
          <w:tcPr>
            <w:tcW w:w="4860" w:type="dxa"/>
            <w:tcBorders>
              <w:top w:val="single" w:sz="4" w:space="0" w:color="auto"/>
              <w:left w:val="single" w:sz="4" w:space="0" w:color="auto"/>
              <w:bottom w:val="single" w:sz="4" w:space="0" w:color="auto"/>
              <w:right w:val="single" w:sz="4" w:space="0" w:color="auto"/>
            </w:tcBorders>
            <w:noWrap/>
            <w:vAlign w:val="bottom"/>
          </w:tcPr>
          <w:p w:rsidR="00A22BB9" w:rsidRPr="00012D7D" w:rsidRDefault="00A22BB9" w:rsidP="007F09F4">
            <w:pPr>
              <w:suppressAutoHyphens w:val="0"/>
              <w:rPr>
                <w:lang w:eastAsia="ru-RU"/>
              </w:rPr>
            </w:pPr>
            <w:r w:rsidRPr="00012D7D">
              <w:rPr>
                <w:lang w:eastAsia="ru-RU"/>
              </w:rPr>
              <w:t>МКУК "Александровский СДК"</w:t>
            </w:r>
          </w:p>
        </w:tc>
      </w:tr>
      <w:tr w:rsidR="00A22BB9" w:rsidRPr="00012D7D" w:rsidTr="007F09F4">
        <w:trPr>
          <w:trHeight w:val="525"/>
        </w:trPr>
        <w:tc>
          <w:tcPr>
            <w:tcW w:w="4335" w:type="dxa"/>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Исполнители муниципальной программы</w:t>
            </w:r>
          </w:p>
        </w:tc>
        <w:tc>
          <w:tcPr>
            <w:tcW w:w="4860" w:type="dxa"/>
            <w:tcBorders>
              <w:top w:val="nil"/>
              <w:left w:val="nil"/>
              <w:bottom w:val="nil"/>
              <w:right w:val="single" w:sz="4" w:space="0" w:color="000000"/>
            </w:tcBorders>
            <w:vAlign w:val="center"/>
          </w:tcPr>
          <w:p w:rsidR="00A22BB9" w:rsidRPr="00012D7D" w:rsidRDefault="00A22BB9" w:rsidP="007F09F4">
            <w:pPr>
              <w:suppressAutoHyphens w:val="0"/>
              <w:rPr>
                <w:color w:val="000000"/>
                <w:lang w:eastAsia="ru-RU"/>
              </w:rPr>
            </w:pPr>
            <w:r w:rsidRPr="00012D7D">
              <w:rPr>
                <w:color w:val="000000"/>
                <w:lang w:eastAsia="ru-RU"/>
              </w:rPr>
              <w:t>МКУК "Александровский СДК"</w:t>
            </w:r>
          </w:p>
        </w:tc>
      </w:tr>
      <w:tr w:rsidR="00A22BB9" w:rsidRPr="00012D7D" w:rsidTr="007F09F4">
        <w:trPr>
          <w:trHeight w:val="533"/>
        </w:trPr>
        <w:tc>
          <w:tcPr>
            <w:tcW w:w="4335" w:type="dxa"/>
            <w:tcBorders>
              <w:top w:val="nil"/>
              <w:left w:val="single" w:sz="4" w:space="0" w:color="000000"/>
              <w:bottom w:val="single" w:sz="4" w:space="0" w:color="000000"/>
              <w:right w:val="nil"/>
            </w:tcBorders>
          </w:tcPr>
          <w:p w:rsidR="00A22BB9" w:rsidRPr="00012D7D" w:rsidRDefault="00A22BB9" w:rsidP="007F09F4">
            <w:pPr>
              <w:suppressAutoHyphens w:val="0"/>
              <w:rPr>
                <w:lang w:eastAsia="ru-RU"/>
              </w:rPr>
            </w:pPr>
            <w:r w:rsidRPr="00012D7D">
              <w:rPr>
                <w:lang w:eastAsia="ru-RU"/>
              </w:rPr>
              <w:t>Основные разработчики муниципальной программы</w:t>
            </w:r>
          </w:p>
        </w:tc>
        <w:tc>
          <w:tcPr>
            <w:tcW w:w="4860" w:type="dxa"/>
            <w:tcBorders>
              <w:top w:val="single" w:sz="4" w:space="0" w:color="auto"/>
              <w:left w:val="single" w:sz="4" w:space="0" w:color="auto"/>
              <w:bottom w:val="single" w:sz="4" w:space="0" w:color="auto"/>
              <w:right w:val="single" w:sz="4" w:space="0" w:color="auto"/>
            </w:tcBorders>
            <w:vAlign w:val="center"/>
          </w:tcPr>
          <w:p w:rsidR="00A22BB9" w:rsidRPr="00012D7D" w:rsidRDefault="00A22BB9" w:rsidP="007F09F4">
            <w:pPr>
              <w:suppressAutoHyphens w:val="0"/>
              <w:rPr>
                <w:color w:val="000000"/>
                <w:lang w:eastAsia="ru-RU"/>
              </w:rPr>
            </w:pPr>
            <w:r w:rsidRPr="00012D7D">
              <w:rPr>
                <w:color w:val="000000"/>
                <w:lang w:eastAsia="ru-RU"/>
              </w:rPr>
              <w:t>Администрация Александровского сельского поселения</w:t>
            </w:r>
          </w:p>
        </w:tc>
      </w:tr>
      <w:tr w:rsidR="00A22BB9" w:rsidRPr="00012D7D" w:rsidTr="007F09F4">
        <w:trPr>
          <w:trHeight w:val="2242"/>
        </w:trPr>
        <w:tc>
          <w:tcPr>
            <w:tcW w:w="4335" w:type="dxa"/>
            <w:tcBorders>
              <w:top w:val="nil"/>
              <w:left w:val="single" w:sz="4" w:space="0" w:color="000000"/>
              <w:bottom w:val="single" w:sz="4" w:space="0" w:color="000000"/>
              <w:right w:val="nil"/>
            </w:tcBorders>
          </w:tcPr>
          <w:p w:rsidR="00A22BB9" w:rsidRPr="00012D7D" w:rsidRDefault="00A22BB9" w:rsidP="007F09F4">
            <w:pPr>
              <w:suppressAutoHyphens w:val="0"/>
              <w:rPr>
                <w:lang w:eastAsia="ru-RU"/>
              </w:rPr>
            </w:pPr>
            <w:r w:rsidRPr="00012D7D">
              <w:rPr>
                <w:lang w:eastAsia="ru-RU"/>
              </w:rPr>
              <w:t xml:space="preserve">Подпрограммы муниципальной программы и основные мероприятия </w:t>
            </w:r>
          </w:p>
        </w:tc>
        <w:tc>
          <w:tcPr>
            <w:tcW w:w="4860" w:type="dxa"/>
            <w:tcBorders>
              <w:top w:val="nil"/>
              <w:left w:val="single" w:sz="4" w:space="0" w:color="auto"/>
              <w:bottom w:val="single" w:sz="4" w:space="0" w:color="auto"/>
              <w:right w:val="single" w:sz="4" w:space="0" w:color="auto"/>
            </w:tcBorders>
            <w:vAlign w:val="center"/>
          </w:tcPr>
          <w:p w:rsidR="00A22BB9" w:rsidRPr="00012D7D" w:rsidRDefault="00A22BB9" w:rsidP="007F09F4">
            <w:pPr>
              <w:suppressAutoHyphens w:val="0"/>
              <w:rPr>
                <w:color w:val="000000"/>
                <w:lang w:eastAsia="ru-RU"/>
              </w:rPr>
            </w:pPr>
            <w:r w:rsidRPr="00012D7D">
              <w:rPr>
                <w:color w:val="000000"/>
                <w:lang w:eastAsia="ru-RU"/>
              </w:rPr>
              <w:t>Обеспечение эффективной работы муниципальных учреждений культуры за счет совершенствования форм работы, сохранения и использования библиотечных фондов, выравнивание доступа к услугам учреждений культуры, информации культурным ценностям, воспроизводство творческого потенциала поселения</w:t>
            </w:r>
          </w:p>
        </w:tc>
      </w:tr>
      <w:tr w:rsidR="00A22BB9" w:rsidRPr="00012D7D" w:rsidTr="007F09F4">
        <w:trPr>
          <w:trHeight w:val="750"/>
        </w:trPr>
        <w:tc>
          <w:tcPr>
            <w:tcW w:w="4335" w:type="dxa"/>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Цель муниципальной программы</w:t>
            </w:r>
          </w:p>
        </w:tc>
        <w:tc>
          <w:tcPr>
            <w:tcW w:w="48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Сохранение и развитие культурного потенциала Александровского сельского поселения</w:t>
            </w:r>
          </w:p>
        </w:tc>
      </w:tr>
      <w:tr w:rsidR="00A22BB9" w:rsidRPr="00012D7D" w:rsidTr="007F09F4">
        <w:trPr>
          <w:trHeight w:val="1421"/>
        </w:trPr>
        <w:tc>
          <w:tcPr>
            <w:tcW w:w="4335" w:type="dxa"/>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Задачи муниципальной программы</w:t>
            </w:r>
          </w:p>
        </w:tc>
        <w:tc>
          <w:tcPr>
            <w:tcW w:w="48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xml:space="preserve"> сохранение и использование библиотечных фондов, выравнивание доступа к услугам учреждений культуры, информации культурным ценностям, воспроизводство творческого потенциала поселения</w:t>
            </w:r>
          </w:p>
        </w:tc>
      </w:tr>
      <w:tr w:rsidR="00A22BB9" w:rsidRPr="00012D7D" w:rsidTr="007F09F4">
        <w:trPr>
          <w:trHeight w:val="1260"/>
        </w:trPr>
        <w:tc>
          <w:tcPr>
            <w:tcW w:w="4335" w:type="dxa"/>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Целевые индикаторы и показатели муниципальной программы</w:t>
            </w:r>
          </w:p>
        </w:tc>
        <w:tc>
          <w:tcPr>
            <w:tcW w:w="48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Увеличение численности участников культурно-досуговых мероприятий, количество обращений в библиотеку</w:t>
            </w:r>
          </w:p>
        </w:tc>
      </w:tr>
      <w:tr w:rsidR="00A22BB9" w:rsidRPr="00012D7D" w:rsidTr="007F09F4">
        <w:trPr>
          <w:trHeight w:val="750"/>
        </w:trPr>
        <w:tc>
          <w:tcPr>
            <w:tcW w:w="4335" w:type="dxa"/>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Этапы и сроки реализации муниципальной программы</w:t>
            </w:r>
          </w:p>
        </w:tc>
        <w:tc>
          <w:tcPr>
            <w:tcW w:w="48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На постоянной основе, в 2015-2021 гг., этапы не выделяются</w:t>
            </w:r>
          </w:p>
        </w:tc>
      </w:tr>
      <w:tr w:rsidR="00A22BB9" w:rsidRPr="00012D7D" w:rsidTr="007F09F4">
        <w:trPr>
          <w:trHeight w:val="2330"/>
        </w:trPr>
        <w:tc>
          <w:tcPr>
            <w:tcW w:w="4335" w:type="dxa"/>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Объемы и источники финансирования муниципальной программы (в действующих ценах каждого года реализации муниципальной программы) 1</w:t>
            </w:r>
          </w:p>
        </w:tc>
        <w:tc>
          <w:tcPr>
            <w:tcW w:w="4860"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Общий объем финансирования подпрограммы из местного бюджета составляет 4720,5  тыс. рублей, в том числе:</w:t>
            </w:r>
            <w:r w:rsidRPr="00012D7D">
              <w:rPr>
                <w:lang w:eastAsia="ru-RU"/>
              </w:rPr>
              <w:br/>
              <w:t>2015 год –  650,1 тыс. рублей.</w:t>
            </w:r>
            <w:r w:rsidRPr="00012D7D">
              <w:rPr>
                <w:lang w:eastAsia="ru-RU"/>
              </w:rPr>
              <w:br/>
              <w:t>2016 год –  662,0 тыс. рублей;</w:t>
            </w:r>
            <w:r w:rsidRPr="00012D7D">
              <w:rPr>
                <w:lang w:eastAsia="ru-RU"/>
              </w:rPr>
              <w:br/>
              <w:t>2017 год –  666,9 тыс. рублей;</w:t>
            </w:r>
            <w:r w:rsidRPr="00012D7D">
              <w:rPr>
                <w:lang w:eastAsia="ru-RU"/>
              </w:rPr>
              <w:br/>
              <w:t>2018 год –  679,1 тыс. рублей;</w:t>
            </w:r>
            <w:r w:rsidRPr="00012D7D">
              <w:rPr>
                <w:lang w:eastAsia="ru-RU"/>
              </w:rPr>
              <w:br/>
              <w:t>2019 год –  719,2 тыс. рублей;</w:t>
            </w:r>
            <w:r w:rsidRPr="00012D7D">
              <w:rPr>
                <w:lang w:eastAsia="ru-RU"/>
              </w:rPr>
              <w:br/>
              <w:t>2020 год –  650,8 тыс. рублей;</w:t>
            </w:r>
            <w:r w:rsidRPr="00012D7D">
              <w:rPr>
                <w:lang w:eastAsia="ru-RU"/>
              </w:rPr>
              <w:br/>
              <w:t>.2021 год – 692,4 тыс. рублей.</w:t>
            </w:r>
          </w:p>
        </w:tc>
      </w:tr>
      <w:tr w:rsidR="00A22BB9" w:rsidRPr="00012D7D" w:rsidTr="007F09F4">
        <w:trPr>
          <w:trHeight w:val="913"/>
        </w:trPr>
        <w:tc>
          <w:tcPr>
            <w:tcW w:w="4335" w:type="dxa"/>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lastRenderedPageBreak/>
              <w:t>Цель муниципальной программы</w:t>
            </w:r>
          </w:p>
        </w:tc>
        <w:tc>
          <w:tcPr>
            <w:tcW w:w="4860"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Сохранение и развитие культурного потенциала Александровского сельского поселения</w:t>
            </w:r>
          </w:p>
        </w:tc>
      </w:tr>
      <w:tr w:rsidR="00A22BB9" w:rsidRPr="00012D7D" w:rsidTr="007F09F4">
        <w:trPr>
          <w:trHeight w:val="1421"/>
        </w:trPr>
        <w:tc>
          <w:tcPr>
            <w:tcW w:w="4335" w:type="dxa"/>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Задачи муниципальной программы</w:t>
            </w:r>
          </w:p>
        </w:tc>
        <w:tc>
          <w:tcPr>
            <w:tcW w:w="4860"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сохранение и использование библиотечных фондов, выравнивание доступа к услугам учреждений культуры, информации культурным ценностям, воспроизводство творческого потенциала поселения</w:t>
            </w:r>
          </w:p>
        </w:tc>
      </w:tr>
      <w:tr w:rsidR="00A22BB9" w:rsidRPr="00012D7D" w:rsidTr="007F09F4">
        <w:trPr>
          <w:trHeight w:val="1400"/>
        </w:trPr>
        <w:tc>
          <w:tcPr>
            <w:tcW w:w="4335" w:type="dxa"/>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Целевые индикаторы и показатели муниципальной программы</w:t>
            </w:r>
          </w:p>
        </w:tc>
        <w:tc>
          <w:tcPr>
            <w:tcW w:w="4860"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обеспечение конституционного права граждан на участие в культурной жизни, пользование учреждениями культуры, доступ к культурным ценностям и информационным ресурсам</w:t>
            </w:r>
          </w:p>
        </w:tc>
      </w:tr>
      <w:tr w:rsidR="00A22BB9" w:rsidRPr="00012D7D" w:rsidTr="007F09F4">
        <w:trPr>
          <w:trHeight w:val="2685"/>
        </w:trPr>
        <w:tc>
          <w:tcPr>
            <w:tcW w:w="4335" w:type="dxa"/>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Ожидаемые конечные результаты реализации муниципальной программы</w:t>
            </w:r>
          </w:p>
        </w:tc>
        <w:tc>
          <w:tcPr>
            <w:tcW w:w="4860"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Сохранение культурного наследия поселения, 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услугами учреждений культуры: количества посещений библиотек на уровне1000 человек в год;</w:t>
            </w:r>
            <w:r w:rsidRPr="00012D7D">
              <w:rPr>
                <w:lang w:eastAsia="ru-RU"/>
              </w:rPr>
              <w:br w:type="page"/>
              <w:t xml:space="preserve">сохранение клубных формирований  (в том числе любительских объединений самодеятельного народного творчества 3), увеличение числа работ-ников культуры прошедших повышение </w:t>
            </w:r>
            <w:proofErr w:type="spellStart"/>
            <w:r w:rsidRPr="00012D7D">
              <w:rPr>
                <w:lang w:eastAsia="ru-RU"/>
              </w:rPr>
              <w:t>квалифи-кации</w:t>
            </w:r>
            <w:proofErr w:type="spellEnd"/>
            <w:r w:rsidRPr="00012D7D">
              <w:rPr>
                <w:lang w:eastAsia="ru-RU"/>
              </w:rPr>
              <w:t>.</w:t>
            </w:r>
            <w:r w:rsidRPr="00012D7D">
              <w:rPr>
                <w:lang w:eastAsia="ru-RU"/>
              </w:rPr>
              <w:br w:type="page"/>
            </w:r>
          </w:p>
        </w:tc>
      </w:tr>
      <w:tr w:rsidR="00A22BB9" w:rsidRPr="00012D7D" w:rsidTr="007F09F4">
        <w:trPr>
          <w:trHeight w:val="375"/>
        </w:trPr>
        <w:tc>
          <w:tcPr>
            <w:tcW w:w="4335" w:type="dxa"/>
          </w:tcPr>
          <w:p w:rsidR="00A22BB9" w:rsidRPr="00012D7D" w:rsidRDefault="00A22BB9" w:rsidP="007F09F4">
            <w:pPr>
              <w:suppressAutoHyphens w:val="0"/>
              <w:rPr>
                <w:lang w:eastAsia="ru-RU"/>
              </w:rPr>
            </w:pPr>
            <w:r w:rsidRPr="00012D7D">
              <w:rPr>
                <w:lang w:eastAsia="ru-RU"/>
              </w:rPr>
              <w:t>_____________________________</w:t>
            </w:r>
          </w:p>
        </w:tc>
        <w:tc>
          <w:tcPr>
            <w:tcW w:w="4860" w:type="dxa"/>
            <w:noWrap/>
            <w:vAlign w:val="bottom"/>
          </w:tcPr>
          <w:p w:rsidR="00A22BB9" w:rsidRPr="00012D7D" w:rsidRDefault="00A22BB9" w:rsidP="007F09F4">
            <w:pPr>
              <w:suppressAutoHyphens w:val="0"/>
              <w:rPr>
                <w:lang w:eastAsia="ru-RU"/>
              </w:rPr>
            </w:pPr>
          </w:p>
        </w:tc>
      </w:tr>
      <w:tr w:rsidR="00A22BB9" w:rsidRPr="00012D7D" w:rsidTr="007F09F4">
        <w:trPr>
          <w:trHeight w:val="315"/>
        </w:trPr>
        <w:tc>
          <w:tcPr>
            <w:tcW w:w="9195" w:type="dxa"/>
            <w:gridSpan w:val="2"/>
            <w:noWrap/>
          </w:tcPr>
          <w:p w:rsidR="00A22BB9" w:rsidRPr="00012D7D" w:rsidRDefault="00A22BB9" w:rsidP="007F09F4">
            <w:pPr>
              <w:suppressAutoHyphens w:val="0"/>
              <w:rPr>
                <w:lang w:eastAsia="ru-RU"/>
              </w:rPr>
            </w:pPr>
            <w:r w:rsidRPr="00012D7D">
              <w:rPr>
                <w:vertAlign w:val="superscript"/>
                <w:lang w:eastAsia="ru-RU"/>
              </w:rPr>
              <w:t>1</w:t>
            </w:r>
            <w:r w:rsidRPr="00012D7D">
              <w:rPr>
                <w:lang w:eastAsia="ru-RU"/>
              </w:rPr>
              <w:t xml:space="preserve"> В разрезе подпрограмм муниципальной программы. Объем финансирования указывается в</w:t>
            </w:r>
          </w:p>
        </w:tc>
      </w:tr>
      <w:tr w:rsidR="00A22BB9" w:rsidRPr="00012D7D" w:rsidTr="007F09F4">
        <w:trPr>
          <w:trHeight w:val="255"/>
        </w:trPr>
        <w:tc>
          <w:tcPr>
            <w:tcW w:w="9195" w:type="dxa"/>
            <w:gridSpan w:val="2"/>
            <w:noWrap/>
          </w:tcPr>
          <w:p w:rsidR="00A22BB9" w:rsidRPr="00012D7D" w:rsidRDefault="00A22BB9" w:rsidP="007F09F4">
            <w:pPr>
              <w:suppressAutoHyphens w:val="0"/>
              <w:rPr>
                <w:lang w:eastAsia="ru-RU"/>
              </w:rPr>
            </w:pPr>
            <w:r w:rsidRPr="00012D7D">
              <w:rPr>
                <w:lang w:eastAsia="ru-RU"/>
              </w:rPr>
              <w:t>тысячах рублей с точностью до второго знака после запятой</w:t>
            </w:r>
          </w:p>
        </w:tc>
      </w:tr>
      <w:tr w:rsidR="00A22BB9" w:rsidRPr="00012D7D" w:rsidTr="007F09F4">
        <w:trPr>
          <w:trHeight w:val="255"/>
        </w:trPr>
        <w:tc>
          <w:tcPr>
            <w:tcW w:w="4335" w:type="dxa"/>
            <w:noWrap/>
            <w:vAlign w:val="bottom"/>
          </w:tcPr>
          <w:p w:rsidR="00A22BB9" w:rsidRPr="00012D7D" w:rsidRDefault="00A22BB9" w:rsidP="007F09F4">
            <w:pPr>
              <w:suppressAutoHyphens w:val="0"/>
              <w:rPr>
                <w:lang w:eastAsia="ru-RU"/>
              </w:rPr>
            </w:pPr>
          </w:p>
        </w:tc>
        <w:tc>
          <w:tcPr>
            <w:tcW w:w="4860" w:type="dxa"/>
            <w:noWrap/>
            <w:vAlign w:val="bottom"/>
          </w:tcPr>
          <w:p w:rsidR="00A22BB9" w:rsidRPr="00012D7D" w:rsidRDefault="00A22BB9" w:rsidP="007F09F4">
            <w:pPr>
              <w:suppressAutoHyphens w:val="0"/>
              <w:rPr>
                <w:lang w:eastAsia="ru-RU"/>
              </w:rPr>
            </w:pPr>
          </w:p>
        </w:tc>
      </w:tr>
      <w:tr w:rsidR="00A22BB9" w:rsidRPr="00012D7D" w:rsidTr="007F09F4">
        <w:trPr>
          <w:trHeight w:val="255"/>
        </w:trPr>
        <w:tc>
          <w:tcPr>
            <w:tcW w:w="4335" w:type="dxa"/>
            <w:noWrap/>
            <w:vAlign w:val="bottom"/>
          </w:tcPr>
          <w:p w:rsidR="00A22BB9" w:rsidRPr="00012D7D" w:rsidRDefault="00A22BB9" w:rsidP="007F09F4">
            <w:pPr>
              <w:suppressAutoHyphens w:val="0"/>
              <w:rPr>
                <w:lang w:eastAsia="ru-RU"/>
              </w:rPr>
            </w:pPr>
          </w:p>
        </w:tc>
        <w:tc>
          <w:tcPr>
            <w:tcW w:w="4860" w:type="dxa"/>
            <w:noWrap/>
            <w:vAlign w:val="bottom"/>
          </w:tcPr>
          <w:p w:rsidR="00A22BB9" w:rsidRPr="00012D7D" w:rsidRDefault="00A22BB9" w:rsidP="007F09F4">
            <w:pPr>
              <w:suppressAutoHyphens w:val="0"/>
              <w:rPr>
                <w:lang w:eastAsia="ru-RU"/>
              </w:rPr>
            </w:pPr>
          </w:p>
        </w:tc>
      </w:tr>
      <w:tr w:rsidR="00A22BB9" w:rsidRPr="00012D7D" w:rsidTr="007F09F4">
        <w:trPr>
          <w:trHeight w:val="255"/>
        </w:trPr>
        <w:tc>
          <w:tcPr>
            <w:tcW w:w="4335" w:type="dxa"/>
            <w:noWrap/>
            <w:vAlign w:val="bottom"/>
          </w:tcPr>
          <w:p w:rsidR="00A22BB9" w:rsidRPr="00012D7D" w:rsidRDefault="00A22BB9" w:rsidP="007F09F4">
            <w:pPr>
              <w:suppressAutoHyphens w:val="0"/>
              <w:rPr>
                <w:lang w:eastAsia="ru-RU"/>
              </w:rPr>
            </w:pPr>
          </w:p>
        </w:tc>
        <w:tc>
          <w:tcPr>
            <w:tcW w:w="4860" w:type="dxa"/>
            <w:noWrap/>
            <w:vAlign w:val="bottom"/>
          </w:tcPr>
          <w:p w:rsidR="00A22BB9" w:rsidRPr="00012D7D" w:rsidRDefault="00A22BB9" w:rsidP="007F09F4">
            <w:pPr>
              <w:suppressAutoHyphens w:val="0"/>
              <w:rPr>
                <w:lang w:eastAsia="ru-RU"/>
              </w:rPr>
            </w:pPr>
          </w:p>
        </w:tc>
      </w:tr>
    </w:tbl>
    <w:p w:rsidR="00A22BB9" w:rsidRPr="00012D7D" w:rsidRDefault="00A22BB9" w:rsidP="00A22BB9">
      <w:pPr>
        <w:autoSpaceDE w:val="0"/>
        <w:rPr>
          <w:rFonts w:eastAsia="Lucida Sans Unicode"/>
        </w:rPr>
      </w:pPr>
    </w:p>
    <w:p w:rsidR="00A22BB9" w:rsidRPr="00012D7D" w:rsidRDefault="00A22BB9" w:rsidP="00A22BB9">
      <w:pPr>
        <w:autoSpaceDE w:val="0"/>
        <w:rPr>
          <w:rFonts w:eastAsia="Lucida Sans Unicode"/>
        </w:rPr>
      </w:pPr>
    </w:p>
    <w:p w:rsidR="00A22BB9" w:rsidRPr="00012D7D" w:rsidRDefault="00A22BB9" w:rsidP="00A22BB9">
      <w:pPr>
        <w:autoSpaceDE w:val="0"/>
        <w:rPr>
          <w:rFonts w:eastAsia="Lucida Sans Unicode"/>
        </w:rPr>
      </w:pPr>
    </w:p>
    <w:p w:rsidR="00A22BB9" w:rsidRPr="00012D7D" w:rsidRDefault="00A22BB9" w:rsidP="00A22BB9">
      <w:pPr>
        <w:autoSpaceDE w:val="0"/>
        <w:rPr>
          <w:rFonts w:eastAsia="Lucida Sans Unicode"/>
        </w:rPr>
      </w:pPr>
    </w:p>
    <w:p w:rsidR="00A22BB9" w:rsidRPr="00012D7D" w:rsidRDefault="00A22BB9" w:rsidP="00A22BB9">
      <w:pPr>
        <w:autoSpaceDE w:val="0"/>
        <w:rPr>
          <w:rFonts w:eastAsia="Lucida Sans Unicode"/>
        </w:rPr>
      </w:pPr>
    </w:p>
    <w:p w:rsidR="00A22BB9" w:rsidRPr="00012D7D" w:rsidRDefault="00A22BB9" w:rsidP="00A22BB9">
      <w:pPr>
        <w:autoSpaceDE w:val="0"/>
        <w:rPr>
          <w:rFonts w:eastAsia="Lucida Sans Unicode"/>
        </w:rPr>
      </w:pPr>
    </w:p>
    <w:p w:rsidR="00A22BB9" w:rsidRPr="00012D7D" w:rsidRDefault="00A22BB9" w:rsidP="00A22BB9">
      <w:pPr>
        <w:autoSpaceDE w:val="0"/>
        <w:rPr>
          <w:rFonts w:eastAsia="Lucida Sans Unicode"/>
        </w:rPr>
      </w:pPr>
    </w:p>
    <w:p w:rsidR="00A22BB9" w:rsidRPr="00012D7D" w:rsidRDefault="00A22BB9" w:rsidP="00A22BB9">
      <w:pPr>
        <w:autoSpaceDE w:val="0"/>
        <w:rPr>
          <w:rFonts w:eastAsia="Lucida Sans Unicode"/>
        </w:rPr>
      </w:pPr>
    </w:p>
    <w:p w:rsidR="00A22BB9" w:rsidRPr="00012D7D" w:rsidRDefault="00A22BB9" w:rsidP="00A22BB9">
      <w:pPr>
        <w:autoSpaceDE w:val="0"/>
        <w:rPr>
          <w:rFonts w:eastAsia="Lucida Sans Unicode"/>
        </w:rPr>
      </w:pPr>
    </w:p>
    <w:p w:rsidR="00A22BB9" w:rsidRPr="00012D7D" w:rsidRDefault="00A22BB9" w:rsidP="00A22BB9">
      <w:pPr>
        <w:autoSpaceDE w:val="0"/>
        <w:rPr>
          <w:rFonts w:eastAsia="Lucida Sans Unicode"/>
        </w:rPr>
      </w:pPr>
    </w:p>
    <w:p w:rsidR="00A22BB9" w:rsidRPr="00012D7D" w:rsidRDefault="00A22BB9" w:rsidP="00A22BB9">
      <w:pPr>
        <w:autoSpaceDE w:val="0"/>
        <w:rPr>
          <w:rFonts w:eastAsia="Lucida Sans Unicode"/>
        </w:rPr>
      </w:pPr>
    </w:p>
    <w:p w:rsidR="00A22BB9" w:rsidRPr="00012D7D" w:rsidRDefault="00A22BB9" w:rsidP="00A22BB9">
      <w:pPr>
        <w:autoSpaceDE w:val="0"/>
        <w:rPr>
          <w:rFonts w:eastAsia="Lucida Sans Unicode"/>
        </w:rPr>
      </w:pPr>
    </w:p>
    <w:p w:rsidR="00A22BB9" w:rsidRPr="00012D7D" w:rsidRDefault="00A22BB9" w:rsidP="00A22BB9">
      <w:pPr>
        <w:autoSpaceDE w:val="0"/>
        <w:rPr>
          <w:rFonts w:eastAsia="Lucida Sans Unicode"/>
        </w:rPr>
      </w:pPr>
    </w:p>
    <w:p w:rsidR="00A22BB9" w:rsidRPr="00012D7D" w:rsidRDefault="00A22BB9" w:rsidP="00A22BB9">
      <w:pPr>
        <w:autoSpaceDE w:val="0"/>
        <w:rPr>
          <w:rFonts w:eastAsia="Lucida Sans Unicode"/>
        </w:rPr>
      </w:pPr>
    </w:p>
    <w:p w:rsidR="00A22BB9" w:rsidRPr="00012D7D" w:rsidRDefault="00A22BB9" w:rsidP="00A22BB9">
      <w:pPr>
        <w:autoSpaceDE w:val="0"/>
        <w:rPr>
          <w:rFonts w:eastAsia="Lucida Sans Unicode"/>
        </w:rPr>
      </w:pPr>
    </w:p>
    <w:p w:rsidR="00A22BB9" w:rsidRPr="00012D7D" w:rsidRDefault="00A22BB9" w:rsidP="00A22BB9">
      <w:pPr>
        <w:autoSpaceDE w:val="0"/>
        <w:rPr>
          <w:rFonts w:eastAsia="Lucida Sans Unicode"/>
        </w:rPr>
      </w:pPr>
    </w:p>
    <w:p w:rsidR="00A22BB9" w:rsidRPr="00012D7D" w:rsidRDefault="00A22BB9" w:rsidP="00A22BB9">
      <w:pPr>
        <w:autoSpaceDE w:val="0"/>
        <w:rPr>
          <w:rFonts w:eastAsia="Lucida Sans Unicode"/>
        </w:rPr>
      </w:pPr>
    </w:p>
    <w:p w:rsidR="00A22BB9" w:rsidRPr="00012D7D" w:rsidRDefault="00A22BB9" w:rsidP="00A22BB9">
      <w:pPr>
        <w:suppressAutoHyphens w:val="0"/>
        <w:rPr>
          <w:rFonts w:eastAsia="Lucida Sans Unicode"/>
        </w:rPr>
        <w:sectPr w:rsidR="00A22BB9" w:rsidRPr="00012D7D" w:rsidSect="00A22BB9">
          <w:pgSz w:w="11906" w:h="16838"/>
          <w:pgMar w:top="1134" w:right="851" w:bottom="1134" w:left="1134" w:header="708" w:footer="708" w:gutter="0"/>
          <w:cols w:space="720"/>
        </w:sectPr>
      </w:pPr>
    </w:p>
    <w:tbl>
      <w:tblPr>
        <w:tblW w:w="14854" w:type="dxa"/>
        <w:tblInd w:w="392" w:type="dxa"/>
        <w:tblLayout w:type="fixed"/>
        <w:tblLook w:val="04A0" w:firstRow="1" w:lastRow="0" w:firstColumn="1" w:lastColumn="0" w:noHBand="0" w:noVBand="1"/>
      </w:tblPr>
      <w:tblGrid>
        <w:gridCol w:w="1866"/>
        <w:gridCol w:w="3452"/>
        <w:gridCol w:w="2941"/>
        <w:gridCol w:w="1685"/>
        <w:gridCol w:w="842"/>
        <w:gridCol w:w="809"/>
        <w:gridCol w:w="803"/>
        <w:gridCol w:w="454"/>
        <w:gridCol w:w="472"/>
        <w:gridCol w:w="1530"/>
      </w:tblGrid>
      <w:tr w:rsidR="00A22BB9" w:rsidRPr="00012D7D" w:rsidTr="00A22BB9">
        <w:trPr>
          <w:trHeight w:val="315"/>
        </w:trPr>
        <w:tc>
          <w:tcPr>
            <w:tcW w:w="1866" w:type="dxa"/>
            <w:vAlign w:val="center"/>
          </w:tcPr>
          <w:p w:rsidR="00A22BB9" w:rsidRPr="00012D7D" w:rsidRDefault="00A22BB9" w:rsidP="007F09F4">
            <w:pPr>
              <w:suppressAutoHyphens w:val="0"/>
              <w:rPr>
                <w:color w:val="000000"/>
                <w:lang w:eastAsia="ru-RU"/>
              </w:rPr>
            </w:pPr>
          </w:p>
        </w:tc>
        <w:tc>
          <w:tcPr>
            <w:tcW w:w="3452" w:type="dxa"/>
            <w:vAlign w:val="bottom"/>
          </w:tcPr>
          <w:p w:rsidR="00A22BB9" w:rsidRPr="00012D7D" w:rsidRDefault="00A22BB9" w:rsidP="007F09F4">
            <w:pPr>
              <w:suppressAutoHyphens w:val="0"/>
              <w:rPr>
                <w:color w:val="000000"/>
                <w:lang w:eastAsia="ru-RU"/>
              </w:rPr>
            </w:pPr>
          </w:p>
        </w:tc>
        <w:tc>
          <w:tcPr>
            <w:tcW w:w="2941" w:type="dxa"/>
            <w:noWrap/>
            <w:vAlign w:val="bottom"/>
          </w:tcPr>
          <w:p w:rsidR="00A22BB9" w:rsidRPr="00012D7D" w:rsidRDefault="00A22BB9" w:rsidP="007F09F4">
            <w:pPr>
              <w:suppressAutoHyphens w:val="0"/>
              <w:rPr>
                <w:color w:val="000000"/>
                <w:lang w:eastAsia="ru-RU"/>
              </w:rPr>
            </w:pPr>
          </w:p>
        </w:tc>
        <w:tc>
          <w:tcPr>
            <w:tcW w:w="1685" w:type="dxa"/>
            <w:noWrap/>
            <w:vAlign w:val="bottom"/>
          </w:tcPr>
          <w:p w:rsidR="00A22BB9" w:rsidRPr="00012D7D" w:rsidRDefault="00A22BB9" w:rsidP="007F09F4">
            <w:pPr>
              <w:suppressAutoHyphens w:val="0"/>
              <w:rPr>
                <w:color w:val="000000"/>
                <w:lang w:eastAsia="ru-RU"/>
              </w:rPr>
            </w:pPr>
          </w:p>
        </w:tc>
        <w:tc>
          <w:tcPr>
            <w:tcW w:w="842" w:type="dxa"/>
            <w:noWrap/>
            <w:vAlign w:val="bottom"/>
          </w:tcPr>
          <w:p w:rsidR="00A22BB9" w:rsidRPr="00012D7D" w:rsidRDefault="00A22BB9" w:rsidP="007F09F4">
            <w:pPr>
              <w:suppressAutoHyphens w:val="0"/>
              <w:jc w:val="center"/>
              <w:rPr>
                <w:color w:val="000000"/>
                <w:lang w:eastAsia="ru-RU"/>
              </w:rPr>
            </w:pPr>
          </w:p>
        </w:tc>
        <w:tc>
          <w:tcPr>
            <w:tcW w:w="809" w:type="dxa"/>
            <w:noWrap/>
            <w:vAlign w:val="bottom"/>
          </w:tcPr>
          <w:p w:rsidR="00A22BB9" w:rsidRPr="00012D7D" w:rsidRDefault="00A22BB9" w:rsidP="007F09F4">
            <w:pPr>
              <w:suppressAutoHyphens w:val="0"/>
              <w:jc w:val="center"/>
              <w:rPr>
                <w:color w:val="000000"/>
                <w:lang w:eastAsia="ru-RU"/>
              </w:rPr>
            </w:pPr>
          </w:p>
        </w:tc>
        <w:tc>
          <w:tcPr>
            <w:tcW w:w="803" w:type="dxa"/>
            <w:noWrap/>
            <w:vAlign w:val="bottom"/>
          </w:tcPr>
          <w:p w:rsidR="00A22BB9" w:rsidRPr="00012D7D" w:rsidRDefault="00A22BB9" w:rsidP="007F09F4">
            <w:pPr>
              <w:suppressAutoHyphens w:val="0"/>
              <w:jc w:val="center"/>
              <w:rPr>
                <w:color w:val="000000"/>
                <w:lang w:eastAsia="ru-RU"/>
              </w:rPr>
            </w:pPr>
          </w:p>
        </w:tc>
        <w:tc>
          <w:tcPr>
            <w:tcW w:w="454" w:type="dxa"/>
            <w:noWrap/>
            <w:vAlign w:val="bottom"/>
          </w:tcPr>
          <w:p w:rsidR="00A22BB9" w:rsidRPr="00012D7D" w:rsidRDefault="00A22BB9" w:rsidP="007F09F4">
            <w:pPr>
              <w:suppressAutoHyphens w:val="0"/>
              <w:jc w:val="center"/>
              <w:rPr>
                <w:color w:val="000000"/>
                <w:lang w:eastAsia="ru-RU"/>
              </w:rPr>
            </w:pPr>
          </w:p>
        </w:tc>
        <w:tc>
          <w:tcPr>
            <w:tcW w:w="472" w:type="dxa"/>
            <w:noWrap/>
            <w:vAlign w:val="bottom"/>
          </w:tcPr>
          <w:p w:rsidR="00A22BB9" w:rsidRPr="00012D7D" w:rsidRDefault="00A22BB9" w:rsidP="007F09F4">
            <w:pPr>
              <w:suppressAutoHyphens w:val="0"/>
              <w:rPr>
                <w:lang w:eastAsia="ru-RU"/>
              </w:rPr>
            </w:pPr>
          </w:p>
        </w:tc>
        <w:tc>
          <w:tcPr>
            <w:tcW w:w="1530" w:type="dxa"/>
            <w:noWrap/>
            <w:vAlign w:val="bottom"/>
          </w:tcPr>
          <w:p w:rsidR="00A22BB9" w:rsidRPr="00012D7D" w:rsidRDefault="00A22BB9" w:rsidP="007F09F4">
            <w:pPr>
              <w:suppressAutoHyphens w:val="0"/>
              <w:rPr>
                <w:lang w:eastAsia="ru-RU"/>
              </w:rPr>
            </w:pPr>
          </w:p>
        </w:tc>
      </w:tr>
    </w:tbl>
    <w:p w:rsidR="00A22BB9" w:rsidRDefault="00A22BB9" w:rsidP="007F09F4">
      <w:pPr>
        <w:suppressAutoHyphens w:val="0"/>
        <w:rPr>
          <w:color w:val="000000"/>
          <w:lang w:eastAsia="ru-RU"/>
        </w:rPr>
        <w:sectPr w:rsidR="00A22BB9">
          <w:pgSz w:w="11906" w:h="16838"/>
          <w:pgMar w:top="1134" w:right="850" w:bottom="1134" w:left="1701" w:header="708" w:footer="708" w:gutter="0"/>
          <w:cols w:space="708"/>
          <w:docGrid w:linePitch="360"/>
        </w:sectPr>
      </w:pPr>
    </w:p>
    <w:tbl>
      <w:tblPr>
        <w:tblW w:w="14854" w:type="dxa"/>
        <w:tblInd w:w="392" w:type="dxa"/>
        <w:tblLayout w:type="fixed"/>
        <w:tblLook w:val="04A0" w:firstRow="1" w:lastRow="0" w:firstColumn="1" w:lastColumn="0" w:noHBand="0" w:noVBand="1"/>
      </w:tblPr>
      <w:tblGrid>
        <w:gridCol w:w="974"/>
        <w:gridCol w:w="359"/>
        <w:gridCol w:w="533"/>
        <w:gridCol w:w="861"/>
        <w:gridCol w:w="1183"/>
        <w:gridCol w:w="1026"/>
        <w:gridCol w:w="382"/>
        <w:gridCol w:w="450"/>
        <w:gridCol w:w="644"/>
        <w:gridCol w:w="680"/>
        <w:gridCol w:w="693"/>
        <w:gridCol w:w="187"/>
        <w:gridCol w:w="287"/>
        <w:gridCol w:w="273"/>
        <w:gridCol w:w="857"/>
        <w:gridCol w:w="16"/>
        <w:gridCol w:w="31"/>
        <w:gridCol w:w="508"/>
        <w:gridCol w:w="392"/>
        <w:gridCol w:w="450"/>
        <w:gridCol w:w="162"/>
        <w:gridCol w:w="78"/>
        <w:gridCol w:w="569"/>
        <w:gridCol w:w="541"/>
        <w:gridCol w:w="88"/>
        <w:gridCol w:w="174"/>
        <w:gridCol w:w="454"/>
        <w:gridCol w:w="184"/>
        <w:gridCol w:w="288"/>
        <w:gridCol w:w="176"/>
        <w:gridCol w:w="766"/>
        <w:gridCol w:w="510"/>
        <w:gridCol w:w="78"/>
      </w:tblGrid>
      <w:tr w:rsidR="00A22BB9" w:rsidRPr="00012D7D" w:rsidTr="007F09F4">
        <w:trPr>
          <w:trHeight w:val="409"/>
        </w:trPr>
        <w:tc>
          <w:tcPr>
            <w:tcW w:w="1866" w:type="dxa"/>
            <w:gridSpan w:val="3"/>
            <w:vAlign w:val="center"/>
          </w:tcPr>
          <w:p w:rsidR="00A22BB9" w:rsidRPr="00012D7D" w:rsidRDefault="00A22BB9" w:rsidP="007F09F4">
            <w:pPr>
              <w:suppressAutoHyphens w:val="0"/>
              <w:rPr>
                <w:color w:val="000000"/>
                <w:lang w:eastAsia="ru-RU"/>
              </w:rPr>
            </w:pPr>
          </w:p>
        </w:tc>
        <w:tc>
          <w:tcPr>
            <w:tcW w:w="3452" w:type="dxa"/>
            <w:gridSpan w:val="4"/>
            <w:vAlign w:val="bottom"/>
          </w:tcPr>
          <w:p w:rsidR="00A22BB9" w:rsidRPr="00012D7D" w:rsidRDefault="00A22BB9" w:rsidP="007F09F4">
            <w:pPr>
              <w:suppressAutoHyphens w:val="0"/>
              <w:rPr>
                <w:color w:val="000000"/>
                <w:lang w:eastAsia="ru-RU"/>
              </w:rPr>
            </w:pPr>
          </w:p>
        </w:tc>
        <w:tc>
          <w:tcPr>
            <w:tcW w:w="2941" w:type="dxa"/>
            <w:gridSpan w:val="6"/>
            <w:noWrap/>
            <w:vAlign w:val="bottom"/>
          </w:tcPr>
          <w:p w:rsidR="00A22BB9" w:rsidRPr="00012D7D" w:rsidRDefault="00A22BB9" w:rsidP="007F09F4">
            <w:pPr>
              <w:suppressAutoHyphens w:val="0"/>
              <w:rPr>
                <w:color w:val="000000"/>
                <w:lang w:eastAsia="ru-RU"/>
              </w:rPr>
            </w:pPr>
          </w:p>
        </w:tc>
        <w:tc>
          <w:tcPr>
            <w:tcW w:w="1685" w:type="dxa"/>
            <w:gridSpan w:val="5"/>
            <w:noWrap/>
            <w:vAlign w:val="bottom"/>
          </w:tcPr>
          <w:p w:rsidR="00A22BB9" w:rsidRPr="00012D7D" w:rsidRDefault="00A22BB9" w:rsidP="007F09F4">
            <w:pPr>
              <w:suppressAutoHyphens w:val="0"/>
              <w:rPr>
                <w:color w:val="000000"/>
                <w:lang w:eastAsia="ru-RU"/>
              </w:rPr>
            </w:pPr>
          </w:p>
        </w:tc>
        <w:tc>
          <w:tcPr>
            <w:tcW w:w="842" w:type="dxa"/>
            <w:gridSpan w:val="2"/>
            <w:noWrap/>
            <w:vAlign w:val="bottom"/>
          </w:tcPr>
          <w:p w:rsidR="00A22BB9" w:rsidRPr="00012D7D" w:rsidRDefault="00A22BB9" w:rsidP="007F09F4">
            <w:pPr>
              <w:suppressAutoHyphens w:val="0"/>
              <w:jc w:val="center"/>
              <w:rPr>
                <w:color w:val="000000"/>
                <w:lang w:eastAsia="ru-RU"/>
              </w:rPr>
            </w:pPr>
          </w:p>
        </w:tc>
        <w:tc>
          <w:tcPr>
            <w:tcW w:w="809" w:type="dxa"/>
            <w:gridSpan w:val="3"/>
            <w:noWrap/>
            <w:vAlign w:val="bottom"/>
          </w:tcPr>
          <w:p w:rsidR="00A22BB9" w:rsidRPr="00012D7D" w:rsidRDefault="00A22BB9" w:rsidP="007F09F4">
            <w:pPr>
              <w:suppressAutoHyphens w:val="0"/>
              <w:jc w:val="center"/>
              <w:rPr>
                <w:color w:val="000000"/>
                <w:lang w:eastAsia="ru-RU"/>
              </w:rPr>
            </w:pPr>
          </w:p>
        </w:tc>
        <w:tc>
          <w:tcPr>
            <w:tcW w:w="803" w:type="dxa"/>
            <w:gridSpan w:val="3"/>
            <w:noWrap/>
            <w:vAlign w:val="bottom"/>
          </w:tcPr>
          <w:p w:rsidR="00A22BB9" w:rsidRPr="00012D7D" w:rsidRDefault="00A22BB9" w:rsidP="007F09F4">
            <w:pPr>
              <w:suppressAutoHyphens w:val="0"/>
              <w:jc w:val="center"/>
              <w:rPr>
                <w:color w:val="000000"/>
                <w:lang w:eastAsia="ru-RU"/>
              </w:rPr>
            </w:pPr>
          </w:p>
        </w:tc>
        <w:tc>
          <w:tcPr>
            <w:tcW w:w="2456" w:type="dxa"/>
            <w:gridSpan w:val="7"/>
            <w:vAlign w:val="bottom"/>
          </w:tcPr>
          <w:p w:rsidR="00A22BB9" w:rsidRPr="00012D7D" w:rsidRDefault="00A22BB9" w:rsidP="007F09F4">
            <w:pPr>
              <w:suppressAutoHyphens w:val="0"/>
              <w:jc w:val="right"/>
              <w:rPr>
                <w:lang w:eastAsia="ru-RU"/>
              </w:rPr>
            </w:pPr>
            <w:r w:rsidRPr="00012D7D">
              <w:rPr>
                <w:lang w:eastAsia="ru-RU"/>
              </w:rPr>
              <w:t xml:space="preserve">Приложение 2 </w:t>
            </w:r>
          </w:p>
        </w:tc>
      </w:tr>
      <w:tr w:rsidR="00A22BB9" w:rsidRPr="00012D7D" w:rsidTr="007F09F4">
        <w:trPr>
          <w:trHeight w:val="315"/>
        </w:trPr>
        <w:tc>
          <w:tcPr>
            <w:tcW w:w="1866" w:type="dxa"/>
            <w:gridSpan w:val="3"/>
            <w:vAlign w:val="center"/>
          </w:tcPr>
          <w:p w:rsidR="00A22BB9" w:rsidRPr="00012D7D" w:rsidRDefault="00A22BB9" w:rsidP="007F09F4">
            <w:pPr>
              <w:suppressAutoHyphens w:val="0"/>
              <w:rPr>
                <w:color w:val="000000"/>
                <w:lang w:eastAsia="ru-RU"/>
              </w:rPr>
            </w:pPr>
          </w:p>
        </w:tc>
        <w:tc>
          <w:tcPr>
            <w:tcW w:w="3452" w:type="dxa"/>
            <w:gridSpan w:val="4"/>
            <w:vAlign w:val="bottom"/>
          </w:tcPr>
          <w:p w:rsidR="00A22BB9" w:rsidRPr="00012D7D" w:rsidRDefault="00A22BB9" w:rsidP="007F09F4">
            <w:pPr>
              <w:suppressAutoHyphens w:val="0"/>
              <w:rPr>
                <w:color w:val="000000"/>
                <w:lang w:eastAsia="ru-RU"/>
              </w:rPr>
            </w:pPr>
          </w:p>
        </w:tc>
        <w:tc>
          <w:tcPr>
            <w:tcW w:w="2941" w:type="dxa"/>
            <w:gridSpan w:val="6"/>
            <w:noWrap/>
            <w:vAlign w:val="bottom"/>
          </w:tcPr>
          <w:p w:rsidR="00A22BB9" w:rsidRPr="00012D7D" w:rsidRDefault="00A22BB9" w:rsidP="007F09F4">
            <w:pPr>
              <w:suppressAutoHyphens w:val="0"/>
              <w:rPr>
                <w:color w:val="000000"/>
                <w:lang w:eastAsia="ru-RU"/>
              </w:rPr>
            </w:pPr>
          </w:p>
        </w:tc>
        <w:tc>
          <w:tcPr>
            <w:tcW w:w="1685" w:type="dxa"/>
            <w:gridSpan w:val="5"/>
            <w:noWrap/>
            <w:vAlign w:val="bottom"/>
          </w:tcPr>
          <w:p w:rsidR="00A22BB9" w:rsidRPr="00012D7D" w:rsidRDefault="00A22BB9" w:rsidP="007F09F4">
            <w:pPr>
              <w:suppressAutoHyphens w:val="0"/>
              <w:rPr>
                <w:color w:val="000000"/>
                <w:lang w:eastAsia="ru-RU"/>
              </w:rPr>
            </w:pPr>
          </w:p>
        </w:tc>
        <w:tc>
          <w:tcPr>
            <w:tcW w:w="842" w:type="dxa"/>
            <w:gridSpan w:val="2"/>
            <w:noWrap/>
            <w:vAlign w:val="bottom"/>
          </w:tcPr>
          <w:p w:rsidR="00A22BB9" w:rsidRPr="00012D7D" w:rsidRDefault="00A22BB9" w:rsidP="007F09F4">
            <w:pPr>
              <w:suppressAutoHyphens w:val="0"/>
              <w:jc w:val="center"/>
              <w:rPr>
                <w:color w:val="000000"/>
                <w:lang w:eastAsia="ru-RU"/>
              </w:rPr>
            </w:pPr>
          </w:p>
        </w:tc>
        <w:tc>
          <w:tcPr>
            <w:tcW w:w="809" w:type="dxa"/>
            <w:gridSpan w:val="3"/>
            <w:noWrap/>
            <w:vAlign w:val="bottom"/>
          </w:tcPr>
          <w:p w:rsidR="00A22BB9" w:rsidRPr="00012D7D" w:rsidRDefault="00A22BB9" w:rsidP="007F09F4">
            <w:pPr>
              <w:suppressAutoHyphens w:val="0"/>
              <w:jc w:val="center"/>
              <w:rPr>
                <w:color w:val="000000"/>
                <w:lang w:eastAsia="ru-RU"/>
              </w:rPr>
            </w:pPr>
          </w:p>
        </w:tc>
        <w:tc>
          <w:tcPr>
            <w:tcW w:w="803" w:type="dxa"/>
            <w:gridSpan w:val="3"/>
            <w:noWrap/>
            <w:vAlign w:val="bottom"/>
          </w:tcPr>
          <w:p w:rsidR="00A22BB9" w:rsidRPr="00012D7D" w:rsidRDefault="00A22BB9" w:rsidP="007F09F4">
            <w:pPr>
              <w:suppressAutoHyphens w:val="0"/>
              <w:jc w:val="center"/>
              <w:rPr>
                <w:color w:val="000000"/>
                <w:lang w:eastAsia="ru-RU"/>
              </w:rPr>
            </w:pPr>
          </w:p>
        </w:tc>
        <w:tc>
          <w:tcPr>
            <w:tcW w:w="454" w:type="dxa"/>
            <w:noWrap/>
            <w:vAlign w:val="bottom"/>
          </w:tcPr>
          <w:p w:rsidR="00A22BB9" w:rsidRPr="00012D7D" w:rsidRDefault="00A22BB9" w:rsidP="007F09F4">
            <w:pPr>
              <w:suppressAutoHyphens w:val="0"/>
              <w:jc w:val="center"/>
              <w:rPr>
                <w:color w:val="000000"/>
                <w:lang w:eastAsia="ru-RU"/>
              </w:rPr>
            </w:pPr>
          </w:p>
        </w:tc>
        <w:tc>
          <w:tcPr>
            <w:tcW w:w="472" w:type="dxa"/>
            <w:gridSpan w:val="2"/>
            <w:noWrap/>
            <w:vAlign w:val="bottom"/>
          </w:tcPr>
          <w:p w:rsidR="00A22BB9" w:rsidRPr="00012D7D" w:rsidRDefault="00A22BB9" w:rsidP="007F09F4">
            <w:pPr>
              <w:suppressAutoHyphens w:val="0"/>
              <w:jc w:val="right"/>
              <w:rPr>
                <w:lang w:eastAsia="ru-RU"/>
              </w:rPr>
            </w:pPr>
          </w:p>
        </w:tc>
        <w:tc>
          <w:tcPr>
            <w:tcW w:w="1530" w:type="dxa"/>
            <w:gridSpan w:val="4"/>
            <w:noWrap/>
            <w:vAlign w:val="bottom"/>
          </w:tcPr>
          <w:p w:rsidR="00A22BB9" w:rsidRPr="00012D7D" w:rsidRDefault="00A22BB9" w:rsidP="007F09F4">
            <w:pPr>
              <w:suppressAutoHyphens w:val="0"/>
              <w:rPr>
                <w:lang w:eastAsia="ru-RU"/>
              </w:rPr>
            </w:pPr>
          </w:p>
        </w:tc>
      </w:tr>
      <w:tr w:rsidR="00A22BB9" w:rsidRPr="00012D7D" w:rsidTr="007F09F4">
        <w:trPr>
          <w:trHeight w:val="1155"/>
        </w:trPr>
        <w:tc>
          <w:tcPr>
            <w:tcW w:w="14854" w:type="dxa"/>
            <w:gridSpan w:val="33"/>
            <w:vAlign w:val="center"/>
          </w:tcPr>
          <w:p w:rsidR="00A22BB9" w:rsidRPr="00012D7D" w:rsidRDefault="00A22BB9" w:rsidP="007F09F4">
            <w:pPr>
              <w:suppressAutoHyphens w:val="0"/>
              <w:jc w:val="center"/>
              <w:rPr>
                <w:color w:val="000000"/>
                <w:lang w:eastAsia="ru-RU"/>
              </w:rPr>
            </w:pPr>
            <w:r w:rsidRPr="00012D7D">
              <w:rPr>
                <w:color w:val="000000"/>
                <w:lang w:eastAsia="ru-RU"/>
              </w:rPr>
              <w:t>Сведения о показателях (индикаторах) муниципальной программы Александровского сельского поселения</w:t>
            </w:r>
            <w:r w:rsidRPr="00012D7D">
              <w:rPr>
                <w:color w:val="000000"/>
                <w:lang w:eastAsia="ru-RU"/>
              </w:rPr>
              <w:br/>
            </w:r>
            <w:r w:rsidRPr="00012D7D">
              <w:rPr>
                <w:b/>
                <w:bCs/>
                <w:color w:val="000000"/>
                <w:lang w:eastAsia="ru-RU"/>
              </w:rPr>
              <w:t>"Развитие культуры "</w:t>
            </w:r>
            <w:r w:rsidRPr="00012D7D">
              <w:rPr>
                <w:color w:val="000000"/>
                <w:lang w:eastAsia="ru-RU"/>
              </w:rPr>
              <w:br/>
              <w:t xml:space="preserve"> и их значениях</w:t>
            </w:r>
          </w:p>
        </w:tc>
      </w:tr>
      <w:tr w:rsidR="00A22BB9" w:rsidRPr="00012D7D" w:rsidTr="007F09F4">
        <w:trPr>
          <w:trHeight w:val="315"/>
        </w:trPr>
        <w:tc>
          <w:tcPr>
            <w:tcW w:w="1866" w:type="dxa"/>
            <w:gridSpan w:val="3"/>
            <w:vAlign w:val="center"/>
          </w:tcPr>
          <w:p w:rsidR="00A22BB9" w:rsidRPr="00012D7D" w:rsidRDefault="00A22BB9" w:rsidP="007F09F4">
            <w:pPr>
              <w:suppressAutoHyphens w:val="0"/>
              <w:rPr>
                <w:color w:val="000000"/>
                <w:lang w:eastAsia="ru-RU"/>
              </w:rPr>
            </w:pPr>
          </w:p>
        </w:tc>
        <w:tc>
          <w:tcPr>
            <w:tcW w:w="3452" w:type="dxa"/>
            <w:gridSpan w:val="4"/>
            <w:vAlign w:val="bottom"/>
          </w:tcPr>
          <w:p w:rsidR="00A22BB9" w:rsidRPr="00012D7D" w:rsidRDefault="00A22BB9" w:rsidP="007F09F4">
            <w:pPr>
              <w:suppressAutoHyphens w:val="0"/>
              <w:rPr>
                <w:color w:val="000000"/>
                <w:lang w:eastAsia="ru-RU"/>
              </w:rPr>
            </w:pPr>
          </w:p>
        </w:tc>
        <w:tc>
          <w:tcPr>
            <w:tcW w:w="1774" w:type="dxa"/>
            <w:gridSpan w:val="3"/>
            <w:noWrap/>
            <w:vAlign w:val="bottom"/>
          </w:tcPr>
          <w:p w:rsidR="00A22BB9" w:rsidRPr="00012D7D" w:rsidRDefault="00A22BB9" w:rsidP="007F09F4">
            <w:pPr>
              <w:suppressAutoHyphens w:val="0"/>
              <w:rPr>
                <w:color w:val="000000"/>
                <w:lang w:eastAsia="ru-RU"/>
              </w:rPr>
            </w:pPr>
          </w:p>
        </w:tc>
        <w:tc>
          <w:tcPr>
            <w:tcW w:w="1440" w:type="dxa"/>
            <w:gridSpan w:val="4"/>
            <w:noWrap/>
            <w:vAlign w:val="bottom"/>
          </w:tcPr>
          <w:p w:rsidR="00A22BB9" w:rsidRPr="00012D7D" w:rsidRDefault="00A22BB9" w:rsidP="007F09F4">
            <w:pPr>
              <w:suppressAutoHyphens w:val="0"/>
              <w:rPr>
                <w:b/>
                <w:bCs/>
                <w:color w:val="000000"/>
                <w:lang w:eastAsia="ru-RU"/>
              </w:rPr>
            </w:pPr>
          </w:p>
        </w:tc>
        <w:tc>
          <w:tcPr>
            <w:tcW w:w="2254" w:type="dxa"/>
            <w:gridSpan w:val="6"/>
            <w:noWrap/>
            <w:vAlign w:val="bottom"/>
          </w:tcPr>
          <w:p w:rsidR="00A22BB9" w:rsidRPr="00012D7D" w:rsidRDefault="00A22BB9" w:rsidP="007F09F4">
            <w:pPr>
              <w:suppressAutoHyphens w:val="0"/>
              <w:jc w:val="center"/>
              <w:rPr>
                <w:color w:val="000000"/>
                <w:lang w:eastAsia="ru-RU"/>
              </w:rPr>
            </w:pPr>
          </w:p>
        </w:tc>
        <w:tc>
          <w:tcPr>
            <w:tcW w:w="809" w:type="dxa"/>
            <w:gridSpan w:val="3"/>
            <w:noWrap/>
            <w:vAlign w:val="bottom"/>
          </w:tcPr>
          <w:p w:rsidR="00A22BB9" w:rsidRPr="00012D7D" w:rsidRDefault="00A22BB9" w:rsidP="007F09F4">
            <w:pPr>
              <w:suppressAutoHyphens w:val="0"/>
              <w:jc w:val="center"/>
              <w:rPr>
                <w:color w:val="000000"/>
                <w:lang w:eastAsia="ru-RU"/>
              </w:rPr>
            </w:pPr>
          </w:p>
        </w:tc>
        <w:tc>
          <w:tcPr>
            <w:tcW w:w="803" w:type="dxa"/>
            <w:gridSpan w:val="3"/>
            <w:noWrap/>
            <w:vAlign w:val="bottom"/>
          </w:tcPr>
          <w:p w:rsidR="00A22BB9" w:rsidRPr="00012D7D" w:rsidRDefault="00A22BB9" w:rsidP="007F09F4">
            <w:pPr>
              <w:suppressAutoHyphens w:val="0"/>
              <w:jc w:val="center"/>
              <w:rPr>
                <w:color w:val="000000"/>
                <w:lang w:eastAsia="ru-RU"/>
              </w:rPr>
            </w:pPr>
          </w:p>
        </w:tc>
        <w:tc>
          <w:tcPr>
            <w:tcW w:w="454" w:type="dxa"/>
            <w:noWrap/>
            <w:vAlign w:val="bottom"/>
          </w:tcPr>
          <w:p w:rsidR="00A22BB9" w:rsidRPr="00012D7D" w:rsidRDefault="00A22BB9" w:rsidP="007F09F4">
            <w:pPr>
              <w:suppressAutoHyphens w:val="0"/>
              <w:jc w:val="center"/>
              <w:rPr>
                <w:color w:val="000000"/>
                <w:lang w:eastAsia="ru-RU"/>
              </w:rPr>
            </w:pPr>
          </w:p>
        </w:tc>
        <w:tc>
          <w:tcPr>
            <w:tcW w:w="472" w:type="dxa"/>
            <w:gridSpan w:val="2"/>
            <w:noWrap/>
            <w:vAlign w:val="bottom"/>
          </w:tcPr>
          <w:p w:rsidR="00A22BB9" w:rsidRPr="00012D7D" w:rsidRDefault="00A22BB9" w:rsidP="007F09F4">
            <w:pPr>
              <w:suppressAutoHyphens w:val="0"/>
              <w:jc w:val="center"/>
              <w:rPr>
                <w:color w:val="000000"/>
                <w:lang w:eastAsia="ru-RU"/>
              </w:rPr>
            </w:pPr>
          </w:p>
        </w:tc>
        <w:tc>
          <w:tcPr>
            <w:tcW w:w="1530" w:type="dxa"/>
            <w:gridSpan w:val="4"/>
            <w:noWrap/>
            <w:vAlign w:val="bottom"/>
          </w:tcPr>
          <w:p w:rsidR="00A22BB9" w:rsidRPr="00012D7D" w:rsidRDefault="00A22BB9" w:rsidP="007F09F4">
            <w:pPr>
              <w:suppressAutoHyphens w:val="0"/>
              <w:rPr>
                <w:lang w:eastAsia="ru-RU"/>
              </w:rPr>
            </w:pPr>
          </w:p>
        </w:tc>
      </w:tr>
      <w:tr w:rsidR="00A22BB9" w:rsidRPr="00012D7D" w:rsidTr="007F09F4">
        <w:trPr>
          <w:trHeight w:val="1125"/>
        </w:trPr>
        <w:tc>
          <w:tcPr>
            <w:tcW w:w="186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п/п</w:t>
            </w:r>
          </w:p>
        </w:tc>
        <w:tc>
          <w:tcPr>
            <w:tcW w:w="3452"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Наименование показателя (индикатора)</w:t>
            </w:r>
          </w:p>
        </w:tc>
        <w:tc>
          <w:tcPr>
            <w:tcW w:w="1774"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Пункт Федерального плана</w:t>
            </w:r>
            <w:r w:rsidRPr="00012D7D">
              <w:rPr>
                <w:lang w:eastAsia="ru-RU"/>
              </w:rPr>
              <w:br/>
              <w:t xml:space="preserve"> статистических работ</w:t>
            </w:r>
          </w:p>
        </w:tc>
        <w:tc>
          <w:tcPr>
            <w:tcW w:w="144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Ед. измерения</w:t>
            </w:r>
          </w:p>
        </w:tc>
        <w:tc>
          <w:tcPr>
            <w:tcW w:w="6322" w:type="dxa"/>
            <w:gridSpan w:val="19"/>
            <w:tcBorders>
              <w:top w:val="single" w:sz="4" w:space="0" w:color="000000"/>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Значения показателя (индикатора) по годам реализации государственной программы</w:t>
            </w:r>
          </w:p>
        </w:tc>
      </w:tr>
      <w:tr w:rsidR="00A22BB9" w:rsidRPr="00012D7D" w:rsidTr="007F09F4">
        <w:trPr>
          <w:trHeight w:val="315"/>
        </w:trPr>
        <w:tc>
          <w:tcPr>
            <w:tcW w:w="1866" w:type="dxa"/>
            <w:gridSpan w:val="3"/>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452" w:type="dxa"/>
            <w:gridSpan w:val="4"/>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774" w:type="dxa"/>
            <w:gridSpan w:val="3"/>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440" w:type="dxa"/>
            <w:gridSpan w:val="4"/>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904" w:type="dxa"/>
            <w:gridSpan w:val="3"/>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2015</w:t>
            </w:r>
          </w:p>
        </w:tc>
        <w:tc>
          <w:tcPr>
            <w:tcW w:w="90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2016</w:t>
            </w:r>
          </w:p>
        </w:tc>
        <w:tc>
          <w:tcPr>
            <w:tcW w:w="612"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2017</w:t>
            </w:r>
          </w:p>
        </w:tc>
        <w:tc>
          <w:tcPr>
            <w:tcW w:w="1188" w:type="dxa"/>
            <w:gridSpan w:val="3"/>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2018</w:t>
            </w:r>
          </w:p>
        </w:tc>
        <w:tc>
          <w:tcPr>
            <w:tcW w:w="900" w:type="dxa"/>
            <w:gridSpan w:val="4"/>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2019</w:t>
            </w:r>
          </w:p>
        </w:tc>
        <w:tc>
          <w:tcPr>
            <w:tcW w:w="464" w:type="dxa"/>
            <w:gridSpan w:val="2"/>
            <w:tcBorders>
              <w:top w:val="nil"/>
              <w:left w:val="nil"/>
              <w:bottom w:val="single" w:sz="4" w:space="0" w:color="000000"/>
              <w:right w:val="single" w:sz="4" w:space="0" w:color="auto"/>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2020</w:t>
            </w:r>
          </w:p>
        </w:tc>
        <w:tc>
          <w:tcPr>
            <w:tcW w:w="1354" w:type="dxa"/>
            <w:gridSpan w:val="3"/>
            <w:tcBorders>
              <w:top w:val="nil"/>
              <w:left w:val="single" w:sz="4" w:space="0" w:color="auto"/>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2021</w:t>
            </w:r>
          </w:p>
        </w:tc>
      </w:tr>
      <w:tr w:rsidR="00A22BB9" w:rsidRPr="00012D7D" w:rsidTr="007F09F4">
        <w:trPr>
          <w:trHeight w:val="315"/>
        </w:trPr>
        <w:tc>
          <w:tcPr>
            <w:tcW w:w="1866" w:type="dxa"/>
            <w:gridSpan w:val="3"/>
            <w:tcBorders>
              <w:top w:val="nil"/>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1</w:t>
            </w:r>
          </w:p>
        </w:tc>
        <w:tc>
          <w:tcPr>
            <w:tcW w:w="3452" w:type="dxa"/>
            <w:gridSpan w:val="4"/>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2</w:t>
            </w:r>
          </w:p>
        </w:tc>
        <w:tc>
          <w:tcPr>
            <w:tcW w:w="1774" w:type="dxa"/>
            <w:gridSpan w:val="3"/>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3</w:t>
            </w:r>
          </w:p>
        </w:tc>
        <w:tc>
          <w:tcPr>
            <w:tcW w:w="1440" w:type="dxa"/>
            <w:gridSpan w:val="4"/>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4</w:t>
            </w:r>
          </w:p>
        </w:tc>
        <w:tc>
          <w:tcPr>
            <w:tcW w:w="904" w:type="dxa"/>
            <w:gridSpan w:val="3"/>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5</w:t>
            </w:r>
          </w:p>
        </w:tc>
        <w:tc>
          <w:tcPr>
            <w:tcW w:w="90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6</w:t>
            </w:r>
          </w:p>
        </w:tc>
        <w:tc>
          <w:tcPr>
            <w:tcW w:w="612"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7</w:t>
            </w:r>
          </w:p>
        </w:tc>
        <w:tc>
          <w:tcPr>
            <w:tcW w:w="1188" w:type="dxa"/>
            <w:gridSpan w:val="3"/>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8</w:t>
            </w:r>
          </w:p>
        </w:tc>
        <w:tc>
          <w:tcPr>
            <w:tcW w:w="900" w:type="dxa"/>
            <w:gridSpan w:val="4"/>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9</w:t>
            </w:r>
          </w:p>
        </w:tc>
        <w:tc>
          <w:tcPr>
            <w:tcW w:w="464" w:type="dxa"/>
            <w:gridSpan w:val="2"/>
            <w:tcBorders>
              <w:top w:val="nil"/>
              <w:left w:val="nil"/>
              <w:bottom w:val="single" w:sz="4" w:space="0" w:color="000000"/>
              <w:right w:val="single" w:sz="4" w:space="0" w:color="auto"/>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10</w:t>
            </w:r>
          </w:p>
        </w:tc>
        <w:tc>
          <w:tcPr>
            <w:tcW w:w="1354" w:type="dxa"/>
            <w:gridSpan w:val="3"/>
            <w:tcBorders>
              <w:top w:val="nil"/>
              <w:left w:val="single" w:sz="4" w:space="0" w:color="auto"/>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11</w:t>
            </w:r>
          </w:p>
        </w:tc>
      </w:tr>
      <w:tr w:rsidR="00A22BB9" w:rsidRPr="00012D7D" w:rsidTr="007F09F4">
        <w:trPr>
          <w:trHeight w:val="690"/>
        </w:trPr>
        <w:tc>
          <w:tcPr>
            <w:tcW w:w="13500" w:type="dxa"/>
            <w:gridSpan w:val="30"/>
            <w:tcBorders>
              <w:top w:val="single" w:sz="4" w:space="0" w:color="000000"/>
              <w:left w:val="single" w:sz="4" w:space="0" w:color="000000"/>
              <w:bottom w:val="single" w:sz="4" w:space="0" w:color="000000"/>
              <w:right w:val="single" w:sz="4" w:space="0" w:color="auto"/>
            </w:tcBorders>
            <w:shd w:val="clear" w:color="auto" w:fill="FFFFFF"/>
            <w:vAlign w:val="bottom"/>
          </w:tcPr>
          <w:p w:rsidR="00A22BB9" w:rsidRPr="00012D7D" w:rsidRDefault="00A22BB9" w:rsidP="007F09F4">
            <w:pPr>
              <w:suppressAutoHyphens w:val="0"/>
              <w:rPr>
                <w:lang w:eastAsia="ru-RU"/>
              </w:rPr>
            </w:pPr>
            <w:r w:rsidRPr="00012D7D">
              <w:rPr>
                <w:lang w:eastAsia="ru-RU"/>
              </w:rPr>
              <w:t xml:space="preserve">МУНИЦИПАЛЬНАЯ ПРОГРАММА </w:t>
            </w:r>
            <w:r w:rsidRPr="00012D7D">
              <w:rPr>
                <w:b/>
                <w:bCs/>
                <w:lang w:eastAsia="ru-RU"/>
              </w:rPr>
              <w:t>"Развитие культуры "</w:t>
            </w:r>
          </w:p>
        </w:tc>
        <w:tc>
          <w:tcPr>
            <w:tcW w:w="1354" w:type="dxa"/>
            <w:gridSpan w:val="3"/>
            <w:tcBorders>
              <w:top w:val="single" w:sz="4" w:space="0" w:color="000000"/>
              <w:left w:val="single" w:sz="4" w:space="0" w:color="auto"/>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p>
        </w:tc>
      </w:tr>
      <w:tr w:rsidR="00A22BB9" w:rsidRPr="00012D7D" w:rsidTr="007F09F4">
        <w:trPr>
          <w:trHeight w:val="600"/>
        </w:trPr>
        <w:tc>
          <w:tcPr>
            <w:tcW w:w="1866" w:type="dxa"/>
            <w:gridSpan w:val="3"/>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1</w:t>
            </w:r>
          </w:p>
        </w:tc>
        <w:tc>
          <w:tcPr>
            <w:tcW w:w="3452" w:type="dxa"/>
            <w:gridSpan w:val="4"/>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увеличение численности участников культурно-досуговых</w:t>
            </w:r>
          </w:p>
        </w:tc>
        <w:tc>
          <w:tcPr>
            <w:tcW w:w="1774" w:type="dxa"/>
            <w:gridSpan w:val="3"/>
            <w:tcBorders>
              <w:top w:val="nil"/>
              <w:left w:val="nil"/>
              <w:bottom w:val="single" w:sz="4" w:space="0" w:color="auto"/>
              <w:right w:val="nil"/>
            </w:tcBorders>
            <w:vAlign w:val="bottom"/>
          </w:tcPr>
          <w:p w:rsidR="00A22BB9" w:rsidRPr="00012D7D" w:rsidRDefault="00A22BB9" w:rsidP="007F09F4">
            <w:pPr>
              <w:suppressAutoHyphens w:val="0"/>
              <w:jc w:val="both"/>
              <w:rPr>
                <w:lang w:eastAsia="ru-RU"/>
              </w:rPr>
            </w:pPr>
          </w:p>
        </w:tc>
        <w:tc>
          <w:tcPr>
            <w:tcW w:w="1440" w:type="dxa"/>
            <w:gridSpan w:val="4"/>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color w:val="000000"/>
                <w:lang w:eastAsia="ru-RU"/>
              </w:rPr>
            </w:pPr>
            <w:r w:rsidRPr="00012D7D">
              <w:rPr>
                <w:color w:val="000000"/>
                <w:lang w:eastAsia="ru-RU"/>
              </w:rPr>
              <w:t>чел</w:t>
            </w:r>
          </w:p>
        </w:tc>
        <w:tc>
          <w:tcPr>
            <w:tcW w:w="904" w:type="dxa"/>
            <w:gridSpan w:val="3"/>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color w:val="000000"/>
                <w:lang w:eastAsia="ru-RU"/>
              </w:rPr>
            </w:pPr>
            <w:r w:rsidRPr="00012D7D">
              <w:rPr>
                <w:color w:val="000000"/>
                <w:lang w:eastAsia="ru-RU"/>
              </w:rPr>
              <w:t>35</w:t>
            </w:r>
          </w:p>
        </w:tc>
        <w:tc>
          <w:tcPr>
            <w:tcW w:w="90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40</w:t>
            </w:r>
          </w:p>
        </w:tc>
        <w:tc>
          <w:tcPr>
            <w:tcW w:w="612"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color w:val="000000"/>
                <w:lang w:eastAsia="ru-RU"/>
              </w:rPr>
            </w:pPr>
            <w:r w:rsidRPr="00012D7D">
              <w:rPr>
                <w:color w:val="000000"/>
                <w:lang w:eastAsia="ru-RU"/>
              </w:rPr>
              <w:t>45</w:t>
            </w:r>
          </w:p>
        </w:tc>
        <w:tc>
          <w:tcPr>
            <w:tcW w:w="1188" w:type="dxa"/>
            <w:gridSpan w:val="3"/>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45</w:t>
            </w:r>
          </w:p>
        </w:tc>
        <w:tc>
          <w:tcPr>
            <w:tcW w:w="900" w:type="dxa"/>
            <w:gridSpan w:val="4"/>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45</w:t>
            </w:r>
          </w:p>
        </w:tc>
        <w:tc>
          <w:tcPr>
            <w:tcW w:w="464" w:type="dxa"/>
            <w:gridSpan w:val="2"/>
            <w:tcBorders>
              <w:top w:val="nil"/>
              <w:left w:val="nil"/>
              <w:bottom w:val="single" w:sz="4" w:space="0" w:color="000000"/>
              <w:right w:val="single" w:sz="4" w:space="0" w:color="auto"/>
            </w:tcBorders>
            <w:noWrap/>
            <w:vAlign w:val="center"/>
          </w:tcPr>
          <w:p w:rsidR="00A22BB9" w:rsidRPr="00012D7D" w:rsidRDefault="00A22BB9" w:rsidP="007F09F4">
            <w:pPr>
              <w:suppressAutoHyphens w:val="0"/>
              <w:jc w:val="center"/>
              <w:rPr>
                <w:lang w:eastAsia="ru-RU"/>
              </w:rPr>
            </w:pPr>
            <w:r w:rsidRPr="00012D7D">
              <w:rPr>
                <w:lang w:eastAsia="ru-RU"/>
              </w:rPr>
              <w:t>45</w:t>
            </w:r>
          </w:p>
        </w:tc>
        <w:tc>
          <w:tcPr>
            <w:tcW w:w="1354" w:type="dxa"/>
            <w:gridSpan w:val="3"/>
            <w:tcBorders>
              <w:top w:val="nil"/>
              <w:left w:val="single" w:sz="4" w:space="0" w:color="auto"/>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45</w:t>
            </w:r>
          </w:p>
        </w:tc>
      </w:tr>
      <w:tr w:rsidR="00A22BB9" w:rsidRPr="00012D7D" w:rsidTr="007F09F4">
        <w:trPr>
          <w:trHeight w:val="837"/>
        </w:trPr>
        <w:tc>
          <w:tcPr>
            <w:tcW w:w="1866" w:type="dxa"/>
            <w:gridSpan w:val="3"/>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Подпрограмма1 «Обеспечение реализации муниципальной программы»</w:t>
            </w:r>
          </w:p>
        </w:tc>
        <w:tc>
          <w:tcPr>
            <w:tcW w:w="3452" w:type="dxa"/>
            <w:gridSpan w:val="4"/>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774" w:type="dxa"/>
            <w:gridSpan w:val="3"/>
            <w:tcBorders>
              <w:top w:val="nil"/>
              <w:left w:val="nil"/>
              <w:bottom w:val="single" w:sz="4" w:space="0" w:color="auto"/>
              <w:right w:val="nil"/>
            </w:tcBorders>
            <w:vAlign w:val="bottom"/>
          </w:tcPr>
          <w:p w:rsidR="00A22BB9" w:rsidRPr="00012D7D" w:rsidRDefault="00A22BB9" w:rsidP="007F09F4">
            <w:pPr>
              <w:suppressAutoHyphens w:val="0"/>
              <w:jc w:val="both"/>
              <w:rPr>
                <w:lang w:eastAsia="ru-RU"/>
              </w:rPr>
            </w:pPr>
          </w:p>
        </w:tc>
        <w:tc>
          <w:tcPr>
            <w:tcW w:w="1440" w:type="dxa"/>
            <w:gridSpan w:val="4"/>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color w:val="000000"/>
                <w:lang w:eastAsia="ru-RU"/>
              </w:rPr>
            </w:pPr>
          </w:p>
        </w:tc>
        <w:tc>
          <w:tcPr>
            <w:tcW w:w="904" w:type="dxa"/>
            <w:gridSpan w:val="3"/>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color w:val="000000"/>
                <w:lang w:eastAsia="ru-RU"/>
              </w:rPr>
            </w:pPr>
          </w:p>
        </w:tc>
        <w:tc>
          <w:tcPr>
            <w:tcW w:w="90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p>
        </w:tc>
        <w:tc>
          <w:tcPr>
            <w:tcW w:w="612"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color w:val="000000"/>
                <w:lang w:eastAsia="ru-RU"/>
              </w:rPr>
            </w:pPr>
          </w:p>
        </w:tc>
        <w:tc>
          <w:tcPr>
            <w:tcW w:w="1188" w:type="dxa"/>
            <w:gridSpan w:val="3"/>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p>
        </w:tc>
        <w:tc>
          <w:tcPr>
            <w:tcW w:w="900" w:type="dxa"/>
            <w:gridSpan w:val="4"/>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p>
        </w:tc>
        <w:tc>
          <w:tcPr>
            <w:tcW w:w="464" w:type="dxa"/>
            <w:gridSpan w:val="2"/>
            <w:tcBorders>
              <w:top w:val="nil"/>
              <w:left w:val="nil"/>
              <w:bottom w:val="single" w:sz="4" w:space="0" w:color="000000"/>
              <w:right w:val="single" w:sz="4" w:space="0" w:color="auto"/>
            </w:tcBorders>
            <w:noWrap/>
            <w:vAlign w:val="center"/>
          </w:tcPr>
          <w:p w:rsidR="00A22BB9" w:rsidRPr="00012D7D" w:rsidRDefault="00A22BB9" w:rsidP="007F09F4">
            <w:pPr>
              <w:suppressAutoHyphens w:val="0"/>
              <w:jc w:val="center"/>
              <w:rPr>
                <w:lang w:eastAsia="ru-RU"/>
              </w:rPr>
            </w:pPr>
          </w:p>
        </w:tc>
        <w:tc>
          <w:tcPr>
            <w:tcW w:w="1354" w:type="dxa"/>
            <w:gridSpan w:val="3"/>
            <w:tcBorders>
              <w:top w:val="nil"/>
              <w:left w:val="single" w:sz="4" w:space="0" w:color="auto"/>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p>
        </w:tc>
      </w:tr>
      <w:tr w:rsidR="00A22BB9" w:rsidRPr="00012D7D" w:rsidTr="007F09F4">
        <w:trPr>
          <w:trHeight w:val="551"/>
        </w:trPr>
        <w:tc>
          <w:tcPr>
            <w:tcW w:w="1866" w:type="dxa"/>
            <w:gridSpan w:val="3"/>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1.1</w:t>
            </w:r>
          </w:p>
        </w:tc>
        <w:tc>
          <w:tcPr>
            <w:tcW w:w="3452" w:type="dxa"/>
            <w:gridSpan w:val="4"/>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увеличение численности участников культурно-досуговых мероприятий;</w:t>
            </w:r>
          </w:p>
        </w:tc>
        <w:tc>
          <w:tcPr>
            <w:tcW w:w="1774" w:type="dxa"/>
            <w:gridSpan w:val="3"/>
            <w:tcBorders>
              <w:top w:val="single" w:sz="4" w:space="0" w:color="auto"/>
              <w:left w:val="nil"/>
              <w:bottom w:val="single" w:sz="4" w:space="0" w:color="auto"/>
              <w:right w:val="nil"/>
            </w:tcBorders>
            <w:vAlign w:val="bottom"/>
          </w:tcPr>
          <w:p w:rsidR="00A22BB9" w:rsidRPr="00012D7D" w:rsidRDefault="00A22BB9" w:rsidP="007F09F4">
            <w:pPr>
              <w:suppressAutoHyphens w:val="0"/>
              <w:jc w:val="both"/>
              <w:rPr>
                <w:lang w:eastAsia="ru-RU"/>
              </w:rPr>
            </w:pPr>
          </w:p>
        </w:tc>
        <w:tc>
          <w:tcPr>
            <w:tcW w:w="1440" w:type="dxa"/>
            <w:gridSpan w:val="4"/>
            <w:tcBorders>
              <w:top w:val="nil"/>
              <w:left w:val="single" w:sz="4" w:space="0" w:color="000000"/>
              <w:bottom w:val="single" w:sz="4" w:space="0" w:color="auto"/>
              <w:right w:val="single" w:sz="4" w:space="0" w:color="000000"/>
            </w:tcBorders>
            <w:vAlign w:val="center"/>
          </w:tcPr>
          <w:p w:rsidR="00A22BB9" w:rsidRPr="00012D7D" w:rsidRDefault="00A22BB9" w:rsidP="007F09F4">
            <w:pPr>
              <w:suppressAutoHyphens w:val="0"/>
              <w:jc w:val="center"/>
              <w:rPr>
                <w:color w:val="000000"/>
                <w:lang w:eastAsia="ru-RU"/>
              </w:rPr>
            </w:pPr>
            <w:r w:rsidRPr="00012D7D">
              <w:rPr>
                <w:color w:val="000000"/>
                <w:lang w:eastAsia="ru-RU"/>
              </w:rPr>
              <w:t>чел</w:t>
            </w:r>
          </w:p>
        </w:tc>
        <w:tc>
          <w:tcPr>
            <w:tcW w:w="904" w:type="dxa"/>
            <w:gridSpan w:val="3"/>
            <w:tcBorders>
              <w:top w:val="nil"/>
              <w:left w:val="nil"/>
              <w:bottom w:val="single" w:sz="4" w:space="0" w:color="auto"/>
              <w:right w:val="single" w:sz="4" w:space="0" w:color="000000"/>
            </w:tcBorders>
            <w:vAlign w:val="center"/>
          </w:tcPr>
          <w:p w:rsidR="00A22BB9" w:rsidRPr="00012D7D" w:rsidRDefault="00A22BB9" w:rsidP="007F09F4">
            <w:pPr>
              <w:suppressAutoHyphens w:val="0"/>
              <w:jc w:val="center"/>
              <w:rPr>
                <w:color w:val="000000"/>
                <w:lang w:eastAsia="ru-RU"/>
              </w:rPr>
            </w:pPr>
            <w:r w:rsidRPr="00012D7D">
              <w:rPr>
                <w:color w:val="000000"/>
                <w:lang w:eastAsia="ru-RU"/>
              </w:rPr>
              <w:t>35</w:t>
            </w:r>
          </w:p>
        </w:tc>
        <w:tc>
          <w:tcPr>
            <w:tcW w:w="900" w:type="dxa"/>
            <w:gridSpan w:val="2"/>
            <w:tcBorders>
              <w:top w:val="nil"/>
              <w:left w:val="nil"/>
              <w:bottom w:val="single" w:sz="4" w:space="0" w:color="auto"/>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40</w:t>
            </w:r>
          </w:p>
        </w:tc>
        <w:tc>
          <w:tcPr>
            <w:tcW w:w="612" w:type="dxa"/>
            <w:gridSpan w:val="2"/>
            <w:tcBorders>
              <w:top w:val="nil"/>
              <w:left w:val="nil"/>
              <w:bottom w:val="single" w:sz="4" w:space="0" w:color="auto"/>
              <w:right w:val="single" w:sz="4" w:space="0" w:color="000000"/>
            </w:tcBorders>
            <w:vAlign w:val="center"/>
          </w:tcPr>
          <w:p w:rsidR="00A22BB9" w:rsidRPr="00012D7D" w:rsidRDefault="00A22BB9" w:rsidP="007F09F4">
            <w:pPr>
              <w:suppressAutoHyphens w:val="0"/>
              <w:jc w:val="center"/>
              <w:rPr>
                <w:color w:val="000000"/>
                <w:lang w:eastAsia="ru-RU"/>
              </w:rPr>
            </w:pPr>
            <w:r w:rsidRPr="00012D7D">
              <w:rPr>
                <w:color w:val="000000"/>
                <w:lang w:eastAsia="ru-RU"/>
              </w:rPr>
              <w:t>45</w:t>
            </w:r>
          </w:p>
        </w:tc>
        <w:tc>
          <w:tcPr>
            <w:tcW w:w="1188" w:type="dxa"/>
            <w:gridSpan w:val="3"/>
            <w:tcBorders>
              <w:top w:val="nil"/>
              <w:left w:val="nil"/>
              <w:bottom w:val="single" w:sz="4" w:space="0" w:color="auto"/>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45</w:t>
            </w:r>
          </w:p>
        </w:tc>
        <w:tc>
          <w:tcPr>
            <w:tcW w:w="900" w:type="dxa"/>
            <w:gridSpan w:val="4"/>
            <w:tcBorders>
              <w:top w:val="nil"/>
              <w:left w:val="nil"/>
              <w:bottom w:val="single" w:sz="4" w:space="0" w:color="auto"/>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45</w:t>
            </w:r>
          </w:p>
        </w:tc>
        <w:tc>
          <w:tcPr>
            <w:tcW w:w="464" w:type="dxa"/>
            <w:gridSpan w:val="2"/>
            <w:tcBorders>
              <w:top w:val="nil"/>
              <w:left w:val="nil"/>
              <w:bottom w:val="single" w:sz="4" w:space="0" w:color="auto"/>
              <w:right w:val="single" w:sz="4" w:space="0" w:color="auto"/>
            </w:tcBorders>
            <w:noWrap/>
            <w:vAlign w:val="center"/>
          </w:tcPr>
          <w:p w:rsidR="00A22BB9" w:rsidRPr="00012D7D" w:rsidRDefault="00A22BB9" w:rsidP="007F09F4">
            <w:pPr>
              <w:suppressAutoHyphens w:val="0"/>
              <w:jc w:val="center"/>
              <w:rPr>
                <w:lang w:eastAsia="ru-RU"/>
              </w:rPr>
            </w:pPr>
            <w:r w:rsidRPr="00012D7D">
              <w:rPr>
                <w:lang w:eastAsia="ru-RU"/>
              </w:rPr>
              <w:t>45</w:t>
            </w:r>
          </w:p>
        </w:tc>
        <w:tc>
          <w:tcPr>
            <w:tcW w:w="1354" w:type="dxa"/>
            <w:gridSpan w:val="3"/>
            <w:tcBorders>
              <w:top w:val="nil"/>
              <w:left w:val="single" w:sz="4" w:space="0" w:color="auto"/>
              <w:bottom w:val="single" w:sz="4" w:space="0" w:color="auto"/>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45</w:t>
            </w:r>
          </w:p>
        </w:tc>
      </w:tr>
      <w:tr w:rsidR="00A22BB9" w:rsidRPr="00012D7D" w:rsidTr="007F09F4">
        <w:trPr>
          <w:trHeight w:val="276"/>
        </w:trPr>
        <w:tc>
          <w:tcPr>
            <w:tcW w:w="1866" w:type="dxa"/>
            <w:gridSpan w:val="3"/>
            <w:tcBorders>
              <w:top w:val="nil"/>
              <w:left w:val="single" w:sz="4" w:space="0" w:color="000000"/>
              <w:bottom w:val="single" w:sz="4" w:space="0" w:color="auto"/>
              <w:right w:val="single" w:sz="4" w:space="0" w:color="000000"/>
            </w:tcBorders>
            <w:vAlign w:val="center"/>
          </w:tcPr>
          <w:p w:rsidR="00A22BB9" w:rsidRPr="00012D7D" w:rsidRDefault="00A22BB9" w:rsidP="007F09F4">
            <w:pPr>
              <w:suppressAutoHyphens w:val="0"/>
              <w:jc w:val="center"/>
              <w:rPr>
                <w:lang w:eastAsia="ru-RU"/>
              </w:rPr>
            </w:pPr>
          </w:p>
        </w:tc>
        <w:tc>
          <w:tcPr>
            <w:tcW w:w="3452" w:type="dxa"/>
            <w:gridSpan w:val="4"/>
            <w:tcBorders>
              <w:top w:val="nil"/>
              <w:left w:val="nil"/>
              <w:bottom w:val="single" w:sz="4" w:space="0" w:color="auto"/>
              <w:right w:val="single" w:sz="4" w:space="0" w:color="000000"/>
            </w:tcBorders>
            <w:vAlign w:val="center"/>
          </w:tcPr>
          <w:p w:rsidR="00A22BB9" w:rsidRPr="00012D7D" w:rsidRDefault="00A22BB9" w:rsidP="007F09F4">
            <w:pPr>
              <w:suppressAutoHyphens w:val="0"/>
              <w:rPr>
                <w:lang w:eastAsia="ru-RU"/>
              </w:rPr>
            </w:pPr>
            <w:r w:rsidRPr="00012D7D">
              <w:rPr>
                <w:lang w:eastAsia="ru-RU"/>
              </w:rPr>
              <w:t>….</w:t>
            </w:r>
          </w:p>
        </w:tc>
        <w:tc>
          <w:tcPr>
            <w:tcW w:w="1774" w:type="dxa"/>
            <w:gridSpan w:val="3"/>
            <w:tcBorders>
              <w:top w:val="single" w:sz="4" w:space="0" w:color="auto"/>
              <w:left w:val="nil"/>
              <w:bottom w:val="single" w:sz="4" w:space="0" w:color="auto"/>
              <w:right w:val="nil"/>
            </w:tcBorders>
            <w:vAlign w:val="bottom"/>
          </w:tcPr>
          <w:p w:rsidR="00A22BB9" w:rsidRPr="00012D7D" w:rsidRDefault="00A22BB9" w:rsidP="007F09F4">
            <w:pPr>
              <w:suppressAutoHyphens w:val="0"/>
              <w:jc w:val="both"/>
              <w:rPr>
                <w:lang w:eastAsia="ru-RU"/>
              </w:rPr>
            </w:pPr>
          </w:p>
        </w:tc>
        <w:tc>
          <w:tcPr>
            <w:tcW w:w="1440" w:type="dxa"/>
            <w:gridSpan w:val="4"/>
            <w:tcBorders>
              <w:top w:val="single" w:sz="4" w:space="0" w:color="auto"/>
              <w:left w:val="single" w:sz="4" w:space="0" w:color="000000"/>
              <w:bottom w:val="single" w:sz="4" w:space="0" w:color="auto"/>
              <w:right w:val="single" w:sz="4" w:space="0" w:color="000000"/>
            </w:tcBorders>
            <w:vAlign w:val="center"/>
          </w:tcPr>
          <w:p w:rsidR="00A22BB9" w:rsidRPr="00012D7D" w:rsidRDefault="00A22BB9" w:rsidP="007F09F4">
            <w:pPr>
              <w:suppressAutoHyphens w:val="0"/>
              <w:jc w:val="center"/>
              <w:rPr>
                <w:color w:val="000000"/>
                <w:lang w:eastAsia="ru-RU"/>
              </w:rPr>
            </w:pPr>
          </w:p>
        </w:tc>
        <w:tc>
          <w:tcPr>
            <w:tcW w:w="904" w:type="dxa"/>
            <w:gridSpan w:val="3"/>
            <w:tcBorders>
              <w:top w:val="single" w:sz="4" w:space="0" w:color="auto"/>
              <w:left w:val="nil"/>
              <w:bottom w:val="single" w:sz="4" w:space="0" w:color="auto"/>
              <w:right w:val="single" w:sz="4" w:space="0" w:color="000000"/>
            </w:tcBorders>
            <w:vAlign w:val="center"/>
          </w:tcPr>
          <w:p w:rsidR="00A22BB9" w:rsidRPr="00012D7D" w:rsidRDefault="00A22BB9" w:rsidP="007F09F4">
            <w:pPr>
              <w:suppressAutoHyphens w:val="0"/>
              <w:jc w:val="center"/>
              <w:rPr>
                <w:color w:val="000000"/>
                <w:lang w:eastAsia="ru-RU"/>
              </w:rPr>
            </w:pPr>
          </w:p>
        </w:tc>
        <w:tc>
          <w:tcPr>
            <w:tcW w:w="900" w:type="dxa"/>
            <w:gridSpan w:val="2"/>
            <w:tcBorders>
              <w:top w:val="single" w:sz="4" w:space="0" w:color="auto"/>
              <w:left w:val="nil"/>
              <w:bottom w:val="single" w:sz="4" w:space="0" w:color="auto"/>
              <w:right w:val="single" w:sz="4" w:space="0" w:color="000000"/>
            </w:tcBorders>
            <w:vAlign w:val="center"/>
          </w:tcPr>
          <w:p w:rsidR="00A22BB9" w:rsidRPr="00012D7D" w:rsidRDefault="00A22BB9" w:rsidP="007F09F4">
            <w:pPr>
              <w:suppressAutoHyphens w:val="0"/>
              <w:jc w:val="center"/>
              <w:rPr>
                <w:lang w:eastAsia="ru-RU"/>
              </w:rPr>
            </w:pPr>
          </w:p>
        </w:tc>
        <w:tc>
          <w:tcPr>
            <w:tcW w:w="612" w:type="dxa"/>
            <w:gridSpan w:val="2"/>
            <w:tcBorders>
              <w:top w:val="single" w:sz="4" w:space="0" w:color="auto"/>
              <w:left w:val="nil"/>
              <w:bottom w:val="single" w:sz="4" w:space="0" w:color="auto"/>
              <w:right w:val="single" w:sz="4" w:space="0" w:color="000000"/>
            </w:tcBorders>
            <w:vAlign w:val="center"/>
          </w:tcPr>
          <w:p w:rsidR="00A22BB9" w:rsidRPr="00012D7D" w:rsidRDefault="00A22BB9" w:rsidP="007F09F4">
            <w:pPr>
              <w:suppressAutoHyphens w:val="0"/>
              <w:jc w:val="center"/>
              <w:rPr>
                <w:color w:val="000000"/>
                <w:lang w:eastAsia="ru-RU"/>
              </w:rPr>
            </w:pPr>
          </w:p>
        </w:tc>
        <w:tc>
          <w:tcPr>
            <w:tcW w:w="1188" w:type="dxa"/>
            <w:gridSpan w:val="3"/>
            <w:tcBorders>
              <w:top w:val="single" w:sz="4" w:space="0" w:color="auto"/>
              <w:left w:val="nil"/>
              <w:bottom w:val="single" w:sz="4" w:space="0" w:color="auto"/>
              <w:right w:val="single" w:sz="4" w:space="0" w:color="000000"/>
            </w:tcBorders>
            <w:vAlign w:val="center"/>
          </w:tcPr>
          <w:p w:rsidR="00A22BB9" w:rsidRPr="00012D7D" w:rsidRDefault="00A22BB9" w:rsidP="007F09F4">
            <w:pPr>
              <w:suppressAutoHyphens w:val="0"/>
              <w:jc w:val="center"/>
              <w:rPr>
                <w:lang w:eastAsia="ru-RU"/>
              </w:rPr>
            </w:pPr>
          </w:p>
        </w:tc>
        <w:tc>
          <w:tcPr>
            <w:tcW w:w="900" w:type="dxa"/>
            <w:gridSpan w:val="4"/>
            <w:tcBorders>
              <w:top w:val="single" w:sz="4" w:space="0" w:color="auto"/>
              <w:left w:val="nil"/>
              <w:bottom w:val="single" w:sz="4" w:space="0" w:color="auto"/>
              <w:right w:val="single" w:sz="4" w:space="0" w:color="000000"/>
            </w:tcBorders>
            <w:vAlign w:val="center"/>
          </w:tcPr>
          <w:p w:rsidR="00A22BB9" w:rsidRPr="00012D7D" w:rsidRDefault="00A22BB9" w:rsidP="007F09F4">
            <w:pPr>
              <w:suppressAutoHyphens w:val="0"/>
              <w:jc w:val="center"/>
              <w:rPr>
                <w:lang w:eastAsia="ru-RU"/>
              </w:rPr>
            </w:pPr>
          </w:p>
        </w:tc>
        <w:tc>
          <w:tcPr>
            <w:tcW w:w="464" w:type="dxa"/>
            <w:gridSpan w:val="2"/>
            <w:tcBorders>
              <w:top w:val="single" w:sz="4" w:space="0" w:color="auto"/>
              <w:left w:val="nil"/>
              <w:bottom w:val="single" w:sz="4" w:space="0" w:color="auto"/>
              <w:right w:val="single" w:sz="4" w:space="0" w:color="auto"/>
            </w:tcBorders>
            <w:noWrap/>
            <w:vAlign w:val="center"/>
          </w:tcPr>
          <w:p w:rsidR="00A22BB9" w:rsidRPr="00012D7D" w:rsidRDefault="00A22BB9" w:rsidP="007F09F4">
            <w:pPr>
              <w:suppressAutoHyphens w:val="0"/>
              <w:jc w:val="center"/>
              <w:rPr>
                <w:lang w:eastAsia="ru-RU"/>
              </w:rPr>
            </w:pPr>
          </w:p>
        </w:tc>
        <w:tc>
          <w:tcPr>
            <w:tcW w:w="1354" w:type="dxa"/>
            <w:gridSpan w:val="3"/>
            <w:tcBorders>
              <w:top w:val="single" w:sz="4" w:space="0" w:color="auto"/>
              <w:left w:val="single" w:sz="4" w:space="0" w:color="auto"/>
              <w:bottom w:val="single" w:sz="4" w:space="0" w:color="auto"/>
              <w:right w:val="single" w:sz="4" w:space="0" w:color="000000"/>
            </w:tcBorders>
            <w:vAlign w:val="center"/>
          </w:tcPr>
          <w:p w:rsidR="00A22BB9" w:rsidRPr="00012D7D" w:rsidRDefault="00A22BB9" w:rsidP="007F09F4">
            <w:pPr>
              <w:suppressAutoHyphens w:val="0"/>
              <w:jc w:val="center"/>
              <w:rPr>
                <w:lang w:eastAsia="ru-RU"/>
              </w:rPr>
            </w:pPr>
          </w:p>
        </w:tc>
      </w:tr>
      <w:tr w:rsidR="00A22BB9" w:rsidRPr="00012D7D" w:rsidTr="007F09F4">
        <w:trPr>
          <w:trHeight w:val="799"/>
        </w:trPr>
        <w:tc>
          <w:tcPr>
            <w:tcW w:w="1866" w:type="dxa"/>
            <w:gridSpan w:val="3"/>
            <w:tcBorders>
              <w:top w:val="single" w:sz="4" w:space="0" w:color="auto"/>
              <w:left w:val="single" w:sz="4" w:space="0" w:color="000000"/>
              <w:bottom w:val="nil"/>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xml:space="preserve">Основные мероприятия 1.1 </w:t>
            </w:r>
            <w:r w:rsidRPr="00012D7D">
              <w:rPr>
                <w:lang w:eastAsia="ru-RU"/>
              </w:rPr>
              <w:lastRenderedPageBreak/>
              <w:t>«Обеспечение деятельности муниципальных учреждений»</w:t>
            </w:r>
          </w:p>
        </w:tc>
        <w:tc>
          <w:tcPr>
            <w:tcW w:w="3452" w:type="dxa"/>
            <w:gridSpan w:val="4"/>
            <w:tcBorders>
              <w:top w:val="single" w:sz="4" w:space="0" w:color="auto"/>
              <w:left w:val="nil"/>
              <w:bottom w:val="nil"/>
              <w:right w:val="single" w:sz="4" w:space="0" w:color="000000"/>
            </w:tcBorders>
            <w:vAlign w:val="center"/>
          </w:tcPr>
          <w:p w:rsidR="00A22BB9" w:rsidRPr="00012D7D" w:rsidRDefault="00A22BB9" w:rsidP="007F09F4">
            <w:pPr>
              <w:rPr>
                <w:lang w:eastAsia="ru-RU"/>
              </w:rPr>
            </w:pPr>
          </w:p>
        </w:tc>
        <w:tc>
          <w:tcPr>
            <w:tcW w:w="1774" w:type="dxa"/>
            <w:gridSpan w:val="3"/>
            <w:tcBorders>
              <w:top w:val="single" w:sz="4" w:space="0" w:color="auto"/>
              <w:left w:val="nil"/>
              <w:bottom w:val="nil"/>
              <w:right w:val="nil"/>
            </w:tcBorders>
            <w:vAlign w:val="bottom"/>
          </w:tcPr>
          <w:p w:rsidR="00A22BB9" w:rsidRPr="00012D7D" w:rsidRDefault="00A22BB9" w:rsidP="007F09F4">
            <w:pPr>
              <w:suppressAutoHyphens w:val="0"/>
              <w:jc w:val="both"/>
              <w:rPr>
                <w:lang w:eastAsia="ru-RU"/>
              </w:rPr>
            </w:pPr>
          </w:p>
        </w:tc>
        <w:tc>
          <w:tcPr>
            <w:tcW w:w="1440" w:type="dxa"/>
            <w:gridSpan w:val="4"/>
            <w:tcBorders>
              <w:top w:val="single" w:sz="4" w:space="0" w:color="auto"/>
              <w:left w:val="single" w:sz="4" w:space="0" w:color="000000"/>
              <w:bottom w:val="nil"/>
              <w:right w:val="single" w:sz="4" w:space="0" w:color="000000"/>
            </w:tcBorders>
            <w:vAlign w:val="center"/>
          </w:tcPr>
          <w:p w:rsidR="00A22BB9" w:rsidRPr="00012D7D" w:rsidRDefault="00A22BB9" w:rsidP="007F09F4">
            <w:pPr>
              <w:suppressAutoHyphens w:val="0"/>
              <w:jc w:val="center"/>
              <w:rPr>
                <w:color w:val="000000"/>
                <w:lang w:eastAsia="ru-RU"/>
              </w:rPr>
            </w:pPr>
          </w:p>
        </w:tc>
        <w:tc>
          <w:tcPr>
            <w:tcW w:w="904" w:type="dxa"/>
            <w:gridSpan w:val="3"/>
            <w:tcBorders>
              <w:top w:val="single" w:sz="4" w:space="0" w:color="auto"/>
              <w:left w:val="nil"/>
              <w:bottom w:val="nil"/>
              <w:right w:val="single" w:sz="4" w:space="0" w:color="000000"/>
            </w:tcBorders>
            <w:vAlign w:val="center"/>
          </w:tcPr>
          <w:p w:rsidR="00A22BB9" w:rsidRPr="00012D7D" w:rsidRDefault="00A22BB9" w:rsidP="007F09F4">
            <w:pPr>
              <w:suppressAutoHyphens w:val="0"/>
              <w:jc w:val="center"/>
              <w:rPr>
                <w:color w:val="000000"/>
                <w:lang w:eastAsia="ru-RU"/>
              </w:rPr>
            </w:pPr>
          </w:p>
        </w:tc>
        <w:tc>
          <w:tcPr>
            <w:tcW w:w="900" w:type="dxa"/>
            <w:gridSpan w:val="2"/>
            <w:tcBorders>
              <w:top w:val="single" w:sz="4" w:space="0" w:color="auto"/>
              <w:left w:val="nil"/>
              <w:bottom w:val="nil"/>
              <w:right w:val="single" w:sz="4" w:space="0" w:color="000000"/>
            </w:tcBorders>
            <w:vAlign w:val="center"/>
          </w:tcPr>
          <w:p w:rsidR="00A22BB9" w:rsidRPr="00012D7D" w:rsidRDefault="00A22BB9" w:rsidP="007F09F4">
            <w:pPr>
              <w:suppressAutoHyphens w:val="0"/>
              <w:jc w:val="center"/>
              <w:rPr>
                <w:lang w:eastAsia="ru-RU"/>
              </w:rPr>
            </w:pPr>
          </w:p>
        </w:tc>
        <w:tc>
          <w:tcPr>
            <w:tcW w:w="612" w:type="dxa"/>
            <w:gridSpan w:val="2"/>
            <w:tcBorders>
              <w:top w:val="single" w:sz="4" w:space="0" w:color="auto"/>
              <w:left w:val="nil"/>
              <w:bottom w:val="nil"/>
              <w:right w:val="single" w:sz="4" w:space="0" w:color="000000"/>
            </w:tcBorders>
            <w:vAlign w:val="center"/>
          </w:tcPr>
          <w:p w:rsidR="00A22BB9" w:rsidRPr="00012D7D" w:rsidRDefault="00A22BB9" w:rsidP="007F09F4">
            <w:pPr>
              <w:suppressAutoHyphens w:val="0"/>
              <w:jc w:val="center"/>
              <w:rPr>
                <w:color w:val="000000"/>
                <w:lang w:eastAsia="ru-RU"/>
              </w:rPr>
            </w:pPr>
          </w:p>
        </w:tc>
        <w:tc>
          <w:tcPr>
            <w:tcW w:w="1188" w:type="dxa"/>
            <w:gridSpan w:val="3"/>
            <w:tcBorders>
              <w:top w:val="single" w:sz="4" w:space="0" w:color="auto"/>
              <w:left w:val="nil"/>
              <w:bottom w:val="nil"/>
              <w:right w:val="single" w:sz="4" w:space="0" w:color="000000"/>
            </w:tcBorders>
            <w:vAlign w:val="center"/>
          </w:tcPr>
          <w:p w:rsidR="00A22BB9" w:rsidRPr="00012D7D" w:rsidRDefault="00A22BB9" w:rsidP="007F09F4">
            <w:pPr>
              <w:suppressAutoHyphens w:val="0"/>
              <w:jc w:val="center"/>
              <w:rPr>
                <w:lang w:eastAsia="ru-RU"/>
              </w:rPr>
            </w:pPr>
          </w:p>
        </w:tc>
        <w:tc>
          <w:tcPr>
            <w:tcW w:w="900" w:type="dxa"/>
            <w:gridSpan w:val="4"/>
            <w:tcBorders>
              <w:top w:val="single" w:sz="4" w:space="0" w:color="auto"/>
              <w:left w:val="nil"/>
              <w:bottom w:val="nil"/>
              <w:right w:val="single" w:sz="4" w:space="0" w:color="000000"/>
            </w:tcBorders>
            <w:vAlign w:val="center"/>
          </w:tcPr>
          <w:p w:rsidR="00A22BB9" w:rsidRPr="00012D7D" w:rsidRDefault="00A22BB9" w:rsidP="007F09F4">
            <w:pPr>
              <w:suppressAutoHyphens w:val="0"/>
              <w:jc w:val="center"/>
              <w:rPr>
                <w:lang w:eastAsia="ru-RU"/>
              </w:rPr>
            </w:pPr>
          </w:p>
        </w:tc>
        <w:tc>
          <w:tcPr>
            <w:tcW w:w="464" w:type="dxa"/>
            <w:gridSpan w:val="2"/>
            <w:tcBorders>
              <w:top w:val="single" w:sz="4" w:space="0" w:color="auto"/>
              <w:left w:val="nil"/>
              <w:bottom w:val="nil"/>
              <w:right w:val="single" w:sz="4" w:space="0" w:color="auto"/>
            </w:tcBorders>
            <w:noWrap/>
            <w:vAlign w:val="center"/>
          </w:tcPr>
          <w:p w:rsidR="00A22BB9" w:rsidRPr="00012D7D" w:rsidRDefault="00A22BB9" w:rsidP="007F09F4">
            <w:pPr>
              <w:suppressAutoHyphens w:val="0"/>
              <w:jc w:val="center"/>
              <w:rPr>
                <w:lang w:eastAsia="ru-RU"/>
              </w:rPr>
            </w:pPr>
          </w:p>
        </w:tc>
        <w:tc>
          <w:tcPr>
            <w:tcW w:w="1354" w:type="dxa"/>
            <w:gridSpan w:val="3"/>
            <w:tcBorders>
              <w:top w:val="single" w:sz="4" w:space="0" w:color="auto"/>
              <w:left w:val="single" w:sz="4" w:space="0" w:color="auto"/>
              <w:bottom w:val="nil"/>
              <w:right w:val="single" w:sz="4" w:space="0" w:color="000000"/>
            </w:tcBorders>
            <w:vAlign w:val="center"/>
          </w:tcPr>
          <w:p w:rsidR="00A22BB9" w:rsidRPr="00012D7D" w:rsidRDefault="00A22BB9" w:rsidP="007F09F4">
            <w:pPr>
              <w:suppressAutoHyphens w:val="0"/>
              <w:jc w:val="center"/>
              <w:rPr>
                <w:lang w:eastAsia="ru-RU"/>
              </w:rPr>
            </w:pPr>
          </w:p>
        </w:tc>
      </w:tr>
      <w:tr w:rsidR="00A22BB9" w:rsidRPr="00012D7D" w:rsidTr="007F09F4">
        <w:trPr>
          <w:trHeight w:val="88"/>
        </w:trPr>
        <w:tc>
          <w:tcPr>
            <w:tcW w:w="1866" w:type="dxa"/>
            <w:gridSpan w:val="3"/>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p>
        </w:tc>
        <w:tc>
          <w:tcPr>
            <w:tcW w:w="3452" w:type="dxa"/>
            <w:gridSpan w:val="4"/>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774" w:type="dxa"/>
            <w:gridSpan w:val="3"/>
            <w:vAlign w:val="bottom"/>
          </w:tcPr>
          <w:p w:rsidR="00A22BB9" w:rsidRPr="00012D7D" w:rsidRDefault="00A22BB9" w:rsidP="007F09F4">
            <w:pPr>
              <w:suppressAutoHyphens w:val="0"/>
              <w:jc w:val="both"/>
              <w:rPr>
                <w:lang w:eastAsia="ru-RU"/>
              </w:rPr>
            </w:pPr>
          </w:p>
        </w:tc>
        <w:tc>
          <w:tcPr>
            <w:tcW w:w="1440" w:type="dxa"/>
            <w:gridSpan w:val="4"/>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color w:val="000000"/>
                <w:lang w:eastAsia="ru-RU"/>
              </w:rPr>
            </w:pPr>
          </w:p>
        </w:tc>
        <w:tc>
          <w:tcPr>
            <w:tcW w:w="904" w:type="dxa"/>
            <w:gridSpan w:val="3"/>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color w:val="000000"/>
                <w:lang w:eastAsia="ru-RU"/>
              </w:rPr>
            </w:pPr>
            <w:r w:rsidRPr="00012D7D">
              <w:rPr>
                <w:color w:val="000000"/>
                <w:lang w:eastAsia="ru-RU"/>
              </w:rPr>
              <w:t> </w:t>
            </w:r>
          </w:p>
        </w:tc>
        <w:tc>
          <w:tcPr>
            <w:tcW w:w="90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w:t>
            </w:r>
          </w:p>
        </w:tc>
        <w:tc>
          <w:tcPr>
            <w:tcW w:w="612"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color w:val="000000"/>
                <w:lang w:eastAsia="ru-RU"/>
              </w:rPr>
            </w:pPr>
            <w:r w:rsidRPr="00012D7D">
              <w:rPr>
                <w:color w:val="000000"/>
                <w:lang w:eastAsia="ru-RU"/>
              </w:rPr>
              <w:t> </w:t>
            </w:r>
          </w:p>
        </w:tc>
        <w:tc>
          <w:tcPr>
            <w:tcW w:w="1188" w:type="dxa"/>
            <w:gridSpan w:val="3"/>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w:t>
            </w:r>
          </w:p>
        </w:tc>
        <w:tc>
          <w:tcPr>
            <w:tcW w:w="900" w:type="dxa"/>
            <w:gridSpan w:val="4"/>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w:t>
            </w:r>
          </w:p>
        </w:tc>
        <w:tc>
          <w:tcPr>
            <w:tcW w:w="464" w:type="dxa"/>
            <w:gridSpan w:val="2"/>
            <w:tcBorders>
              <w:top w:val="nil"/>
              <w:left w:val="nil"/>
              <w:bottom w:val="single" w:sz="4" w:space="0" w:color="000000"/>
              <w:right w:val="single" w:sz="4" w:space="0" w:color="auto"/>
            </w:tcBorders>
            <w:noWrap/>
            <w:vAlign w:val="center"/>
          </w:tcPr>
          <w:p w:rsidR="00A22BB9" w:rsidRPr="00012D7D" w:rsidRDefault="00A22BB9" w:rsidP="007F09F4">
            <w:pPr>
              <w:suppressAutoHyphens w:val="0"/>
              <w:jc w:val="center"/>
              <w:rPr>
                <w:lang w:eastAsia="ru-RU"/>
              </w:rPr>
            </w:pPr>
          </w:p>
        </w:tc>
        <w:tc>
          <w:tcPr>
            <w:tcW w:w="1354" w:type="dxa"/>
            <w:gridSpan w:val="3"/>
            <w:tcBorders>
              <w:top w:val="nil"/>
              <w:left w:val="single" w:sz="4" w:space="0" w:color="auto"/>
              <w:bottom w:val="single" w:sz="4" w:space="0" w:color="000000"/>
              <w:right w:val="single" w:sz="4" w:space="0" w:color="000000"/>
            </w:tcBorders>
            <w:vAlign w:val="center"/>
          </w:tcPr>
          <w:p w:rsidR="00A22BB9" w:rsidRPr="00012D7D" w:rsidRDefault="00A22BB9" w:rsidP="007F09F4">
            <w:pPr>
              <w:jc w:val="center"/>
              <w:rPr>
                <w:lang w:eastAsia="ru-RU"/>
              </w:rPr>
            </w:pPr>
          </w:p>
        </w:tc>
      </w:tr>
      <w:tr w:rsidR="00A22BB9" w:rsidRPr="00012D7D" w:rsidTr="007F09F4">
        <w:trPr>
          <w:trHeight w:val="705"/>
        </w:trPr>
        <w:tc>
          <w:tcPr>
            <w:tcW w:w="13500" w:type="dxa"/>
            <w:gridSpan w:val="30"/>
            <w:tcBorders>
              <w:top w:val="single" w:sz="4" w:space="0" w:color="000000"/>
              <w:left w:val="single" w:sz="4" w:space="0" w:color="000000"/>
              <w:bottom w:val="single" w:sz="4" w:space="0" w:color="000000"/>
              <w:right w:val="single" w:sz="4" w:space="0" w:color="auto"/>
            </w:tcBorders>
            <w:vAlign w:val="bottom"/>
          </w:tcPr>
          <w:p w:rsidR="00A22BB9" w:rsidRPr="00012D7D" w:rsidRDefault="00A22BB9" w:rsidP="007F09F4">
            <w:pPr>
              <w:suppressAutoHyphens w:val="0"/>
              <w:rPr>
                <w:lang w:eastAsia="ru-RU"/>
              </w:rPr>
            </w:pPr>
            <w:r w:rsidRPr="00012D7D">
              <w:rPr>
                <w:lang w:eastAsia="ru-RU"/>
              </w:rPr>
              <w:t> </w:t>
            </w:r>
          </w:p>
        </w:tc>
        <w:tc>
          <w:tcPr>
            <w:tcW w:w="1354" w:type="dxa"/>
            <w:gridSpan w:val="3"/>
            <w:tcBorders>
              <w:top w:val="single" w:sz="4" w:space="0" w:color="000000"/>
              <w:left w:val="single" w:sz="4" w:space="0" w:color="auto"/>
              <w:bottom w:val="single" w:sz="4" w:space="0" w:color="000000"/>
              <w:right w:val="single" w:sz="4" w:space="0" w:color="000000"/>
            </w:tcBorders>
            <w:vAlign w:val="bottom"/>
          </w:tcPr>
          <w:p w:rsidR="00A22BB9" w:rsidRPr="00012D7D" w:rsidRDefault="00A22BB9" w:rsidP="007F09F4">
            <w:pPr>
              <w:suppressAutoHyphens w:val="0"/>
              <w:rPr>
                <w:lang w:eastAsia="ru-RU"/>
              </w:rPr>
            </w:pPr>
          </w:p>
        </w:tc>
      </w:tr>
      <w:tr w:rsidR="00A22BB9" w:rsidRPr="00012D7D" w:rsidTr="007F09F4">
        <w:trPr>
          <w:trHeight w:val="361"/>
        </w:trPr>
        <w:tc>
          <w:tcPr>
            <w:tcW w:w="1866" w:type="dxa"/>
            <w:gridSpan w:val="3"/>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1.1.1</w:t>
            </w:r>
          </w:p>
        </w:tc>
        <w:tc>
          <w:tcPr>
            <w:tcW w:w="3452" w:type="dxa"/>
            <w:gridSpan w:val="4"/>
            <w:tcBorders>
              <w:top w:val="nil"/>
              <w:left w:val="nil"/>
              <w:bottom w:val="single" w:sz="4" w:space="0" w:color="auto"/>
              <w:right w:val="single" w:sz="4" w:space="0" w:color="000000"/>
            </w:tcBorders>
            <w:vAlign w:val="center"/>
          </w:tcPr>
          <w:p w:rsidR="00A22BB9" w:rsidRPr="00012D7D" w:rsidRDefault="00A22BB9" w:rsidP="007F09F4">
            <w:pPr>
              <w:suppressAutoHyphens w:val="0"/>
              <w:jc w:val="center"/>
              <w:rPr>
                <w:lang w:eastAsia="ru-RU"/>
              </w:rPr>
            </w:pPr>
          </w:p>
        </w:tc>
        <w:tc>
          <w:tcPr>
            <w:tcW w:w="1774" w:type="dxa"/>
            <w:gridSpan w:val="3"/>
            <w:tcBorders>
              <w:top w:val="nil"/>
              <w:left w:val="nil"/>
              <w:bottom w:val="single" w:sz="4" w:space="0" w:color="auto"/>
              <w:right w:val="nil"/>
            </w:tcBorders>
            <w:vAlign w:val="bottom"/>
          </w:tcPr>
          <w:p w:rsidR="00A22BB9" w:rsidRPr="00012D7D" w:rsidRDefault="00A22BB9" w:rsidP="007F09F4">
            <w:pPr>
              <w:suppressAutoHyphens w:val="0"/>
              <w:jc w:val="both"/>
              <w:rPr>
                <w:lang w:eastAsia="ru-RU"/>
              </w:rPr>
            </w:pPr>
          </w:p>
        </w:tc>
        <w:tc>
          <w:tcPr>
            <w:tcW w:w="1440" w:type="dxa"/>
            <w:gridSpan w:val="4"/>
            <w:tcBorders>
              <w:top w:val="nil"/>
              <w:left w:val="single" w:sz="4" w:space="0" w:color="000000"/>
              <w:bottom w:val="single" w:sz="4" w:space="0" w:color="auto"/>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w:t>
            </w:r>
          </w:p>
        </w:tc>
        <w:tc>
          <w:tcPr>
            <w:tcW w:w="904" w:type="dxa"/>
            <w:gridSpan w:val="3"/>
            <w:tcBorders>
              <w:top w:val="nil"/>
              <w:left w:val="nil"/>
              <w:bottom w:val="single" w:sz="4" w:space="0" w:color="auto"/>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w:t>
            </w:r>
          </w:p>
        </w:tc>
        <w:tc>
          <w:tcPr>
            <w:tcW w:w="900" w:type="dxa"/>
            <w:gridSpan w:val="2"/>
            <w:tcBorders>
              <w:top w:val="nil"/>
              <w:left w:val="nil"/>
              <w:bottom w:val="single" w:sz="4" w:space="0" w:color="auto"/>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w:t>
            </w:r>
          </w:p>
        </w:tc>
        <w:tc>
          <w:tcPr>
            <w:tcW w:w="612" w:type="dxa"/>
            <w:gridSpan w:val="2"/>
            <w:tcBorders>
              <w:top w:val="nil"/>
              <w:left w:val="nil"/>
              <w:bottom w:val="single" w:sz="4" w:space="0" w:color="auto"/>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w:t>
            </w:r>
          </w:p>
        </w:tc>
        <w:tc>
          <w:tcPr>
            <w:tcW w:w="1188" w:type="dxa"/>
            <w:gridSpan w:val="3"/>
            <w:tcBorders>
              <w:top w:val="nil"/>
              <w:left w:val="nil"/>
              <w:bottom w:val="single" w:sz="4" w:space="0" w:color="auto"/>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w:t>
            </w:r>
          </w:p>
        </w:tc>
        <w:tc>
          <w:tcPr>
            <w:tcW w:w="900" w:type="dxa"/>
            <w:gridSpan w:val="4"/>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w:t>
            </w:r>
          </w:p>
        </w:tc>
        <w:tc>
          <w:tcPr>
            <w:tcW w:w="464" w:type="dxa"/>
            <w:gridSpan w:val="2"/>
            <w:tcBorders>
              <w:top w:val="nil"/>
              <w:left w:val="nil"/>
              <w:bottom w:val="single" w:sz="4" w:space="0" w:color="000000"/>
              <w:right w:val="single" w:sz="4" w:space="0" w:color="auto"/>
            </w:tcBorders>
            <w:noWrap/>
            <w:vAlign w:val="center"/>
          </w:tcPr>
          <w:p w:rsidR="00A22BB9" w:rsidRPr="00012D7D" w:rsidRDefault="00A22BB9" w:rsidP="007F09F4">
            <w:pPr>
              <w:suppressAutoHyphens w:val="0"/>
              <w:jc w:val="center"/>
              <w:rPr>
                <w:lang w:eastAsia="ru-RU"/>
              </w:rPr>
            </w:pPr>
          </w:p>
        </w:tc>
        <w:tc>
          <w:tcPr>
            <w:tcW w:w="1354" w:type="dxa"/>
            <w:gridSpan w:val="3"/>
            <w:tcBorders>
              <w:top w:val="nil"/>
              <w:left w:val="single" w:sz="4" w:space="0" w:color="auto"/>
              <w:bottom w:val="single" w:sz="4" w:space="0" w:color="000000"/>
              <w:right w:val="single" w:sz="4" w:space="0" w:color="000000"/>
            </w:tcBorders>
            <w:vAlign w:val="center"/>
          </w:tcPr>
          <w:p w:rsidR="00A22BB9" w:rsidRPr="00012D7D" w:rsidRDefault="00A22BB9" w:rsidP="007F09F4">
            <w:pPr>
              <w:jc w:val="center"/>
              <w:rPr>
                <w:lang w:eastAsia="ru-RU"/>
              </w:rPr>
            </w:pPr>
          </w:p>
        </w:tc>
      </w:tr>
      <w:tr w:rsidR="00A22BB9" w:rsidRPr="00012D7D" w:rsidTr="007F09F4">
        <w:trPr>
          <w:trHeight w:val="1125"/>
        </w:trPr>
        <w:tc>
          <w:tcPr>
            <w:tcW w:w="1866" w:type="dxa"/>
            <w:gridSpan w:val="3"/>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Основные мероприятия 1.2 «Обеспечение деятельности подведомственных учреждений культуры – сельских библиотек»</w:t>
            </w:r>
          </w:p>
        </w:tc>
        <w:tc>
          <w:tcPr>
            <w:tcW w:w="3452" w:type="dxa"/>
            <w:gridSpan w:val="4"/>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p>
        </w:tc>
        <w:tc>
          <w:tcPr>
            <w:tcW w:w="1774" w:type="dxa"/>
            <w:gridSpan w:val="3"/>
            <w:tcBorders>
              <w:top w:val="nil"/>
              <w:left w:val="nil"/>
              <w:bottom w:val="single" w:sz="4" w:space="0" w:color="auto"/>
              <w:right w:val="nil"/>
            </w:tcBorders>
            <w:vAlign w:val="bottom"/>
          </w:tcPr>
          <w:p w:rsidR="00A22BB9" w:rsidRPr="00012D7D" w:rsidRDefault="00A22BB9" w:rsidP="007F09F4">
            <w:pPr>
              <w:suppressAutoHyphens w:val="0"/>
              <w:jc w:val="both"/>
              <w:rPr>
                <w:lang w:eastAsia="ru-RU"/>
              </w:rPr>
            </w:pPr>
          </w:p>
        </w:tc>
        <w:tc>
          <w:tcPr>
            <w:tcW w:w="1440" w:type="dxa"/>
            <w:gridSpan w:val="4"/>
            <w:tcBorders>
              <w:top w:val="nil"/>
              <w:left w:val="single" w:sz="4" w:space="0" w:color="000000"/>
              <w:bottom w:val="single" w:sz="4" w:space="0" w:color="auto"/>
              <w:right w:val="single" w:sz="4" w:space="0" w:color="000000"/>
            </w:tcBorders>
            <w:vAlign w:val="center"/>
          </w:tcPr>
          <w:p w:rsidR="00A22BB9" w:rsidRPr="00012D7D" w:rsidRDefault="00A22BB9" w:rsidP="007F09F4">
            <w:pPr>
              <w:suppressAutoHyphens w:val="0"/>
              <w:jc w:val="center"/>
              <w:rPr>
                <w:lang w:eastAsia="ru-RU"/>
              </w:rPr>
            </w:pPr>
          </w:p>
        </w:tc>
        <w:tc>
          <w:tcPr>
            <w:tcW w:w="904" w:type="dxa"/>
            <w:gridSpan w:val="3"/>
            <w:tcBorders>
              <w:top w:val="nil"/>
              <w:left w:val="nil"/>
              <w:bottom w:val="single" w:sz="4" w:space="0" w:color="auto"/>
              <w:right w:val="single" w:sz="4" w:space="0" w:color="000000"/>
            </w:tcBorders>
            <w:vAlign w:val="center"/>
          </w:tcPr>
          <w:p w:rsidR="00A22BB9" w:rsidRPr="00012D7D" w:rsidRDefault="00A22BB9" w:rsidP="007F09F4">
            <w:pPr>
              <w:suppressAutoHyphens w:val="0"/>
              <w:jc w:val="center"/>
              <w:rPr>
                <w:lang w:eastAsia="ru-RU"/>
              </w:rPr>
            </w:pPr>
          </w:p>
        </w:tc>
        <w:tc>
          <w:tcPr>
            <w:tcW w:w="900" w:type="dxa"/>
            <w:gridSpan w:val="2"/>
            <w:tcBorders>
              <w:top w:val="nil"/>
              <w:left w:val="nil"/>
              <w:bottom w:val="single" w:sz="4" w:space="0" w:color="auto"/>
              <w:right w:val="single" w:sz="4" w:space="0" w:color="000000"/>
            </w:tcBorders>
            <w:vAlign w:val="center"/>
          </w:tcPr>
          <w:p w:rsidR="00A22BB9" w:rsidRPr="00012D7D" w:rsidRDefault="00A22BB9" w:rsidP="007F09F4">
            <w:pPr>
              <w:suppressAutoHyphens w:val="0"/>
              <w:jc w:val="center"/>
              <w:rPr>
                <w:lang w:eastAsia="ru-RU"/>
              </w:rPr>
            </w:pPr>
          </w:p>
        </w:tc>
        <w:tc>
          <w:tcPr>
            <w:tcW w:w="612" w:type="dxa"/>
            <w:gridSpan w:val="2"/>
            <w:tcBorders>
              <w:top w:val="nil"/>
              <w:left w:val="nil"/>
              <w:bottom w:val="single" w:sz="4" w:space="0" w:color="auto"/>
              <w:right w:val="single" w:sz="4" w:space="0" w:color="000000"/>
            </w:tcBorders>
            <w:vAlign w:val="center"/>
          </w:tcPr>
          <w:p w:rsidR="00A22BB9" w:rsidRPr="00012D7D" w:rsidRDefault="00A22BB9" w:rsidP="007F09F4">
            <w:pPr>
              <w:suppressAutoHyphens w:val="0"/>
              <w:jc w:val="center"/>
              <w:rPr>
                <w:lang w:eastAsia="ru-RU"/>
              </w:rPr>
            </w:pPr>
          </w:p>
        </w:tc>
        <w:tc>
          <w:tcPr>
            <w:tcW w:w="1188" w:type="dxa"/>
            <w:gridSpan w:val="3"/>
            <w:tcBorders>
              <w:top w:val="nil"/>
              <w:left w:val="nil"/>
              <w:bottom w:val="single" w:sz="4" w:space="0" w:color="auto"/>
              <w:right w:val="single" w:sz="4" w:space="0" w:color="000000"/>
            </w:tcBorders>
            <w:vAlign w:val="center"/>
          </w:tcPr>
          <w:p w:rsidR="00A22BB9" w:rsidRPr="00012D7D" w:rsidRDefault="00A22BB9" w:rsidP="007F09F4">
            <w:pPr>
              <w:suppressAutoHyphens w:val="0"/>
              <w:jc w:val="center"/>
              <w:rPr>
                <w:lang w:eastAsia="ru-RU"/>
              </w:rPr>
            </w:pPr>
          </w:p>
        </w:tc>
        <w:tc>
          <w:tcPr>
            <w:tcW w:w="900" w:type="dxa"/>
            <w:gridSpan w:val="4"/>
            <w:tcBorders>
              <w:top w:val="nil"/>
              <w:left w:val="nil"/>
              <w:bottom w:val="single" w:sz="4" w:space="0" w:color="auto"/>
              <w:right w:val="single" w:sz="4" w:space="0" w:color="000000"/>
            </w:tcBorders>
            <w:vAlign w:val="center"/>
          </w:tcPr>
          <w:p w:rsidR="00A22BB9" w:rsidRPr="00012D7D" w:rsidRDefault="00A22BB9" w:rsidP="007F09F4">
            <w:pPr>
              <w:suppressAutoHyphens w:val="0"/>
              <w:jc w:val="center"/>
              <w:rPr>
                <w:lang w:eastAsia="ru-RU"/>
              </w:rPr>
            </w:pPr>
          </w:p>
        </w:tc>
        <w:tc>
          <w:tcPr>
            <w:tcW w:w="464" w:type="dxa"/>
            <w:gridSpan w:val="2"/>
            <w:tcBorders>
              <w:top w:val="nil"/>
              <w:left w:val="nil"/>
              <w:bottom w:val="single" w:sz="4" w:space="0" w:color="auto"/>
              <w:right w:val="single" w:sz="4" w:space="0" w:color="auto"/>
            </w:tcBorders>
            <w:noWrap/>
            <w:vAlign w:val="center"/>
          </w:tcPr>
          <w:p w:rsidR="00A22BB9" w:rsidRPr="00012D7D" w:rsidRDefault="00A22BB9" w:rsidP="007F09F4">
            <w:pPr>
              <w:suppressAutoHyphens w:val="0"/>
              <w:jc w:val="center"/>
              <w:rPr>
                <w:lang w:eastAsia="ru-RU"/>
              </w:rPr>
            </w:pPr>
          </w:p>
        </w:tc>
        <w:tc>
          <w:tcPr>
            <w:tcW w:w="1354" w:type="dxa"/>
            <w:gridSpan w:val="3"/>
            <w:tcBorders>
              <w:top w:val="nil"/>
              <w:left w:val="single" w:sz="4" w:space="0" w:color="auto"/>
              <w:bottom w:val="single" w:sz="4" w:space="0" w:color="auto"/>
              <w:right w:val="single" w:sz="4" w:space="0" w:color="000000"/>
            </w:tcBorders>
            <w:vAlign w:val="center"/>
          </w:tcPr>
          <w:p w:rsidR="00A22BB9" w:rsidRPr="00012D7D" w:rsidRDefault="00A22BB9" w:rsidP="007F09F4">
            <w:pPr>
              <w:suppressAutoHyphens w:val="0"/>
              <w:jc w:val="center"/>
              <w:rPr>
                <w:lang w:eastAsia="ru-RU"/>
              </w:rPr>
            </w:pPr>
          </w:p>
        </w:tc>
      </w:tr>
      <w:tr w:rsidR="00A22BB9" w:rsidRPr="00012D7D" w:rsidTr="007F09F4">
        <w:trPr>
          <w:trHeight w:val="636"/>
        </w:trPr>
        <w:tc>
          <w:tcPr>
            <w:tcW w:w="1866" w:type="dxa"/>
            <w:gridSpan w:val="3"/>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1.1.1</w:t>
            </w:r>
          </w:p>
        </w:tc>
        <w:tc>
          <w:tcPr>
            <w:tcW w:w="3452" w:type="dxa"/>
            <w:gridSpan w:val="4"/>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количество обращений в библиотеку;</w:t>
            </w:r>
          </w:p>
        </w:tc>
        <w:tc>
          <w:tcPr>
            <w:tcW w:w="1774" w:type="dxa"/>
            <w:gridSpan w:val="3"/>
            <w:tcBorders>
              <w:top w:val="single" w:sz="4" w:space="0" w:color="auto"/>
              <w:left w:val="nil"/>
              <w:bottom w:val="nil"/>
              <w:right w:val="nil"/>
            </w:tcBorders>
            <w:vAlign w:val="bottom"/>
          </w:tcPr>
          <w:p w:rsidR="00A22BB9" w:rsidRPr="00012D7D" w:rsidRDefault="00A22BB9" w:rsidP="007F09F4">
            <w:pPr>
              <w:suppressAutoHyphens w:val="0"/>
              <w:jc w:val="both"/>
              <w:rPr>
                <w:lang w:eastAsia="ru-RU"/>
              </w:rPr>
            </w:pPr>
          </w:p>
        </w:tc>
        <w:tc>
          <w:tcPr>
            <w:tcW w:w="1440" w:type="dxa"/>
            <w:gridSpan w:val="4"/>
            <w:tcBorders>
              <w:top w:val="single" w:sz="4" w:space="0" w:color="auto"/>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чел</w:t>
            </w:r>
          </w:p>
        </w:tc>
        <w:tc>
          <w:tcPr>
            <w:tcW w:w="904" w:type="dxa"/>
            <w:gridSpan w:val="3"/>
            <w:tcBorders>
              <w:top w:val="single" w:sz="4" w:space="0" w:color="auto"/>
              <w:left w:val="nil"/>
              <w:bottom w:val="nil"/>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386</w:t>
            </w:r>
          </w:p>
        </w:tc>
        <w:tc>
          <w:tcPr>
            <w:tcW w:w="900" w:type="dxa"/>
            <w:gridSpan w:val="2"/>
            <w:tcBorders>
              <w:top w:val="single" w:sz="4" w:space="0" w:color="auto"/>
              <w:left w:val="nil"/>
              <w:bottom w:val="nil"/>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409</w:t>
            </w:r>
          </w:p>
        </w:tc>
        <w:tc>
          <w:tcPr>
            <w:tcW w:w="612" w:type="dxa"/>
            <w:gridSpan w:val="2"/>
            <w:tcBorders>
              <w:top w:val="single" w:sz="4" w:space="0" w:color="auto"/>
              <w:left w:val="nil"/>
              <w:bottom w:val="nil"/>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410</w:t>
            </w:r>
          </w:p>
        </w:tc>
        <w:tc>
          <w:tcPr>
            <w:tcW w:w="1188" w:type="dxa"/>
            <w:gridSpan w:val="3"/>
            <w:tcBorders>
              <w:top w:val="single" w:sz="4" w:space="0" w:color="auto"/>
              <w:left w:val="nil"/>
              <w:bottom w:val="nil"/>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410</w:t>
            </w:r>
          </w:p>
        </w:tc>
        <w:tc>
          <w:tcPr>
            <w:tcW w:w="900" w:type="dxa"/>
            <w:gridSpan w:val="4"/>
            <w:tcBorders>
              <w:top w:val="single" w:sz="4" w:space="0" w:color="auto"/>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410</w:t>
            </w:r>
          </w:p>
        </w:tc>
        <w:tc>
          <w:tcPr>
            <w:tcW w:w="464" w:type="dxa"/>
            <w:gridSpan w:val="2"/>
            <w:tcBorders>
              <w:top w:val="single" w:sz="4" w:space="0" w:color="auto"/>
              <w:left w:val="nil"/>
              <w:bottom w:val="single" w:sz="4" w:space="0" w:color="000000"/>
              <w:right w:val="single" w:sz="4" w:space="0" w:color="auto"/>
            </w:tcBorders>
            <w:noWrap/>
            <w:vAlign w:val="center"/>
          </w:tcPr>
          <w:p w:rsidR="00A22BB9" w:rsidRPr="00012D7D" w:rsidRDefault="00A22BB9" w:rsidP="007F09F4">
            <w:pPr>
              <w:suppressAutoHyphens w:val="0"/>
              <w:jc w:val="center"/>
              <w:rPr>
                <w:lang w:eastAsia="ru-RU"/>
              </w:rPr>
            </w:pPr>
            <w:r w:rsidRPr="00012D7D">
              <w:rPr>
                <w:lang w:eastAsia="ru-RU"/>
              </w:rPr>
              <w:t>410</w:t>
            </w:r>
          </w:p>
        </w:tc>
        <w:tc>
          <w:tcPr>
            <w:tcW w:w="1354" w:type="dxa"/>
            <w:gridSpan w:val="3"/>
            <w:tcBorders>
              <w:top w:val="single" w:sz="4" w:space="0" w:color="auto"/>
              <w:left w:val="single" w:sz="4" w:space="0" w:color="auto"/>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410</w:t>
            </w:r>
          </w:p>
        </w:tc>
      </w:tr>
      <w:tr w:rsidR="00A22BB9" w:rsidRPr="00012D7D" w:rsidTr="007F09F4">
        <w:trPr>
          <w:trHeight w:val="636"/>
        </w:trPr>
        <w:tc>
          <w:tcPr>
            <w:tcW w:w="1866" w:type="dxa"/>
            <w:gridSpan w:val="3"/>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1.1.4</w:t>
            </w:r>
          </w:p>
        </w:tc>
        <w:tc>
          <w:tcPr>
            <w:tcW w:w="3452" w:type="dxa"/>
            <w:gridSpan w:val="4"/>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Показатель (индикатор) 1.1.3, определяющий результативность только основного мероприятия 1.1</w:t>
            </w:r>
          </w:p>
        </w:tc>
        <w:tc>
          <w:tcPr>
            <w:tcW w:w="1774" w:type="dxa"/>
            <w:gridSpan w:val="3"/>
            <w:tcBorders>
              <w:top w:val="single" w:sz="4" w:space="0" w:color="auto"/>
              <w:left w:val="nil"/>
              <w:bottom w:val="nil"/>
              <w:right w:val="nil"/>
            </w:tcBorders>
            <w:vAlign w:val="bottom"/>
          </w:tcPr>
          <w:p w:rsidR="00A22BB9" w:rsidRPr="00012D7D" w:rsidRDefault="00A22BB9" w:rsidP="007F09F4">
            <w:pPr>
              <w:suppressAutoHyphens w:val="0"/>
              <w:jc w:val="both"/>
              <w:rPr>
                <w:lang w:eastAsia="ru-RU"/>
              </w:rPr>
            </w:pPr>
          </w:p>
        </w:tc>
        <w:tc>
          <w:tcPr>
            <w:tcW w:w="1440" w:type="dxa"/>
            <w:gridSpan w:val="4"/>
            <w:tcBorders>
              <w:top w:val="single" w:sz="4" w:space="0" w:color="auto"/>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p>
        </w:tc>
        <w:tc>
          <w:tcPr>
            <w:tcW w:w="904" w:type="dxa"/>
            <w:gridSpan w:val="3"/>
            <w:tcBorders>
              <w:top w:val="single" w:sz="4" w:space="0" w:color="auto"/>
              <w:left w:val="nil"/>
              <w:bottom w:val="single" w:sz="4" w:space="0" w:color="auto"/>
              <w:right w:val="single" w:sz="4" w:space="0" w:color="000000"/>
            </w:tcBorders>
            <w:vAlign w:val="center"/>
          </w:tcPr>
          <w:p w:rsidR="00A22BB9" w:rsidRPr="00012D7D" w:rsidRDefault="00A22BB9" w:rsidP="007F09F4">
            <w:pPr>
              <w:suppressAutoHyphens w:val="0"/>
              <w:jc w:val="center"/>
              <w:rPr>
                <w:lang w:eastAsia="ru-RU"/>
              </w:rPr>
            </w:pPr>
          </w:p>
        </w:tc>
        <w:tc>
          <w:tcPr>
            <w:tcW w:w="900" w:type="dxa"/>
            <w:gridSpan w:val="2"/>
            <w:tcBorders>
              <w:top w:val="single" w:sz="4" w:space="0" w:color="auto"/>
              <w:left w:val="nil"/>
              <w:bottom w:val="single" w:sz="4" w:space="0" w:color="auto"/>
              <w:right w:val="single" w:sz="4" w:space="0" w:color="000000"/>
            </w:tcBorders>
            <w:vAlign w:val="center"/>
          </w:tcPr>
          <w:p w:rsidR="00A22BB9" w:rsidRPr="00012D7D" w:rsidRDefault="00A22BB9" w:rsidP="007F09F4">
            <w:pPr>
              <w:suppressAutoHyphens w:val="0"/>
              <w:jc w:val="center"/>
              <w:rPr>
                <w:lang w:eastAsia="ru-RU"/>
              </w:rPr>
            </w:pPr>
          </w:p>
        </w:tc>
        <w:tc>
          <w:tcPr>
            <w:tcW w:w="612" w:type="dxa"/>
            <w:gridSpan w:val="2"/>
            <w:tcBorders>
              <w:top w:val="single" w:sz="4" w:space="0" w:color="auto"/>
              <w:left w:val="nil"/>
              <w:bottom w:val="single" w:sz="4" w:space="0" w:color="auto"/>
              <w:right w:val="single" w:sz="4" w:space="0" w:color="000000"/>
            </w:tcBorders>
            <w:vAlign w:val="center"/>
          </w:tcPr>
          <w:p w:rsidR="00A22BB9" w:rsidRPr="00012D7D" w:rsidRDefault="00A22BB9" w:rsidP="007F09F4">
            <w:pPr>
              <w:suppressAutoHyphens w:val="0"/>
              <w:jc w:val="center"/>
              <w:rPr>
                <w:lang w:eastAsia="ru-RU"/>
              </w:rPr>
            </w:pPr>
          </w:p>
        </w:tc>
        <w:tc>
          <w:tcPr>
            <w:tcW w:w="1188" w:type="dxa"/>
            <w:gridSpan w:val="3"/>
            <w:tcBorders>
              <w:top w:val="single" w:sz="4" w:space="0" w:color="auto"/>
              <w:left w:val="nil"/>
              <w:bottom w:val="single" w:sz="4" w:space="0" w:color="auto"/>
              <w:right w:val="single" w:sz="4" w:space="0" w:color="000000"/>
            </w:tcBorders>
            <w:vAlign w:val="center"/>
          </w:tcPr>
          <w:p w:rsidR="00A22BB9" w:rsidRPr="00012D7D" w:rsidRDefault="00A22BB9" w:rsidP="007F09F4">
            <w:pPr>
              <w:suppressAutoHyphens w:val="0"/>
              <w:jc w:val="center"/>
              <w:rPr>
                <w:lang w:eastAsia="ru-RU"/>
              </w:rPr>
            </w:pPr>
          </w:p>
        </w:tc>
        <w:tc>
          <w:tcPr>
            <w:tcW w:w="900" w:type="dxa"/>
            <w:gridSpan w:val="4"/>
            <w:tcBorders>
              <w:top w:val="single" w:sz="4" w:space="0" w:color="auto"/>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p>
        </w:tc>
        <w:tc>
          <w:tcPr>
            <w:tcW w:w="464" w:type="dxa"/>
            <w:gridSpan w:val="2"/>
            <w:tcBorders>
              <w:top w:val="single" w:sz="4" w:space="0" w:color="auto"/>
              <w:left w:val="nil"/>
              <w:bottom w:val="single" w:sz="4" w:space="0" w:color="000000"/>
              <w:right w:val="single" w:sz="4" w:space="0" w:color="auto"/>
            </w:tcBorders>
            <w:noWrap/>
            <w:vAlign w:val="center"/>
          </w:tcPr>
          <w:p w:rsidR="00A22BB9" w:rsidRPr="00012D7D" w:rsidRDefault="00A22BB9" w:rsidP="007F09F4">
            <w:pPr>
              <w:suppressAutoHyphens w:val="0"/>
              <w:jc w:val="center"/>
              <w:rPr>
                <w:lang w:eastAsia="ru-RU"/>
              </w:rPr>
            </w:pPr>
          </w:p>
        </w:tc>
        <w:tc>
          <w:tcPr>
            <w:tcW w:w="1354" w:type="dxa"/>
            <w:gridSpan w:val="3"/>
            <w:tcBorders>
              <w:top w:val="single" w:sz="4" w:space="0" w:color="auto"/>
              <w:left w:val="single" w:sz="4" w:space="0" w:color="auto"/>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p>
        </w:tc>
      </w:tr>
      <w:tr w:rsidR="00A22BB9" w:rsidRPr="00012D7D" w:rsidTr="007F09F4">
        <w:trPr>
          <w:trHeight w:val="945"/>
        </w:trPr>
        <w:tc>
          <w:tcPr>
            <w:tcW w:w="1866" w:type="dxa"/>
            <w:gridSpan w:val="3"/>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1.1.5</w:t>
            </w:r>
          </w:p>
        </w:tc>
        <w:tc>
          <w:tcPr>
            <w:tcW w:w="3452" w:type="dxa"/>
            <w:gridSpan w:val="4"/>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…Показатель (индикатор) 1.1.3, определяющий результативность только основного мероприятия 1.1</w:t>
            </w:r>
          </w:p>
        </w:tc>
        <w:tc>
          <w:tcPr>
            <w:tcW w:w="1774" w:type="dxa"/>
            <w:gridSpan w:val="3"/>
            <w:tcBorders>
              <w:top w:val="single" w:sz="4" w:space="0" w:color="000000"/>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440" w:type="dxa"/>
            <w:gridSpan w:val="4"/>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904" w:type="dxa"/>
            <w:gridSpan w:val="3"/>
            <w:tcBorders>
              <w:top w:val="single" w:sz="4" w:space="0" w:color="auto"/>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900" w:type="dxa"/>
            <w:gridSpan w:val="2"/>
            <w:tcBorders>
              <w:top w:val="single" w:sz="4" w:space="0" w:color="auto"/>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612" w:type="dxa"/>
            <w:gridSpan w:val="2"/>
            <w:tcBorders>
              <w:top w:val="single" w:sz="4" w:space="0" w:color="auto"/>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188" w:type="dxa"/>
            <w:gridSpan w:val="3"/>
            <w:tcBorders>
              <w:top w:val="single" w:sz="4" w:space="0" w:color="auto"/>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900" w:type="dxa"/>
            <w:gridSpan w:val="4"/>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464" w:type="dxa"/>
            <w:gridSpan w:val="2"/>
            <w:tcBorders>
              <w:top w:val="nil"/>
              <w:left w:val="nil"/>
              <w:bottom w:val="single" w:sz="4" w:space="0" w:color="000000"/>
              <w:right w:val="single" w:sz="4" w:space="0" w:color="auto"/>
            </w:tcBorders>
            <w:noWrap/>
            <w:vAlign w:val="bottom"/>
          </w:tcPr>
          <w:p w:rsidR="00A22BB9" w:rsidRPr="00012D7D" w:rsidRDefault="00A22BB9" w:rsidP="007F09F4">
            <w:pPr>
              <w:suppressAutoHyphens w:val="0"/>
              <w:rPr>
                <w:lang w:eastAsia="ru-RU"/>
              </w:rPr>
            </w:pPr>
            <w:r w:rsidRPr="00012D7D">
              <w:rPr>
                <w:lang w:eastAsia="ru-RU"/>
              </w:rPr>
              <w:t> </w:t>
            </w:r>
          </w:p>
        </w:tc>
        <w:tc>
          <w:tcPr>
            <w:tcW w:w="1354" w:type="dxa"/>
            <w:gridSpan w:val="3"/>
            <w:tcBorders>
              <w:top w:val="nil"/>
              <w:left w:val="single" w:sz="4" w:space="0" w:color="auto"/>
              <w:bottom w:val="single" w:sz="4" w:space="0" w:color="000000"/>
              <w:right w:val="single" w:sz="4" w:space="0" w:color="000000"/>
            </w:tcBorders>
            <w:vAlign w:val="bottom"/>
          </w:tcPr>
          <w:p w:rsidR="00A22BB9" w:rsidRPr="00012D7D" w:rsidRDefault="00A22BB9" w:rsidP="007F09F4">
            <w:pPr>
              <w:suppressAutoHyphens w:val="0"/>
              <w:rPr>
                <w:lang w:eastAsia="ru-RU"/>
              </w:rPr>
            </w:pPr>
          </w:p>
        </w:tc>
      </w:tr>
      <w:tr w:rsidR="00A22BB9" w:rsidRPr="00012D7D" w:rsidTr="007F09F4">
        <w:trPr>
          <w:gridAfter w:val="1"/>
          <w:wAfter w:w="78" w:type="dxa"/>
          <w:trHeight w:val="375"/>
        </w:trPr>
        <w:tc>
          <w:tcPr>
            <w:tcW w:w="1333" w:type="dxa"/>
            <w:gridSpan w:val="2"/>
            <w:noWrap/>
            <w:vAlign w:val="bottom"/>
          </w:tcPr>
          <w:p w:rsidR="00A22BB9" w:rsidRPr="00012D7D" w:rsidRDefault="00A22BB9" w:rsidP="007F09F4">
            <w:pPr>
              <w:suppressAutoHyphens w:val="0"/>
              <w:rPr>
                <w:lang w:eastAsia="ru-RU"/>
              </w:rPr>
            </w:pPr>
            <w:bookmarkStart w:id="1" w:name="RANGE!B1:J20"/>
            <w:bookmarkEnd w:id="1"/>
          </w:p>
        </w:tc>
        <w:tc>
          <w:tcPr>
            <w:tcW w:w="2577" w:type="dxa"/>
            <w:gridSpan w:val="3"/>
            <w:noWrap/>
            <w:vAlign w:val="bottom"/>
          </w:tcPr>
          <w:p w:rsidR="00A22BB9" w:rsidRPr="00012D7D" w:rsidRDefault="00A22BB9" w:rsidP="007F09F4">
            <w:pPr>
              <w:suppressAutoHyphens w:val="0"/>
              <w:rPr>
                <w:lang w:eastAsia="ru-RU"/>
              </w:rPr>
            </w:pPr>
          </w:p>
        </w:tc>
        <w:tc>
          <w:tcPr>
            <w:tcW w:w="1858" w:type="dxa"/>
            <w:gridSpan w:val="3"/>
            <w:noWrap/>
            <w:vAlign w:val="bottom"/>
          </w:tcPr>
          <w:p w:rsidR="00A22BB9" w:rsidRPr="00012D7D" w:rsidRDefault="00A22BB9" w:rsidP="007F09F4">
            <w:pPr>
              <w:suppressAutoHyphens w:val="0"/>
              <w:rPr>
                <w:lang w:eastAsia="ru-RU"/>
              </w:rPr>
            </w:pPr>
          </w:p>
        </w:tc>
        <w:tc>
          <w:tcPr>
            <w:tcW w:w="2017" w:type="dxa"/>
            <w:gridSpan w:val="3"/>
            <w:noWrap/>
            <w:vAlign w:val="bottom"/>
          </w:tcPr>
          <w:p w:rsidR="00A22BB9" w:rsidRPr="00012D7D" w:rsidRDefault="00A22BB9" w:rsidP="007F09F4">
            <w:pPr>
              <w:suppressAutoHyphens w:val="0"/>
              <w:rPr>
                <w:lang w:eastAsia="ru-RU"/>
              </w:rPr>
            </w:pPr>
          </w:p>
        </w:tc>
        <w:tc>
          <w:tcPr>
            <w:tcW w:w="1620" w:type="dxa"/>
            <w:gridSpan w:val="5"/>
            <w:noWrap/>
            <w:vAlign w:val="bottom"/>
          </w:tcPr>
          <w:p w:rsidR="00A22BB9" w:rsidRPr="00012D7D" w:rsidRDefault="00A22BB9" w:rsidP="007F09F4">
            <w:pPr>
              <w:suppressAutoHyphens w:val="0"/>
              <w:rPr>
                <w:lang w:eastAsia="ru-RU"/>
              </w:rPr>
            </w:pPr>
          </w:p>
        </w:tc>
        <w:tc>
          <w:tcPr>
            <w:tcW w:w="1621" w:type="dxa"/>
            <w:gridSpan w:val="6"/>
            <w:noWrap/>
            <w:vAlign w:val="bottom"/>
          </w:tcPr>
          <w:p w:rsidR="00A22BB9" w:rsidRPr="00012D7D" w:rsidRDefault="00A22BB9" w:rsidP="007F09F4">
            <w:pPr>
              <w:suppressAutoHyphens w:val="0"/>
              <w:rPr>
                <w:lang w:eastAsia="ru-RU"/>
              </w:rPr>
            </w:pPr>
          </w:p>
        </w:tc>
        <w:tc>
          <w:tcPr>
            <w:tcW w:w="1198" w:type="dxa"/>
            <w:gridSpan w:val="3"/>
            <w:noWrap/>
            <w:vAlign w:val="bottom"/>
          </w:tcPr>
          <w:p w:rsidR="00A22BB9" w:rsidRPr="00012D7D" w:rsidRDefault="00A22BB9" w:rsidP="007F09F4">
            <w:pPr>
              <w:suppressAutoHyphens w:val="0"/>
              <w:rPr>
                <w:lang w:eastAsia="ru-RU"/>
              </w:rPr>
            </w:pPr>
          </w:p>
        </w:tc>
        <w:tc>
          <w:tcPr>
            <w:tcW w:w="1276" w:type="dxa"/>
            <w:gridSpan w:val="5"/>
            <w:noWrap/>
            <w:vAlign w:val="bottom"/>
          </w:tcPr>
          <w:p w:rsidR="00A22BB9" w:rsidRPr="00012D7D" w:rsidRDefault="00A22BB9" w:rsidP="007F09F4">
            <w:pPr>
              <w:suppressAutoHyphens w:val="0"/>
              <w:rPr>
                <w:lang w:eastAsia="ru-RU"/>
              </w:rPr>
            </w:pPr>
          </w:p>
        </w:tc>
        <w:tc>
          <w:tcPr>
            <w:tcW w:w="1276" w:type="dxa"/>
            <w:gridSpan w:val="2"/>
            <w:noWrap/>
            <w:vAlign w:val="bottom"/>
          </w:tcPr>
          <w:p w:rsidR="00A22BB9" w:rsidRPr="00012D7D" w:rsidRDefault="00A22BB9" w:rsidP="007F09F4">
            <w:pPr>
              <w:suppressAutoHyphens w:val="0"/>
              <w:rPr>
                <w:lang w:eastAsia="ru-RU"/>
              </w:rPr>
            </w:pPr>
          </w:p>
        </w:tc>
      </w:tr>
      <w:tr w:rsidR="00A22BB9" w:rsidRPr="00012D7D" w:rsidTr="007F09F4">
        <w:trPr>
          <w:gridAfter w:val="1"/>
          <w:wAfter w:w="78" w:type="dxa"/>
          <w:trHeight w:val="1320"/>
        </w:trPr>
        <w:tc>
          <w:tcPr>
            <w:tcW w:w="14776" w:type="dxa"/>
            <w:gridSpan w:val="32"/>
            <w:tcBorders>
              <w:top w:val="nil"/>
              <w:left w:val="nil"/>
              <w:bottom w:val="single" w:sz="4" w:space="0" w:color="000000"/>
              <w:right w:val="nil"/>
            </w:tcBorders>
            <w:vAlign w:val="center"/>
          </w:tcPr>
          <w:p w:rsidR="00A22BB9" w:rsidRPr="00012D7D" w:rsidRDefault="00A22BB9" w:rsidP="007F09F4">
            <w:pPr>
              <w:suppressAutoHyphens w:val="0"/>
              <w:jc w:val="right"/>
              <w:rPr>
                <w:lang w:eastAsia="ru-RU"/>
              </w:rPr>
            </w:pPr>
            <w:r w:rsidRPr="00012D7D">
              <w:rPr>
                <w:lang w:eastAsia="ru-RU"/>
              </w:rPr>
              <w:lastRenderedPageBreak/>
              <w:t>Приложение 3</w:t>
            </w:r>
          </w:p>
          <w:p w:rsidR="00A22BB9" w:rsidRPr="00012D7D" w:rsidRDefault="00A22BB9" w:rsidP="007F09F4">
            <w:pPr>
              <w:suppressAutoHyphens w:val="0"/>
              <w:jc w:val="center"/>
              <w:rPr>
                <w:lang w:eastAsia="ru-RU"/>
              </w:rPr>
            </w:pPr>
            <w:r w:rsidRPr="00012D7D">
              <w:rPr>
                <w:lang w:eastAsia="ru-RU"/>
              </w:rPr>
              <w:t xml:space="preserve">Расходы местного бюджета на реализацию муниципальной программы Александровского сельского поселения </w:t>
            </w:r>
            <w:r w:rsidRPr="00012D7D">
              <w:rPr>
                <w:b/>
                <w:bCs/>
                <w:lang w:eastAsia="ru-RU"/>
              </w:rPr>
              <w:t>"Развитие культуры"</w:t>
            </w:r>
          </w:p>
        </w:tc>
      </w:tr>
      <w:tr w:rsidR="00A22BB9" w:rsidRPr="00012D7D" w:rsidTr="007F09F4">
        <w:trPr>
          <w:gridAfter w:val="1"/>
          <w:wAfter w:w="78" w:type="dxa"/>
          <w:trHeight w:val="465"/>
        </w:trPr>
        <w:tc>
          <w:tcPr>
            <w:tcW w:w="974" w:type="dxa"/>
            <w:tcBorders>
              <w:top w:val="nil"/>
              <w:left w:val="nil"/>
              <w:bottom w:val="single" w:sz="4" w:space="0" w:color="000000"/>
              <w:right w:val="nil"/>
            </w:tcBorders>
            <w:vAlign w:val="center"/>
          </w:tcPr>
          <w:p w:rsidR="00A22BB9" w:rsidRPr="00012D7D" w:rsidRDefault="00A22BB9" w:rsidP="007F09F4">
            <w:pPr>
              <w:suppressAutoHyphens w:val="0"/>
              <w:jc w:val="center"/>
              <w:rPr>
                <w:lang w:eastAsia="ru-RU"/>
              </w:rPr>
            </w:pPr>
            <w:r w:rsidRPr="00012D7D">
              <w:rPr>
                <w:strike/>
                <w:lang w:eastAsia="ru-RU"/>
              </w:rPr>
              <w:t> </w:t>
            </w:r>
          </w:p>
        </w:tc>
        <w:tc>
          <w:tcPr>
            <w:tcW w:w="1753" w:type="dxa"/>
            <w:gridSpan w:val="3"/>
            <w:tcBorders>
              <w:top w:val="nil"/>
              <w:left w:val="nil"/>
              <w:bottom w:val="single" w:sz="4" w:space="0" w:color="000000"/>
              <w:right w:val="nil"/>
            </w:tcBorders>
            <w:vAlign w:val="center"/>
          </w:tcPr>
          <w:p w:rsidR="00A22BB9" w:rsidRPr="00012D7D" w:rsidRDefault="00A22BB9" w:rsidP="007F09F4">
            <w:pPr>
              <w:suppressAutoHyphens w:val="0"/>
              <w:jc w:val="center"/>
              <w:rPr>
                <w:lang w:eastAsia="ru-RU"/>
              </w:rPr>
            </w:pPr>
            <w:r w:rsidRPr="00012D7D">
              <w:rPr>
                <w:strike/>
                <w:lang w:eastAsia="ru-RU"/>
              </w:rPr>
              <w:t> </w:t>
            </w:r>
          </w:p>
        </w:tc>
        <w:tc>
          <w:tcPr>
            <w:tcW w:w="2209" w:type="dxa"/>
            <w:gridSpan w:val="2"/>
            <w:tcBorders>
              <w:top w:val="nil"/>
              <w:left w:val="nil"/>
              <w:bottom w:val="single" w:sz="4" w:space="0" w:color="000000"/>
              <w:right w:val="nil"/>
            </w:tcBorders>
            <w:vAlign w:val="center"/>
          </w:tcPr>
          <w:p w:rsidR="00A22BB9" w:rsidRPr="00012D7D" w:rsidRDefault="00A22BB9" w:rsidP="007F09F4">
            <w:pPr>
              <w:suppressAutoHyphens w:val="0"/>
              <w:jc w:val="center"/>
              <w:rPr>
                <w:lang w:eastAsia="ru-RU"/>
              </w:rPr>
            </w:pPr>
            <w:r w:rsidRPr="00012D7D">
              <w:rPr>
                <w:strike/>
                <w:lang w:eastAsia="ru-RU"/>
              </w:rPr>
              <w:t> </w:t>
            </w:r>
          </w:p>
        </w:tc>
        <w:tc>
          <w:tcPr>
            <w:tcW w:w="2849" w:type="dxa"/>
            <w:gridSpan w:val="5"/>
            <w:tcBorders>
              <w:top w:val="nil"/>
              <w:left w:val="nil"/>
              <w:bottom w:val="single" w:sz="4" w:space="0" w:color="000000"/>
              <w:right w:val="nil"/>
            </w:tcBorders>
            <w:vAlign w:val="center"/>
          </w:tcPr>
          <w:p w:rsidR="00A22BB9" w:rsidRPr="00012D7D" w:rsidRDefault="00A22BB9" w:rsidP="007F09F4">
            <w:pPr>
              <w:suppressAutoHyphens w:val="0"/>
              <w:jc w:val="center"/>
              <w:rPr>
                <w:lang w:eastAsia="ru-RU"/>
              </w:rPr>
            </w:pPr>
            <w:r w:rsidRPr="00012D7D">
              <w:rPr>
                <w:strike/>
                <w:lang w:eastAsia="ru-RU"/>
              </w:rPr>
              <w:t> </w:t>
            </w:r>
          </w:p>
        </w:tc>
        <w:tc>
          <w:tcPr>
            <w:tcW w:w="1620" w:type="dxa"/>
            <w:gridSpan w:val="5"/>
            <w:tcBorders>
              <w:top w:val="nil"/>
              <w:left w:val="nil"/>
              <w:bottom w:val="single" w:sz="4" w:space="0" w:color="000000"/>
              <w:right w:val="nil"/>
            </w:tcBorders>
            <w:vAlign w:val="center"/>
          </w:tcPr>
          <w:p w:rsidR="00A22BB9" w:rsidRPr="00012D7D" w:rsidRDefault="00A22BB9" w:rsidP="007F09F4">
            <w:pPr>
              <w:suppressAutoHyphens w:val="0"/>
              <w:jc w:val="center"/>
              <w:rPr>
                <w:lang w:eastAsia="ru-RU"/>
              </w:rPr>
            </w:pPr>
            <w:r w:rsidRPr="00012D7D">
              <w:rPr>
                <w:strike/>
                <w:lang w:eastAsia="ru-RU"/>
              </w:rPr>
              <w:t> </w:t>
            </w:r>
          </w:p>
        </w:tc>
        <w:tc>
          <w:tcPr>
            <w:tcW w:w="1621" w:type="dxa"/>
            <w:gridSpan w:val="6"/>
            <w:tcBorders>
              <w:top w:val="nil"/>
              <w:left w:val="nil"/>
              <w:bottom w:val="single" w:sz="4" w:space="0" w:color="000000"/>
              <w:right w:val="nil"/>
            </w:tcBorders>
            <w:vAlign w:val="center"/>
          </w:tcPr>
          <w:p w:rsidR="00A22BB9" w:rsidRPr="00012D7D" w:rsidRDefault="00A22BB9" w:rsidP="007F09F4">
            <w:pPr>
              <w:suppressAutoHyphens w:val="0"/>
              <w:jc w:val="center"/>
              <w:rPr>
                <w:lang w:eastAsia="ru-RU"/>
              </w:rPr>
            </w:pPr>
            <w:r w:rsidRPr="00012D7D">
              <w:rPr>
                <w:strike/>
                <w:lang w:eastAsia="ru-RU"/>
              </w:rPr>
              <w:t> </w:t>
            </w:r>
          </w:p>
        </w:tc>
        <w:tc>
          <w:tcPr>
            <w:tcW w:w="1198" w:type="dxa"/>
            <w:gridSpan w:val="3"/>
            <w:tcBorders>
              <w:top w:val="nil"/>
              <w:left w:val="nil"/>
              <w:bottom w:val="single" w:sz="4" w:space="0" w:color="000000"/>
              <w:right w:val="nil"/>
            </w:tcBorders>
            <w:vAlign w:val="center"/>
          </w:tcPr>
          <w:p w:rsidR="00A22BB9" w:rsidRPr="00012D7D" w:rsidRDefault="00A22BB9" w:rsidP="007F09F4">
            <w:pPr>
              <w:suppressAutoHyphens w:val="0"/>
              <w:jc w:val="center"/>
              <w:rPr>
                <w:lang w:eastAsia="ru-RU"/>
              </w:rPr>
            </w:pPr>
            <w:r w:rsidRPr="00012D7D">
              <w:rPr>
                <w:strike/>
                <w:lang w:eastAsia="ru-RU"/>
              </w:rPr>
              <w:t> </w:t>
            </w:r>
          </w:p>
        </w:tc>
        <w:tc>
          <w:tcPr>
            <w:tcW w:w="2042" w:type="dxa"/>
            <w:gridSpan w:val="6"/>
            <w:tcBorders>
              <w:top w:val="nil"/>
              <w:left w:val="nil"/>
              <w:bottom w:val="single" w:sz="4" w:space="0" w:color="000000"/>
              <w:right w:val="nil"/>
            </w:tcBorders>
            <w:vAlign w:val="center"/>
          </w:tcPr>
          <w:p w:rsidR="00A22BB9" w:rsidRPr="00012D7D" w:rsidRDefault="00A22BB9" w:rsidP="007F09F4">
            <w:pPr>
              <w:suppressAutoHyphens w:val="0"/>
              <w:jc w:val="center"/>
              <w:rPr>
                <w:lang w:eastAsia="ru-RU"/>
              </w:rPr>
            </w:pPr>
            <w:r w:rsidRPr="00012D7D">
              <w:rPr>
                <w:strike/>
                <w:lang w:eastAsia="ru-RU"/>
              </w:rPr>
              <w:t> </w:t>
            </w:r>
          </w:p>
        </w:tc>
        <w:tc>
          <w:tcPr>
            <w:tcW w:w="510" w:type="dxa"/>
            <w:tcBorders>
              <w:top w:val="nil"/>
              <w:left w:val="nil"/>
              <w:bottom w:val="single" w:sz="4" w:space="0" w:color="000000"/>
              <w:right w:val="nil"/>
            </w:tcBorders>
            <w:noWrap/>
            <w:vAlign w:val="bottom"/>
          </w:tcPr>
          <w:p w:rsidR="00A22BB9" w:rsidRPr="00012D7D" w:rsidRDefault="00A22BB9" w:rsidP="007F09F4">
            <w:pPr>
              <w:suppressAutoHyphens w:val="0"/>
              <w:rPr>
                <w:lang w:eastAsia="ru-RU"/>
              </w:rPr>
            </w:pPr>
            <w:r w:rsidRPr="00012D7D">
              <w:rPr>
                <w:strike/>
                <w:lang w:eastAsia="ru-RU"/>
              </w:rPr>
              <w:t> </w:t>
            </w:r>
          </w:p>
        </w:tc>
      </w:tr>
      <w:tr w:rsidR="00A22BB9" w:rsidRPr="00012D7D" w:rsidTr="007F09F4">
        <w:trPr>
          <w:gridAfter w:val="1"/>
          <w:wAfter w:w="78" w:type="dxa"/>
          <w:trHeight w:val="900"/>
        </w:trPr>
        <w:tc>
          <w:tcPr>
            <w:tcW w:w="974" w:type="dxa"/>
            <w:vMerge w:val="restart"/>
            <w:tcBorders>
              <w:top w:val="nil"/>
              <w:left w:val="single" w:sz="4" w:space="0" w:color="000000"/>
              <w:bottom w:val="single" w:sz="4" w:space="0" w:color="000000"/>
              <w:right w:val="single" w:sz="4" w:space="0" w:color="000000"/>
            </w:tcBorders>
            <w:noWrap/>
            <w:vAlign w:val="center"/>
          </w:tcPr>
          <w:p w:rsidR="00A22BB9" w:rsidRPr="00012D7D" w:rsidRDefault="00A22BB9" w:rsidP="007F09F4">
            <w:pPr>
              <w:suppressAutoHyphens w:val="0"/>
              <w:jc w:val="center"/>
              <w:rPr>
                <w:lang w:eastAsia="ru-RU"/>
              </w:rPr>
            </w:pPr>
            <w:r w:rsidRPr="00012D7D">
              <w:rPr>
                <w:lang w:eastAsia="ru-RU"/>
              </w:rPr>
              <w:t>Статус</w:t>
            </w:r>
          </w:p>
        </w:tc>
        <w:tc>
          <w:tcPr>
            <w:tcW w:w="1753" w:type="dxa"/>
            <w:gridSpan w:val="3"/>
            <w:vMerge w:val="restart"/>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xml:space="preserve">Наименование муниципальной программы, подпрограммы, основного мероприятия </w:t>
            </w:r>
          </w:p>
        </w:tc>
        <w:tc>
          <w:tcPr>
            <w:tcW w:w="2209" w:type="dxa"/>
            <w:gridSpan w:val="2"/>
            <w:vMerge w:val="restart"/>
            <w:tcBorders>
              <w:top w:val="nil"/>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Наименование ответственного исполнителя, исполнителя - главного распорядителя средств местного бюджета (далее - ГРБС)</w:t>
            </w:r>
          </w:p>
        </w:tc>
        <w:tc>
          <w:tcPr>
            <w:tcW w:w="9840" w:type="dxa"/>
            <w:gridSpan w:val="26"/>
            <w:tcBorders>
              <w:top w:val="single" w:sz="4" w:space="0" w:color="000000"/>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Расходы местного бюджета по годам реализации муниципальной программы, тыс. руб.</w:t>
            </w:r>
          </w:p>
        </w:tc>
      </w:tr>
      <w:tr w:rsidR="00A22BB9" w:rsidRPr="00012D7D" w:rsidTr="007F09F4">
        <w:trPr>
          <w:gridAfter w:val="1"/>
          <w:wAfter w:w="78" w:type="dxa"/>
          <w:trHeight w:val="945"/>
        </w:trPr>
        <w:tc>
          <w:tcPr>
            <w:tcW w:w="974"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753" w:type="dxa"/>
            <w:gridSpan w:val="3"/>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209"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476" w:type="dxa"/>
            <w:gridSpan w:val="3"/>
            <w:tcBorders>
              <w:top w:val="nil"/>
              <w:left w:val="nil"/>
              <w:bottom w:val="nil"/>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2015</w:t>
            </w:r>
            <w:r w:rsidRPr="00012D7D">
              <w:rPr>
                <w:lang w:eastAsia="ru-RU"/>
              </w:rPr>
              <w:br/>
              <w:t>(первый год реализации)</w:t>
            </w:r>
          </w:p>
        </w:tc>
        <w:tc>
          <w:tcPr>
            <w:tcW w:w="1560" w:type="dxa"/>
            <w:gridSpan w:val="3"/>
            <w:shd w:val="clear" w:color="auto" w:fill="FFFFFF"/>
            <w:vAlign w:val="center"/>
          </w:tcPr>
          <w:p w:rsidR="00A22BB9" w:rsidRPr="00012D7D" w:rsidRDefault="00A22BB9" w:rsidP="007F09F4">
            <w:pPr>
              <w:suppressAutoHyphens w:val="0"/>
              <w:jc w:val="center"/>
              <w:rPr>
                <w:lang w:eastAsia="ru-RU"/>
              </w:rPr>
            </w:pPr>
            <w:r w:rsidRPr="00012D7D">
              <w:rPr>
                <w:lang w:eastAsia="ru-RU"/>
              </w:rPr>
              <w:t>2016</w:t>
            </w:r>
            <w:r w:rsidRPr="00012D7D">
              <w:rPr>
                <w:lang w:eastAsia="ru-RU"/>
              </w:rPr>
              <w:br/>
              <w:t>(второй год реализации)</w:t>
            </w:r>
          </w:p>
        </w:tc>
        <w:tc>
          <w:tcPr>
            <w:tcW w:w="1417" w:type="dxa"/>
            <w:gridSpan w:val="3"/>
            <w:tcBorders>
              <w:top w:val="nil"/>
              <w:left w:val="single" w:sz="4" w:space="0" w:color="000000"/>
              <w:bottom w:val="nil"/>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2017</w:t>
            </w:r>
            <w:r w:rsidRPr="00012D7D">
              <w:rPr>
                <w:lang w:eastAsia="ru-RU"/>
              </w:rPr>
              <w:br/>
              <w:t xml:space="preserve">(третий год реализации) </w:t>
            </w:r>
          </w:p>
        </w:tc>
        <w:tc>
          <w:tcPr>
            <w:tcW w:w="1559" w:type="dxa"/>
            <w:gridSpan w:val="6"/>
            <w:tcBorders>
              <w:top w:val="nil"/>
              <w:left w:val="nil"/>
              <w:bottom w:val="nil"/>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2018</w:t>
            </w:r>
            <w:r w:rsidRPr="00012D7D">
              <w:rPr>
                <w:lang w:eastAsia="ru-RU"/>
              </w:rPr>
              <w:br/>
              <w:t xml:space="preserve">(четвертый год реализации) </w:t>
            </w:r>
          </w:p>
        </w:tc>
        <w:tc>
          <w:tcPr>
            <w:tcW w:w="1276" w:type="dxa"/>
            <w:gridSpan w:val="4"/>
            <w:tcBorders>
              <w:top w:val="nil"/>
              <w:left w:val="nil"/>
              <w:bottom w:val="nil"/>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2019</w:t>
            </w:r>
            <w:r w:rsidRPr="00012D7D">
              <w:rPr>
                <w:lang w:eastAsia="ru-RU"/>
              </w:rPr>
              <w:br/>
              <w:t xml:space="preserve">(пятый год реализации) </w:t>
            </w:r>
          </w:p>
        </w:tc>
        <w:tc>
          <w:tcPr>
            <w:tcW w:w="1276" w:type="dxa"/>
            <w:gridSpan w:val="5"/>
            <w:tcBorders>
              <w:top w:val="nil"/>
              <w:left w:val="nil"/>
              <w:bottom w:val="nil"/>
              <w:right w:val="single" w:sz="4" w:space="0" w:color="auto"/>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2020</w:t>
            </w:r>
            <w:r w:rsidRPr="00012D7D">
              <w:rPr>
                <w:lang w:eastAsia="ru-RU"/>
              </w:rPr>
              <w:br/>
              <w:t xml:space="preserve">(шестой год реализации) </w:t>
            </w:r>
          </w:p>
        </w:tc>
        <w:tc>
          <w:tcPr>
            <w:tcW w:w="1276" w:type="dxa"/>
            <w:gridSpan w:val="2"/>
            <w:tcBorders>
              <w:top w:val="nil"/>
              <w:left w:val="single" w:sz="4" w:space="0" w:color="auto"/>
              <w:bottom w:val="nil"/>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2021 (седьмой г</w:t>
            </w:r>
          </w:p>
          <w:p w:rsidR="00A22BB9" w:rsidRPr="00012D7D" w:rsidRDefault="00A22BB9" w:rsidP="007F09F4">
            <w:pPr>
              <w:suppressAutoHyphens w:val="0"/>
              <w:jc w:val="center"/>
              <w:rPr>
                <w:lang w:eastAsia="ru-RU"/>
              </w:rPr>
            </w:pPr>
            <w:r w:rsidRPr="00012D7D">
              <w:rPr>
                <w:lang w:eastAsia="ru-RU"/>
              </w:rPr>
              <w:t xml:space="preserve">год </w:t>
            </w:r>
          </w:p>
          <w:p w:rsidR="00A22BB9" w:rsidRPr="00012D7D" w:rsidRDefault="00A22BB9" w:rsidP="007F09F4">
            <w:pPr>
              <w:suppressAutoHyphens w:val="0"/>
              <w:jc w:val="center"/>
              <w:rPr>
                <w:lang w:eastAsia="ru-RU"/>
              </w:rPr>
            </w:pPr>
            <w:r w:rsidRPr="00012D7D">
              <w:rPr>
                <w:lang w:eastAsia="ru-RU"/>
              </w:rPr>
              <w:t>реализации</w:t>
            </w:r>
          </w:p>
        </w:tc>
      </w:tr>
      <w:tr w:rsidR="00A22BB9" w:rsidRPr="00012D7D" w:rsidTr="007F09F4">
        <w:trPr>
          <w:gridAfter w:val="1"/>
          <w:wAfter w:w="78" w:type="dxa"/>
          <w:trHeight w:val="375"/>
        </w:trPr>
        <w:tc>
          <w:tcPr>
            <w:tcW w:w="974" w:type="dxa"/>
            <w:tcBorders>
              <w:top w:val="nil"/>
              <w:left w:val="single" w:sz="4" w:space="0" w:color="000000"/>
              <w:bottom w:val="single" w:sz="4" w:space="0" w:color="000000"/>
              <w:right w:val="single" w:sz="4" w:space="0" w:color="000000"/>
            </w:tcBorders>
            <w:noWrap/>
            <w:vAlign w:val="center"/>
          </w:tcPr>
          <w:p w:rsidR="00A22BB9" w:rsidRPr="00012D7D" w:rsidRDefault="00A22BB9" w:rsidP="007F09F4">
            <w:pPr>
              <w:suppressAutoHyphens w:val="0"/>
              <w:jc w:val="center"/>
              <w:rPr>
                <w:lang w:eastAsia="ru-RU"/>
              </w:rPr>
            </w:pPr>
            <w:r w:rsidRPr="00012D7D">
              <w:rPr>
                <w:lang w:eastAsia="ru-RU"/>
              </w:rPr>
              <w:t>1</w:t>
            </w:r>
          </w:p>
        </w:tc>
        <w:tc>
          <w:tcPr>
            <w:tcW w:w="1753" w:type="dxa"/>
            <w:gridSpan w:val="3"/>
            <w:tcBorders>
              <w:top w:val="nil"/>
              <w:left w:val="nil"/>
              <w:bottom w:val="single" w:sz="4" w:space="0" w:color="000000"/>
              <w:right w:val="single" w:sz="4" w:space="0" w:color="000000"/>
            </w:tcBorders>
            <w:noWrap/>
            <w:vAlign w:val="center"/>
          </w:tcPr>
          <w:p w:rsidR="00A22BB9" w:rsidRPr="00012D7D" w:rsidRDefault="00A22BB9" w:rsidP="007F09F4">
            <w:pPr>
              <w:suppressAutoHyphens w:val="0"/>
              <w:jc w:val="center"/>
              <w:rPr>
                <w:lang w:eastAsia="ru-RU"/>
              </w:rPr>
            </w:pPr>
            <w:r w:rsidRPr="00012D7D">
              <w:rPr>
                <w:lang w:eastAsia="ru-RU"/>
              </w:rPr>
              <w:t>2</w:t>
            </w:r>
          </w:p>
        </w:tc>
        <w:tc>
          <w:tcPr>
            <w:tcW w:w="2209" w:type="dxa"/>
            <w:gridSpan w:val="2"/>
            <w:tcBorders>
              <w:top w:val="nil"/>
              <w:left w:val="nil"/>
              <w:bottom w:val="single" w:sz="4" w:space="0" w:color="000000"/>
              <w:right w:val="single" w:sz="4" w:space="0" w:color="000000"/>
            </w:tcBorders>
            <w:shd w:val="clear" w:color="auto" w:fill="FFFFFF"/>
            <w:noWrap/>
            <w:vAlign w:val="center"/>
          </w:tcPr>
          <w:p w:rsidR="00A22BB9" w:rsidRPr="00012D7D" w:rsidRDefault="00A22BB9" w:rsidP="007F09F4">
            <w:pPr>
              <w:suppressAutoHyphens w:val="0"/>
              <w:jc w:val="center"/>
              <w:rPr>
                <w:lang w:eastAsia="ru-RU"/>
              </w:rPr>
            </w:pPr>
            <w:r w:rsidRPr="00012D7D">
              <w:rPr>
                <w:lang w:eastAsia="ru-RU"/>
              </w:rPr>
              <w:t>3</w:t>
            </w:r>
          </w:p>
        </w:tc>
        <w:tc>
          <w:tcPr>
            <w:tcW w:w="1476" w:type="dxa"/>
            <w:gridSpan w:val="3"/>
            <w:tcBorders>
              <w:top w:val="single" w:sz="4" w:space="0" w:color="000000"/>
              <w:left w:val="nil"/>
              <w:bottom w:val="single" w:sz="4" w:space="0" w:color="000000"/>
              <w:right w:val="single" w:sz="4" w:space="0" w:color="000000"/>
            </w:tcBorders>
            <w:noWrap/>
            <w:vAlign w:val="center"/>
          </w:tcPr>
          <w:p w:rsidR="00A22BB9" w:rsidRPr="00012D7D" w:rsidRDefault="00A22BB9" w:rsidP="007F09F4">
            <w:pPr>
              <w:suppressAutoHyphens w:val="0"/>
              <w:jc w:val="center"/>
              <w:rPr>
                <w:lang w:eastAsia="ru-RU"/>
              </w:rPr>
            </w:pPr>
            <w:r w:rsidRPr="00012D7D">
              <w:rPr>
                <w:lang w:eastAsia="ru-RU"/>
              </w:rPr>
              <w:t>4</w:t>
            </w:r>
          </w:p>
        </w:tc>
        <w:tc>
          <w:tcPr>
            <w:tcW w:w="1560" w:type="dxa"/>
            <w:gridSpan w:val="3"/>
            <w:tcBorders>
              <w:top w:val="single" w:sz="4" w:space="0" w:color="000000"/>
              <w:left w:val="nil"/>
              <w:bottom w:val="single" w:sz="4" w:space="0" w:color="000000"/>
              <w:right w:val="single" w:sz="4" w:space="0" w:color="000000"/>
            </w:tcBorders>
            <w:noWrap/>
            <w:vAlign w:val="center"/>
          </w:tcPr>
          <w:p w:rsidR="00A22BB9" w:rsidRPr="00012D7D" w:rsidRDefault="00A22BB9" w:rsidP="007F09F4">
            <w:pPr>
              <w:suppressAutoHyphens w:val="0"/>
              <w:jc w:val="center"/>
              <w:rPr>
                <w:lang w:eastAsia="ru-RU"/>
              </w:rPr>
            </w:pPr>
            <w:r w:rsidRPr="00012D7D">
              <w:rPr>
                <w:lang w:eastAsia="ru-RU"/>
              </w:rPr>
              <w:t>5</w:t>
            </w:r>
          </w:p>
        </w:tc>
        <w:tc>
          <w:tcPr>
            <w:tcW w:w="1417" w:type="dxa"/>
            <w:gridSpan w:val="3"/>
            <w:tcBorders>
              <w:top w:val="single" w:sz="4" w:space="0" w:color="000000"/>
              <w:left w:val="nil"/>
              <w:bottom w:val="single" w:sz="4" w:space="0" w:color="000000"/>
              <w:right w:val="single" w:sz="4" w:space="0" w:color="000000"/>
            </w:tcBorders>
            <w:noWrap/>
            <w:vAlign w:val="center"/>
          </w:tcPr>
          <w:p w:rsidR="00A22BB9" w:rsidRPr="00012D7D" w:rsidRDefault="00A22BB9" w:rsidP="007F09F4">
            <w:pPr>
              <w:suppressAutoHyphens w:val="0"/>
              <w:jc w:val="center"/>
              <w:rPr>
                <w:lang w:eastAsia="ru-RU"/>
              </w:rPr>
            </w:pPr>
            <w:r w:rsidRPr="00012D7D">
              <w:rPr>
                <w:lang w:eastAsia="ru-RU"/>
              </w:rPr>
              <w:t>6</w:t>
            </w:r>
          </w:p>
        </w:tc>
        <w:tc>
          <w:tcPr>
            <w:tcW w:w="1559" w:type="dxa"/>
            <w:gridSpan w:val="6"/>
            <w:tcBorders>
              <w:top w:val="single" w:sz="4" w:space="0" w:color="000000"/>
              <w:left w:val="nil"/>
              <w:bottom w:val="single" w:sz="4" w:space="0" w:color="000000"/>
              <w:right w:val="single" w:sz="4" w:space="0" w:color="000000"/>
            </w:tcBorders>
            <w:noWrap/>
            <w:vAlign w:val="center"/>
          </w:tcPr>
          <w:p w:rsidR="00A22BB9" w:rsidRPr="00012D7D" w:rsidRDefault="00A22BB9" w:rsidP="007F09F4">
            <w:pPr>
              <w:suppressAutoHyphens w:val="0"/>
              <w:jc w:val="center"/>
              <w:rPr>
                <w:lang w:eastAsia="ru-RU"/>
              </w:rPr>
            </w:pPr>
            <w:r w:rsidRPr="00012D7D">
              <w:rPr>
                <w:lang w:eastAsia="ru-RU"/>
              </w:rPr>
              <w:t>7</w:t>
            </w:r>
          </w:p>
        </w:tc>
        <w:tc>
          <w:tcPr>
            <w:tcW w:w="1276" w:type="dxa"/>
            <w:gridSpan w:val="4"/>
            <w:tcBorders>
              <w:top w:val="single" w:sz="4" w:space="0" w:color="000000"/>
              <w:left w:val="nil"/>
              <w:bottom w:val="single" w:sz="4" w:space="0" w:color="000000"/>
              <w:right w:val="single" w:sz="4" w:space="0" w:color="000000"/>
            </w:tcBorders>
            <w:noWrap/>
            <w:vAlign w:val="center"/>
          </w:tcPr>
          <w:p w:rsidR="00A22BB9" w:rsidRPr="00012D7D" w:rsidRDefault="00A22BB9" w:rsidP="007F09F4">
            <w:pPr>
              <w:suppressAutoHyphens w:val="0"/>
              <w:jc w:val="center"/>
              <w:rPr>
                <w:lang w:eastAsia="ru-RU"/>
              </w:rPr>
            </w:pPr>
            <w:r w:rsidRPr="00012D7D">
              <w:rPr>
                <w:lang w:eastAsia="ru-RU"/>
              </w:rPr>
              <w:t>8</w:t>
            </w:r>
          </w:p>
        </w:tc>
        <w:tc>
          <w:tcPr>
            <w:tcW w:w="1276" w:type="dxa"/>
            <w:gridSpan w:val="5"/>
            <w:tcBorders>
              <w:top w:val="single" w:sz="4" w:space="0" w:color="000000"/>
              <w:left w:val="nil"/>
              <w:bottom w:val="single" w:sz="4" w:space="0" w:color="000000"/>
              <w:right w:val="single" w:sz="4" w:space="0" w:color="auto"/>
            </w:tcBorders>
            <w:noWrap/>
            <w:vAlign w:val="center"/>
          </w:tcPr>
          <w:p w:rsidR="00A22BB9" w:rsidRPr="00012D7D" w:rsidRDefault="00A22BB9" w:rsidP="007F09F4">
            <w:pPr>
              <w:suppressAutoHyphens w:val="0"/>
              <w:jc w:val="center"/>
              <w:rPr>
                <w:lang w:eastAsia="ru-RU"/>
              </w:rPr>
            </w:pPr>
          </w:p>
        </w:tc>
        <w:tc>
          <w:tcPr>
            <w:tcW w:w="1276" w:type="dxa"/>
            <w:gridSpan w:val="2"/>
            <w:tcBorders>
              <w:top w:val="single" w:sz="4" w:space="0" w:color="000000"/>
              <w:left w:val="single" w:sz="4" w:space="0" w:color="auto"/>
              <w:bottom w:val="single" w:sz="4" w:space="0" w:color="000000"/>
              <w:right w:val="single" w:sz="4" w:space="0" w:color="000000"/>
            </w:tcBorders>
            <w:vAlign w:val="center"/>
          </w:tcPr>
          <w:p w:rsidR="00A22BB9" w:rsidRPr="00012D7D" w:rsidRDefault="00A22BB9" w:rsidP="007F09F4">
            <w:pPr>
              <w:jc w:val="center"/>
              <w:rPr>
                <w:lang w:eastAsia="ru-RU"/>
              </w:rPr>
            </w:pPr>
            <w:r w:rsidRPr="00012D7D">
              <w:rPr>
                <w:lang w:eastAsia="ru-RU"/>
              </w:rPr>
              <w:t>9</w:t>
            </w:r>
          </w:p>
        </w:tc>
      </w:tr>
      <w:tr w:rsidR="00A22BB9" w:rsidRPr="00012D7D" w:rsidTr="007F09F4">
        <w:trPr>
          <w:gridAfter w:val="1"/>
          <w:wAfter w:w="78" w:type="dxa"/>
          <w:trHeight w:val="315"/>
        </w:trPr>
        <w:tc>
          <w:tcPr>
            <w:tcW w:w="974" w:type="dxa"/>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МУНИЦИПАЛЬНАЯ ПРОГРАММА</w:t>
            </w:r>
          </w:p>
        </w:tc>
        <w:tc>
          <w:tcPr>
            <w:tcW w:w="1753" w:type="dxa"/>
            <w:gridSpan w:val="3"/>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jc w:val="center"/>
              <w:rPr>
                <w:b/>
                <w:bCs/>
                <w:lang w:eastAsia="ru-RU"/>
              </w:rPr>
            </w:pPr>
            <w:r w:rsidRPr="00012D7D">
              <w:rPr>
                <w:b/>
                <w:bCs/>
                <w:lang w:eastAsia="ru-RU"/>
              </w:rPr>
              <w:t xml:space="preserve">Развитие культуры </w:t>
            </w:r>
          </w:p>
        </w:tc>
        <w:tc>
          <w:tcPr>
            <w:tcW w:w="2209"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всего</w:t>
            </w:r>
          </w:p>
        </w:tc>
        <w:tc>
          <w:tcPr>
            <w:tcW w:w="1476"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650,1</w:t>
            </w:r>
          </w:p>
        </w:tc>
        <w:tc>
          <w:tcPr>
            <w:tcW w:w="156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662,0</w:t>
            </w:r>
          </w:p>
        </w:tc>
        <w:tc>
          <w:tcPr>
            <w:tcW w:w="1417"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666,9</w:t>
            </w:r>
          </w:p>
        </w:tc>
        <w:tc>
          <w:tcPr>
            <w:tcW w:w="1559" w:type="dxa"/>
            <w:gridSpan w:val="6"/>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b/>
                <w:bCs/>
                <w:lang w:eastAsia="ru-RU"/>
              </w:rPr>
            </w:pPr>
            <w:r w:rsidRPr="00012D7D">
              <w:rPr>
                <w:b/>
                <w:bCs/>
                <w:lang w:eastAsia="ru-RU"/>
              </w:rPr>
              <w:t>679,1</w:t>
            </w:r>
          </w:p>
        </w:tc>
        <w:tc>
          <w:tcPr>
            <w:tcW w:w="1276" w:type="dxa"/>
            <w:gridSpan w:val="4"/>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b/>
                <w:bCs/>
                <w:lang w:eastAsia="ru-RU"/>
              </w:rPr>
            </w:pPr>
            <w:r w:rsidRPr="00012D7D">
              <w:rPr>
                <w:b/>
                <w:bCs/>
                <w:lang w:eastAsia="ru-RU"/>
              </w:rPr>
              <w:t>719,2</w:t>
            </w:r>
          </w:p>
        </w:tc>
        <w:tc>
          <w:tcPr>
            <w:tcW w:w="1276" w:type="dxa"/>
            <w:gridSpan w:val="5"/>
            <w:tcBorders>
              <w:top w:val="nil"/>
              <w:left w:val="nil"/>
              <w:bottom w:val="single" w:sz="4" w:space="0" w:color="000000"/>
              <w:right w:val="single" w:sz="4" w:space="0" w:color="auto"/>
            </w:tcBorders>
            <w:vAlign w:val="bottom"/>
          </w:tcPr>
          <w:p w:rsidR="00A22BB9" w:rsidRPr="00012D7D" w:rsidRDefault="00A22BB9" w:rsidP="007F09F4">
            <w:pPr>
              <w:suppressAutoHyphens w:val="0"/>
              <w:rPr>
                <w:b/>
                <w:bCs/>
                <w:lang w:eastAsia="ru-RU"/>
              </w:rPr>
            </w:pPr>
            <w:r w:rsidRPr="00012D7D">
              <w:rPr>
                <w:b/>
                <w:bCs/>
                <w:lang w:eastAsia="ru-RU"/>
              </w:rPr>
              <w:t>650,8</w:t>
            </w:r>
          </w:p>
        </w:tc>
        <w:tc>
          <w:tcPr>
            <w:tcW w:w="1276" w:type="dxa"/>
            <w:gridSpan w:val="2"/>
            <w:tcBorders>
              <w:top w:val="nil"/>
              <w:left w:val="single" w:sz="4" w:space="0" w:color="auto"/>
              <w:bottom w:val="single" w:sz="4" w:space="0" w:color="000000"/>
              <w:right w:val="single" w:sz="4" w:space="0" w:color="000000"/>
            </w:tcBorders>
            <w:vAlign w:val="bottom"/>
          </w:tcPr>
          <w:p w:rsidR="00A22BB9" w:rsidRPr="00012D7D" w:rsidRDefault="00A22BB9" w:rsidP="007F09F4">
            <w:pPr>
              <w:suppressAutoHyphens w:val="0"/>
              <w:rPr>
                <w:b/>
                <w:bCs/>
                <w:lang w:eastAsia="ru-RU"/>
              </w:rPr>
            </w:pPr>
            <w:r w:rsidRPr="00012D7D">
              <w:rPr>
                <w:b/>
                <w:bCs/>
                <w:lang w:eastAsia="ru-RU"/>
              </w:rPr>
              <w:t>692,4</w:t>
            </w:r>
          </w:p>
        </w:tc>
      </w:tr>
      <w:tr w:rsidR="00A22BB9" w:rsidRPr="00012D7D" w:rsidTr="007F09F4">
        <w:trPr>
          <w:gridAfter w:val="1"/>
          <w:wAfter w:w="78" w:type="dxa"/>
          <w:trHeight w:val="375"/>
        </w:trPr>
        <w:tc>
          <w:tcPr>
            <w:tcW w:w="974"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753" w:type="dxa"/>
            <w:gridSpan w:val="3"/>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b/>
                <w:bCs/>
                <w:lang w:eastAsia="ru-RU"/>
              </w:rPr>
            </w:pPr>
          </w:p>
        </w:tc>
        <w:tc>
          <w:tcPr>
            <w:tcW w:w="2209"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в том числе по ГРБС:</w:t>
            </w:r>
          </w:p>
        </w:tc>
        <w:tc>
          <w:tcPr>
            <w:tcW w:w="1476"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b/>
                <w:bCs/>
                <w:lang w:eastAsia="ru-RU"/>
              </w:rPr>
            </w:pPr>
            <w:r w:rsidRPr="00012D7D">
              <w:rPr>
                <w:b/>
                <w:bCs/>
                <w:lang w:eastAsia="ru-RU"/>
              </w:rPr>
              <w:t> </w:t>
            </w:r>
          </w:p>
        </w:tc>
        <w:tc>
          <w:tcPr>
            <w:tcW w:w="156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b/>
                <w:bCs/>
                <w:lang w:eastAsia="ru-RU"/>
              </w:rPr>
            </w:pPr>
            <w:r w:rsidRPr="00012D7D">
              <w:rPr>
                <w:b/>
                <w:bCs/>
                <w:lang w:eastAsia="ru-RU"/>
              </w:rPr>
              <w:t> </w:t>
            </w:r>
          </w:p>
        </w:tc>
        <w:tc>
          <w:tcPr>
            <w:tcW w:w="1417"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b/>
                <w:bCs/>
                <w:lang w:eastAsia="ru-RU"/>
              </w:rPr>
            </w:pPr>
            <w:r w:rsidRPr="00012D7D">
              <w:rPr>
                <w:b/>
                <w:bCs/>
                <w:lang w:eastAsia="ru-RU"/>
              </w:rPr>
              <w:t> </w:t>
            </w:r>
          </w:p>
        </w:tc>
        <w:tc>
          <w:tcPr>
            <w:tcW w:w="1559" w:type="dxa"/>
            <w:gridSpan w:val="6"/>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b/>
                <w:bCs/>
                <w:lang w:eastAsia="ru-RU"/>
              </w:rPr>
            </w:pPr>
            <w:r w:rsidRPr="00012D7D">
              <w:rPr>
                <w:b/>
                <w:bCs/>
                <w:lang w:eastAsia="ru-RU"/>
              </w:rPr>
              <w:t> </w:t>
            </w:r>
          </w:p>
        </w:tc>
        <w:tc>
          <w:tcPr>
            <w:tcW w:w="1276" w:type="dxa"/>
            <w:gridSpan w:val="4"/>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b/>
                <w:bCs/>
                <w:lang w:eastAsia="ru-RU"/>
              </w:rPr>
            </w:pPr>
            <w:r w:rsidRPr="00012D7D">
              <w:rPr>
                <w:b/>
                <w:bCs/>
                <w:lang w:eastAsia="ru-RU"/>
              </w:rPr>
              <w:t> </w:t>
            </w:r>
          </w:p>
        </w:tc>
        <w:tc>
          <w:tcPr>
            <w:tcW w:w="1276" w:type="dxa"/>
            <w:gridSpan w:val="5"/>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b/>
                <w:bCs/>
                <w:lang w:eastAsia="ru-RU"/>
              </w:rPr>
            </w:pPr>
          </w:p>
        </w:tc>
        <w:tc>
          <w:tcPr>
            <w:tcW w:w="1276" w:type="dxa"/>
            <w:gridSpan w:val="2"/>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b/>
                <w:bCs/>
                <w:lang w:eastAsia="ru-RU"/>
              </w:rPr>
            </w:pPr>
            <w:r w:rsidRPr="00012D7D">
              <w:rPr>
                <w:b/>
                <w:bCs/>
                <w:lang w:eastAsia="ru-RU"/>
              </w:rPr>
              <w:t> </w:t>
            </w:r>
          </w:p>
        </w:tc>
      </w:tr>
      <w:tr w:rsidR="00A22BB9" w:rsidRPr="00012D7D" w:rsidTr="007F09F4">
        <w:trPr>
          <w:gridAfter w:val="1"/>
          <w:wAfter w:w="78" w:type="dxa"/>
          <w:trHeight w:val="750"/>
        </w:trPr>
        <w:tc>
          <w:tcPr>
            <w:tcW w:w="974"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753" w:type="dxa"/>
            <w:gridSpan w:val="3"/>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b/>
                <w:bCs/>
                <w:lang w:eastAsia="ru-RU"/>
              </w:rPr>
            </w:pPr>
          </w:p>
        </w:tc>
        <w:tc>
          <w:tcPr>
            <w:tcW w:w="2209"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ответственный исполнитель</w:t>
            </w:r>
          </w:p>
        </w:tc>
        <w:tc>
          <w:tcPr>
            <w:tcW w:w="1476"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 </w:t>
            </w:r>
          </w:p>
        </w:tc>
        <w:tc>
          <w:tcPr>
            <w:tcW w:w="156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 </w:t>
            </w:r>
          </w:p>
        </w:tc>
        <w:tc>
          <w:tcPr>
            <w:tcW w:w="1417"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 </w:t>
            </w:r>
          </w:p>
        </w:tc>
        <w:tc>
          <w:tcPr>
            <w:tcW w:w="1559" w:type="dxa"/>
            <w:gridSpan w:val="6"/>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 </w:t>
            </w:r>
          </w:p>
        </w:tc>
        <w:tc>
          <w:tcPr>
            <w:tcW w:w="1276" w:type="dxa"/>
            <w:gridSpan w:val="4"/>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 </w:t>
            </w:r>
          </w:p>
        </w:tc>
        <w:tc>
          <w:tcPr>
            <w:tcW w:w="1276" w:type="dxa"/>
            <w:gridSpan w:val="5"/>
            <w:tcBorders>
              <w:top w:val="nil"/>
              <w:left w:val="nil"/>
              <w:bottom w:val="single" w:sz="4" w:space="0" w:color="000000"/>
              <w:right w:val="single" w:sz="4" w:space="0" w:color="auto"/>
            </w:tcBorders>
            <w:vAlign w:val="bottom"/>
          </w:tcPr>
          <w:p w:rsidR="00A22BB9" w:rsidRPr="00012D7D" w:rsidRDefault="00A22BB9" w:rsidP="007F09F4">
            <w:pPr>
              <w:suppressAutoHyphens w:val="0"/>
              <w:jc w:val="right"/>
              <w:rPr>
                <w:b/>
                <w:bCs/>
                <w:lang w:eastAsia="ru-RU"/>
              </w:rPr>
            </w:pPr>
          </w:p>
        </w:tc>
        <w:tc>
          <w:tcPr>
            <w:tcW w:w="1276" w:type="dxa"/>
            <w:gridSpan w:val="2"/>
            <w:tcBorders>
              <w:top w:val="nil"/>
              <w:left w:val="single" w:sz="4" w:space="0" w:color="auto"/>
              <w:bottom w:val="single" w:sz="4" w:space="0" w:color="000000"/>
              <w:right w:val="single" w:sz="4" w:space="0" w:color="000000"/>
            </w:tcBorders>
            <w:vAlign w:val="bottom"/>
          </w:tcPr>
          <w:p w:rsidR="00A22BB9" w:rsidRPr="00012D7D" w:rsidRDefault="00A22BB9" w:rsidP="007F09F4">
            <w:pPr>
              <w:jc w:val="right"/>
              <w:rPr>
                <w:b/>
                <w:bCs/>
                <w:lang w:eastAsia="ru-RU"/>
              </w:rPr>
            </w:pPr>
            <w:r w:rsidRPr="00012D7D">
              <w:rPr>
                <w:b/>
                <w:bCs/>
                <w:lang w:eastAsia="ru-RU"/>
              </w:rPr>
              <w:t> </w:t>
            </w:r>
          </w:p>
        </w:tc>
      </w:tr>
      <w:tr w:rsidR="00A22BB9" w:rsidRPr="00012D7D" w:rsidTr="007F09F4">
        <w:trPr>
          <w:gridAfter w:val="1"/>
          <w:wAfter w:w="78" w:type="dxa"/>
          <w:trHeight w:val="375"/>
        </w:trPr>
        <w:tc>
          <w:tcPr>
            <w:tcW w:w="974"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753" w:type="dxa"/>
            <w:gridSpan w:val="3"/>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b/>
                <w:bCs/>
                <w:lang w:eastAsia="ru-RU"/>
              </w:rPr>
            </w:pPr>
          </w:p>
        </w:tc>
        <w:tc>
          <w:tcPr>
            <w:tcW w:w="2209"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исполнитель 1</w:t>
            </w:r>
          </w:p>
        </w:tc>
        <w:tc>
          <w:tcPr>
            <w:tcW w:w="1476"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 </w:t>
            </w:r>
          </w:p>
        </w:tc>
        <w:tc>
          <w:tcPr>
            <w:tcW w:w="156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 </w:t>
            </w:r>
          </w:p>
        </w:tc>
        <w:tc>
          <w:tcPr>
            <w:tcW w:w="1417"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 </w:t>
            </w:r>
          </w:p>
        </w:tc>
        <w:tc>
          <w:tcPr>
            <w:tcW w:w="1559" w:type="dxa"/>
            <w:gridSpan w:val="6"/>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 </w:t>
            </w:r>
          </w:p>
        </w:tc>
        <w:tc>
          <w:tcPr>
            <w:tcW w:w="1276" w:type="dxa"/>
            <w:gridSpan w:val="4"/>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 </w:t>
            </w:r>
          </w:p>
        </w:tc>
        <w:tc>
          <w:tcPr>
            <w:tcW w:w="1276" w:type="dxa"/>
            <w:gridSpan w:val="5"/>
            <w:tcBorders>
              <w:top w:val="nil"/>
              <w:left w:val="nil"/>
              <w:bottom w:val="single" w:sz="4" w:space="0" w:color="000000"/>
              <w:right w:val="single" w:sz="4" w:space="0" w:color="auto"/>
            </w:tcBorders>
            <w:vAlign w:val="bottom"/>
          </w:tcPr>
          <w:p w:rsidR="00A22BB9" w:rsidRPr="00012D7D" w:rsidRDefault="00A22BB9" w:rsidP="007F09F4">
            <w:pPr>
              <w:suppressAutoHyphens w:val="0"/>
              <w:jc w:val="right"/>
              <w:rPr>
                <w:b/>
                <w:bCs/>
                <w:lang w:eastAsia="ru-RU"/>
              </w:rPr>
            </w:pPr>
          </w:p>
        </w:tc>
        <w:tc>
          <w:tcPr>
            <w:tcW w:w="1276" w:type="dxa"/>
            <w:gridSpan w:val="2"/>
            <w:tcBorders>
              <w:top w:val="nil"/>
              <w:left w:val="single" w:sz="4" w:space="0" w:color="auto"/>
              <w:bottom w:val="single" w:sz="4" w:space="0" w:color="000000"/>
              <w:right w:val="single" w:sz="4" w:space="0" w:color="000000"/>
            </w:tcBorders>
            <w:vAlign w:val="bottom"/>
          </w:tcPr>
          <w:p w:rsidR="00A22BB9" w:rsidRPr="00012D7D" w:rsidRDefault="00A22BB9" w:rsidP="007F09F4">
            <w:pPr>
              <w:jc w:val="right"/>
              <w:rPr>
                <w:b/>
                <w:bCs/>
                <w:lang w:eastAsia="ru-RU"/>
              </w:rPr>
            </w:pPr>
            <w:r w:rsidRPr="00012D7D">
              <w:rPr>
                <w:b/>
                <w:bCs/>
                <w:lang w:eastAsia="ru-RU"/>
              </w:rPr>
              <w:t> </w:t>
            </w:r>
          </w:p>
        </w:tc>
      </w:tr>
      <w:tr w:rsidR="00A22BB9" w:rsidRPr="00012D7D" w:rsidTr="007F09F4">
        <w:trPr>
          <w:gridAfter w:val="1"/>
          <w:wAfter w:w="78" w:type="dxa"/>
          <w:trHeight w:val="1260"/>
        </w:trPr>
        <w:tc>
          <w:tcPr>
            <w:tcW w:w="974"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753" w:type="dxa"/>
            <w:gridSpan w:val="3"/>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b/>
                <w:bCs/>
                <w:lang w:eastAsia="ru-RU"/>
              </w:rPr>
            </w:pPr>
          </w:p>
        </w:tc>
        <w:tc>
          <w:tcPr>
            <w:tcW w:w="2209"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Администрация Александровского сельского поселения</w:t>
            </w:r>
          </w:p>
        </w:tc>
        <w:tc>
          <w:tcPr>
            <w:tcW w:w="1476"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650,1 </w:t>
            </w:r>
          </w:p>
        </w:tc>
        <w:tc>
          <w:tcPr>
            <w:tcW w:w="156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662,0</w:t>
            </w:r>
          </w:p>
        </w:tc>
        <w:tc>
          <w:tcPr>
            <w:tcW w:w="1417"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666,9</w:t>
            </w:r>
          </w:p>
        </w:tc>
        <w:tc>
          <w:tcPr>
            <w:tcW w:w="1559" w:type="dxa"/>
            <w:gridSpan w:val="6"/>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b/>
                <w:bCs/>
                <w:lang w:eastAsia="ru-RU"/>
              </w:rPr>
            </w:pPr>
            <w:r w:rsidRPr="00012D7D">
              <w:rPr>
                <w:b/>
                <w:bCs/>
                <w:lang w:eastAsia="ru-RU"/>
              </w:rPr>
              <w:t>679,1</w:t>
            </w:r>
          </w:p>
        </w:tc>
        <w:tc>
          <w:tcPr>
            <w:tcW w:w="1276" w:type="dxa"/>
            <w:gridSpan w:val="4"/>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719,2 </w:t>
            </w:r>
          </w:p>
        </w:tc>
        <w:tc>
          <w:tcPr>
            <w:tcW w:w="1276" w:type="dxa"/>
            <w:gridSpan w:val="5"/>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b/>
                <w:bCs/>
                <w:lang w:eastAsia="ru-RU"/>
              </w:rPr>
            </w:pPr>
            <w:r w:rsidRPr="00012D7D">
              <w:rPr>
                <w:b/>
                <w:bCs/>
                <w:lang w:eastAsia="ru-RU"/>
              </w:rPr>
              <w:t>650,8</w:t>
            </w:r>
          </w:p>
        </w:tc>
        <w:tc>
          <w:tcPr>
            <w:tcW w:w="1276" w:type="dxa"/>
            <w:gridSpan w:val="2"/>
            <w:tcBorders>
              <w:top w:val="nil"/>
              <w:left w:val="single" w:sz="4" w:space="0" w:color="auto"/>
              <w:bottom w:val="single" w:sz="4" w:space="0" w:color="000000"/>
              <w:right w:val="single" w:sz="4" w:space="0" w:color="000000"/>
            </w:tcBorders>
            <w:vAlign w:val="bottom"/>
          </w:tcPr>
          <w:p w:rsidR="00A22BB9" w:rsidRPr="00012D7D" w:rsidRDefault="00A22BB9" w:rsidP="007F09F4">
            <w:pPr>
              <w:suppressAutoHyphens w:val="0"/>
              <w:jc w:val="center"/>
              <w:rPr>
                <w:b/>
                <w:bCs/>
                <w:lang w:eastAsia="ru-RU"/>
              </w:rPr>
            </w:pPr>
            <w:r w:rsidRPr="00012D7D">
              <w:rPr>
                <w:b/>
                <w:bCs/>
                <w:lang w:eastAsia="ru-RU"/>
              </w:rPr>
              <w:t>692,4</w:t>
            </w:r>
          </w:p>
        </w:tc>
      </w:tr>
      <w:tr w:rsidR="00A22BB9" w:rsidRPr="00012D7D" w:rsidTr="007F09F4">
        <w:trPr>
          <w:gridAfter w:val="1"/>
          <w:wAfter w:w="78" w:type="dxa"/>
          <w:trHeight w:val="375"/>
        </w:trPr>
        <w:tc>
          <w:tcPr>
            <w:tcW w:w="974" w:type="dxa"/>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ПОДПРОГРА</w:t>
            </w:r>
            <w:r w:rsidRPr="00012D7D">
              <w:rPr>
                <w:lang w:eastAsia="ru-RU"/>
              </w:rPr>
              <w:lastRenderedPageBreak/>
              <w:t>ММА 1</w:t>
            </w:r>
          </w:p>
        </w:tc>
        <w:tc>
          <w:tcPr>
            <w:tcW w:w="1753" w:type="dxa"/>
            <w:gridSpan w:val="3"/>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jc w:val="center"/>
              <w:rPr>
                <w:b/>
                <w:bCs/>
                <w:lang w:eastAsia="ru-RU"/>
              </w:rPr>
            </w:pPr>
            <w:r w:rsidRPr="00012D7D">
              <w:rPr>
                <w:b/>
                <w:bCs/>
                <w:lang w:eastAsia="ru-RU"/>
              </w:rPr>
              <w:lastRenderedPageBreak/>
              <w:t>Обеспечение реализации муниципальн</w:t>
            </w:r>
            <w:r w:rsidRPr="00012D7D">
              <w:rPr>
                <w:b/>
                <w:bCs/>
                <w:lang w:eastAsia="ru-RU"/>
              </w:rPr>
              <w:lastRenderedPageBreak/>
              <w:t>ой программы</w:t>
            </w:r>
          </w:p>
        </w:tc>
        <w:tc>
          <w:tcPr>
            <w:tcW w:w="2209"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lastRenderedPageBreak/>
              <w:t>всего</w:t>
            </w:r>
          </w:p>
        </w:tc>
        <w:tc>
          <w:tcPr>
            <w:tcW w:w="1476"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650,1</w:t>
            </w:r>
          </w:p>
        </w:tc>
        <w:tc>
          <w:tcPr>
            <w:tcW w:w="156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662,0</w:t>
            </w:r>
          </w:p>
        </w:tc>
        <w:tc>
          <w:tcPr>
            <w:tcW w:w="1417"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666,9</w:t>
            </w:r>
          </w:p>
        </w:tc>
        <w:tc>
          <w:tcPr>
            <w:tcW w:w="1559" w:type="dxa"/>
            <w:gridSpan w:val="6"/>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679,1</w:t>
            </w:r>
          </w:p>
        </w:tc>
        <w:tc>
          <w:tcPr>
            <w:tcW w:w="1276" w:type="dxa"/>
            <w:gridSpan w:val="4"/>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719,2</w:t>
            </w:r>
          </w:p>
        </w:tc>
        <w:tc>
          <w:tcPr>
            <w:tcW w:w="1276" w:type="dxa"/>
            <w:gridSpan w:val="5"/>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b/>
                <w:bCs/>
                <w:lang w:eastAsia="ru-RU"/>
              </w:rPr>
            </w:pPr>
            <w:r w:rsidRPr="00012D7D">
              <w:rPr>
                <w:b/>
                <w:bCs/>
                <w:lang w:eastAsia="ru-RU"/>
              </w:rPr>
              <w:t>650,8</w:t>
            </w:r>
          </w:p>
        </w:tc>
        <w:tc>
          <w:tcPr>
            <w:tcW w:w="1276" w:type="dxa"/>
            <w:gridSpan w:val="2"/>
            <w:tcBorders>
              <w:top w:val="nil"/>
              <w:left w:val="single" w:sz="4" w:space="0" w:color="auto"/>
              <w:bottom w:val="single" w:sz="4" w:space="0" w:color="000000"/>
              <w:right w:val="single" w:sz="4" w:space="0" w:color="000000"/>
            </w:tcBorders>
            <w:vAlign w:val="bottom"/>
          </w:tcPr>
          <w:p w:rsidR="00A22BB9" w:rsidRPr="00012D7D" w:rsidRDefault="00A22BB9" w:rsidP="007F09F4">
            <w:pPr>
              <w:suppressAutoHyphens w:val="0"/>
              <w:jc w:val="center"/>
              <w:rPr>
                <w:b/>
                <w:bCs/>
                <w:lang w:eastAsia="ru-RU"/>
              </w:rPr>
            </w:pPr>
            <w:r w:rsidRPr="00012D7D">
              <w:rPr>
                <w:b/>
                <w:bCs/>
                <w:lang w:eastAsia="ru-RU"/>
              </w:rPr>
              <w:t>692,4</w:t>
            </w:r>
          </w:p>
        </w:tc>
      </w:tr>
      <w:tr w:rsidR="00A22BB9" w:rsidRPr="00012D7D" w:rsidTr="007F09F4">
        <w:trPr>
          <w:gridAfter w:val="1"/>
          <w:wAfter w:w="78" w:type="dxa"/>
          <w:trHeight w:val="375"/>
        </w:trPr>
        <w:tc>
          <w:tcPr>
            <w:tcW w:w="974"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753" w:type="dxa"/>
            <w:gridSpan w:val="3"/>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b/>
                <w:bCs/>
                <w:lang w:eastAsia="ru-RU"/>
              </w:rPr>
            </w:pPr>
          </w:p>
        </w:tc>
        <w:tc>
          <w:tcPr>
            <w:tcW w:w="2209"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в том числе по ГРБС:</w:t>
            </w:r>
          </w:p>
        </w:tc>
        <w:tc>
          <w:tcPr>
            <w:tcW w:w="1476"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 </w:t>
            </w:r>
          </w:p>
        </w:tc>
        <w:tc>
          <w:tcPr>
            <w:tcW w:w="156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 </w:t>
            </w:r>
          </w:p>
        </w:tc>
        <w:tc>
          <w:tcPr>
            <w:tcW w:w="1417"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 </w:t>
            </w:r>
          </w:p>
        </w:tc>
        <w:tc>
          <w:tcPr>
            <w:tcW w:w="1559" w:type="dxa"/>
            <w:gridSpan w:val="6"/>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 </w:t>
            </w:r>
          </w:p>
        </w:tc>
        <w:tc>
          <w:tcPr>
            <w:tcW w:w="1276" w:type="dxa"/>
            <w:gridSpan w:val="4"/>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 </w:t>
            </w:r>
          </w:p>
        </w:tc>
        <w:tc>
          <w:tcPr>
            <w:tcW w:w="1276" w:type="dxa"/>
            <w:gridSpan w:val="5"/>
            <w:tcBorders>
              <w:top w:val="nil"/>
              <w:left w:val="nil"/>
              <w:bottom w:val="single" w:sz="4" w:space="0" w:color="000000"/>
              <w:right w:val="single" w:sz="4" w:space="0" w:color="auto"/>
            </w:tcBorders>
            <w:vAlign w:val="bottom"/>
          </w:tcPr>
          <w:p w:rsidR="00A22BB9" w:rsidRPr="00012D7D" w:rsidRDefault="00A22BB9" w:rsidP="007F09F4">
            <w:pPr>
              <w:suppressAutoHyphens w:val="0"/>
              <w:jc w:val="right"/>
              <w:rPr>
                <w:b/>
                <w:bCs/>
                <w:lang w:eastAsia="ru-RU"/>
              </w:rPr>
            </w:pPr>
          </w:p>
        </w:tc>
        <w:tc>
          <w:tcPr>
            <w:tcW w:w="1276" w:type="dxa"/>
            <w:gridSpan w:val="2"/>
            <w:tcBorders>
              <w:top w:val="nil"/>
              <w:left w:val="single" w:sz="4" w:space="0" w:color="auto"/>
              <w:bottom w:val="single" w:sz="4" w:space="0" w:color="000000"/>
              <w:right w:val="single" w:sz="4" w:space="0" w:color="000000"/>
            </w:tcBorders>
            <w:vAlign w:val="bottom"/>
          </w:tcPr>
          <w:p w:rsidR="00A22BB9" w:rsidRPr="00012D7D" w:rsidRDefault="00A22BB9" w:rsidP="007F09F4">
            <w:pPr>
              <w:jc w:val="right"/>
              <w:rPr>
                <w:b/>
                <w:bCs/>
                <w:lang w:eastAsia="ru-RU"/>
              </w:rPr>
            </w:pPr>
            <w:r w:rsidRPr="00012D7D">
              <w:rPr>
                <w:b/>
                <w:bCs/>
                <w:lang w:eastAsia="ru-RU"/>
              </w:rPr>
              <w:t> </w:t>
            </w:r>
          </w:p>
        </w:tc>
      </w:tr>
      <w:tr w:rsidR="00A22BB9" w:rsidRPr="00012D7D" w:rsidTr="007F09F4">
        <w:trPr>
          <w:gridAfter w:val="1"/>
          <w:wAfter w:w="78" w:type="dxa"/>
          <w:trHeight w:val="1395"/>
        </w:trPr>
        <w:tc>
          <w:tcPr>
            <w:tcW w:w="974"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753" w:type="dxa"/>
            <w:gridSpan w:val="3"/>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b/>
                <w:bCs/>
                <w:lang w:eastAsia="ru-RU"/>
              </w:rPr>
            </w:pPr>
          </w:p>
        </w:tc>
        <w:tc>
          <w:tcPr>
            <w:tcW w:w="2209"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Администрация Александровского сельского поселения</w:t>
            </w:r>
          </w:p>
        </w:tc>
        <w:tc>
          <w:tcPr>
            <w:tcW w:w="1476"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650,1 </w:t>
            </w:r>
          </w:p>
        </w:tc>
        <w:tc>
          <w:tcPr>
            <w:tcW w:w="156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662,0 </w:t>
            </w:r>
          </w:p>
        </w:tc>
        <w:tc>
          <w:tcPr>
            <w:tcW w:w="1417"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666,9 </w:t>
            </w:r>
          </w:p>
        </w:tc>
        <w:tc>
          <w:tcPr>
            <w:tcW w:w="1559" w:type="dxa"/>
            <w:gridSpan w:val="6"/>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679,1 </w:t>
            </w:r>
          </w:p>
        </w:tc>
        <w:tc>
          <w:tcPr>
            <w:tcW w:w="1276" w:type="dxa"/>
            <w:gridSpan w:val="4"/>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719,2 </w:t>
            </w:r>
          </w:p>
        </w:tc>
        <w:tc>
          <w:tcPr>
            <w:tcW w:w="1276" w:type="dxa"/>
            <w:gridSpan w:val="5"/>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b/>
                <w:bCs/>
                <w:lang w:eastAsia="ru-RU"/>
              </w:rPr>
            </w:pPr>
            <w:r w:rsidRPr="00012D7D">
              <w:rPr>
                <w:b/>
                <w:bCs/>
                <w:lang w:eastAsia="ru-RU"/>
              </w:rPr>
              <w:t>650,8</w:t>
            </w:r>
          </w:p>
        </w:tc>
        <w:tc>
          <w:tcPr>
            <w:tcW w:w="1276" w:type="dxa"/>
            <w:gridSpan w:val="2"/>
            <w:tcBorders>
              <w:top w:val="nil"/>
              <w:left w:val="single" w:sz="4" w:space="0" w:color="auto"/>
              <w:bottom w:val="single" w:sz="4" w:space="0" w:color="000000"/>
              <w:right w:val="single" w:sz="4" w:space="0" w:color="000000"/>
            </w:tcBorders>
            <w:vAlign w:val="bottom"/>
          </w:tcPr>
          <w:p w:rsidR="00A22BB9" w:rsidRPr="00012D7D" w:rsidRDefault="00A22BB9" w:rsidP="007F09F4">
            <w:pPr>
              <w:suppressAutoHyphens w:val="0"/>
              <w:jc w:val="center"/>
              <w:rPr>
                <w:b/>
                <w:bCs/>
                <w:lang w:eastAsia="ru-RU"/>
              </w:rPr>
            </w:pPr>
            <w:r w:rsidRPr="00012D7D">
              <w:rPr>
                <w:b/>
                <w:bCs/>
                <w:lang w:eastAsia="ru-RU"/>
              </w:rPr>
              <w:t>692,4</w:t>
            </w:r>
          </w:p>
        </w:tc>
      </w:tr>
      <w:tr w:rsidR="00A22BB9" w:rsidRPr="00012D7D" w:rsidTr="007F09F4">
        <w:trPr>
          <w:gridAfter w:val="1"/>
          <w:wAfter w:w="78" w:type="dxa"/>
          <w:trHeight w:val="1575"/>
        </w:trPr>
        <w:tc>
          <w:tcPr>
            <w:tcW w:w="974" w:type="dxa"/>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xml:space="preserve">Основное мероприятие 1.1 </w:t>
            </w:r>
          </w:p>
        </w:tc>
        <w:tc>
          <w:tcPr>
            <w:tcW w:w="1753" w:type="dxa"/>
            <w:gridSpan w:val="3"/>
            <w:tcBorders>
              <w:top w:val="nil"/>
              <w:left w:val="nil"/>
              <w:bottom w:val="single" w:sz="4" w:space="0" w:color="000000"/>
              <w:right w:val="single" w:sz="4" w:space="0" w:color="000000"/>
            </w:tcBorders>
          </w:tcPr>
          <w:p w:rsidR="00A22BB9" w:rsidRPr="00012D7D" w:rsidRDefault="00A22BB9" w:rsidP="007F09F4">
            <w:pPr>
              <w:suppressAutoHyphens w:val="0"/>
              <w:jc w:val="center"/>
              <w:rPr>
                <w:b/>
                <w:bCs/>
                <w:lang w:eastAsia="ru-RU"/>
              </w:rPr>
            </w:pPr>
            <w:r w:rsidRPr="00012D7D">
              <w:rPr>
                <w:b/>
                <w:bCs/>
                <w:lang w:eastAsia="ru-RU"/>
              </w:rPr>
              <w:t>обеспечение деятельности муниципальных учреждений</w:t>
            </w:r>
          </w:p>
        </w:tc>
        <w:tc>
          <w:tcPr>
            <w:tcW w:w="2209"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всего</w:t>
            </w:r>
          </w:p>
        </w:tc>
        <w:tc>
          <w:tcPr>
            <w:tcW w:w="1476"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525,8</w:t>
            </w:r>
          </w:p>
        </w:tc>
        <w:tc>
          <w:tcPr>
            <w:tcW w:w="156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567,8</w:t>
            </w:r>
          </w:p>
        </w:tc>
        <w:tc>
          <w:tcPr>
            <w:tcW w:w="1417"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565,0</w:t>
            </w:r>
          </w:p>
        </w:tc>
        <w:tc>
          <w:tcPr>
            <w:tcW w:w="1559" w:type="dxa"/>
            <w:gridSpan w:val="6"/>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531,4</w:t>
            </w:r>
          </w:p>
        </w:tc>
        <w:tc>
          <w:tcPr>
            <w:tcW w:w="1276" w:type="dxa"/>
            <w:gridSpan w:val="4"/>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554,4</w:t>
            </w:r>
          </w:p>
        </w:tc>
        <w:tc>
          <w:tcPr>
            <w:tcW w:w="1276" w:type="dxa"/>
            <w:gridSpan w:val="5"/>
            <w:tcBorders>
              <w:top w:val="nil"/>
              <w:left w:val="nil"/>
              <w:bottom w:val="single" w:sz="4" w:space="0" w:color="000000"/>
              <w:right w:val="single" w:sz="4" w:space="0" w:color="auto"/>
            </w:tcBorders>
            <w:vAlign w:val="bottom"/>
          </w:tcPr>
          <w:p w:rsidR="00A22BB9" w:rsidRPr="00012D7D" w:rsidRDefault="00A22BB9" w:rsidP="007F09F4">
            <w:pPr>
              <w:suppressAutoHyphens w:val="0"/>
              <w:jc w:val="right"/>
              <w:rPr>
                <w:b/>
                <w:bCs/>
                <w:lang w:eastAsia="ru-RU"/>
              </w:rPr>
            </w:pPr>
            <w:r w:rsidRPr="00012D7D">
              <w:rPr>
                <w:b/>
                <w:bCs/>
                <w:lang w:eastAsia="ru-RU"/>
              </w:rPr>
              <w:t>477,6</w:t>
            </w:r>
          </w:p>
        </w:tc>
        <w:tc>
          <w:tcPr>
            <w:tcW w:w="1276" w:type="dxa"/>
            <w:gridSpan w:val="2"/>
            <w:tcBorders>
              <w:top w:val="nil"/>
              <w:left w:val="single" w:sz="4" w:space="0" w:color="auto"/>
              <w:bottom w:val="single" w:sz="4" w:space="0" w:color="000000"/>
              <w:right w:val="single" w:sz="4" w:space="0" w:color="000000"/>
            </w:tcBorders>
            <w:vAlign w:val="bottom"/>
          </w:tcPr>
          <w:p w:rsidR="00A22BB9" w:rsidRPr="00012D7D" w:rsidRDefault="00A22BB9" w:rsidP="007F09F4">
            <w:pPr>
              <w:jc w:val="right"/>
              <w:rPr>
                <w:b/>
                <w:bCs/>
                <w:lang w:eastAsia="ru-RU"/>
              </w:rPr>
            </w:pPr>
            <w:r w:rsidRPr="00012D7D">
              <w:rPr>
                <w:b/>
                <w:bCs/>
                <w:lang w:eastAsia="ru-RU"/>
              </w:rPr>
              <w:t>507,8</w:t>
            </w:r>
          </w:p>
        </w:tc>
      </w:tr>
      <w:tr w:rsidR="00A22BB9" w:rsidRPr="00012D7D" w:rsidTr="007F09F4">
        <w:trPr>
          <w:gridAfter w:val="1"/>
          <w:wAfter w:w="78" w:type="dxa"/>
          <w:trHeight w:val="315"/>
        </w:trPr>
        <w:tc>
          <w:tcPr>
            <w:tcW w:w="974" w:type="dxa"/>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xml:space="preserve">Основное мероприятие 1.2 </w:t>
            </w:r>
          </w:p>
        </w:tc>
        <w:tc>
          <w:tcPr>
            <w:tcW w:w="1753" w:type="dxa"/>
            <w:gridSpan w:val="3"/>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jc w:val="center"/>
              <w:rPr>
                <w:b/>
                <w:bCs/>
                <w:lang w:eastAsia="ru-RU"/>
              </w:rPr>
            </w:pPr>
            <w:r w:rsidRPr="00012D7D">
              <w:rPr>
                <w:b/>
                <w:bCs/>
                <w:lang w:eastAsia="ru-RU"/>
              </w:rPr>
              <w:t>обеспечение деятельности подведомственных учреждений- сельских библиотек</w:t>
            </w:r>
          </w:p>
        </w:tc>
        <w:tc>
          <w:tcPr>
            <w:tcW w:w="2209"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всего</w:t>
            </w:r>
          </w:p>
        </w:tc>
        <w:tc>
          <w:tcPr>
            <w:tcW w:w="1476"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124,3</w:t>
            </w:r>
          </w:p>
        </w:tc>
        <w:tc>
          <w:tcPr>
            <w:tcW w:w="156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94,2</w:t>
            </w:r>
          </w:p>
        </w:tc>
        <w:tc>
          <w:tcPr>
            <w:tcW w:w="1417"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101,9</w:t>
            </w:r>
          </w:p>
        </w:tc>
        <w:tc>
          <w:tcPr>
            <w:tcW w:w="1559" w:type="dxa"/>
            <w:gridSpan w:val="6"/>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147,7</w:t>
            </w:r>
          </w:p>
        </w:tc>
        <w:tc>
          <w:tcPr>
            <w:tcW w:w="1276" w:type="dxa"/>
            <w:gridSpan w:val="4"/>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b/>
                <w:bCs/>
                <w:lang w:eastAsia="ru-RU"/>
              </w:rPr>
            </w:pPr>
            <w:r w:rsidRPr="00012D7D">
              <w:rPr>
                <w:b/>
                <w:bCs/>
                <w:lang w:eastAsia="ru-RU"/>
              </w:rPr>
              <w:t>164,8</w:t>
            </w:r>
          </w:p>
        </w:tc>
        <w:tc>
          <w:tcPr>
            <w:tcW w:w="1276" w:type="dxa"/>
            <w:gridSpan w:val="5"/>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b/>
                <w:bCs/>
                <w:lang w:eastAsia="ru-RU"/>
              </w:rPr>
            </w:pPr>
            <w:r w:rsidRPr="00012D7D">
              <w:rPr>
                <w:b/>
                <w:bCs/>
                <w:lang w:eastAsia="ru-RU"/>
              </w:rPr>
              <w:t>173,2</w:t>
            </w:r>
          </w:p>
        </w:tc>
        <w:tc>
          <w:tcPr>
            <w:tcW w:w="1276" w:type="dxa"/>
            <w:gridSpan w:val="2"/>
            <w:tcBorders>
              <w:top w:val="nil"/>
              <w:left w:val="single" w:sz="4" w:space="0" w:color="auto"/>
              <w:bottom w:val="single" w:sz="4" w:space="0" w:color="000000"/>
              <w:right w:val="single" w:sz="4" w:space="0" w:color="000000"/>
            </w:tcBorders>
            <w:vAlign w:val="bottom"/>
          </w:tcPr>
          <w:p w:rsidR="00A22BB9" w:rsidRPr="00012D7D" w:rsidRDefault="00A22BB9" w:rsidP="007F09F4">
            <w:pPr>
              <w:suppressAutoHyphens w:val="0"/>
              <w:jc w:val="center"/>
              <w:rPr>
                <w:b/>
                <w:bCs/>
                <w:lang w:eastAsia="ru-RU"/>
              </w:rPr>
            </w:pPr>
            <w:r w:rsidRPr="00012D7D">
              <w:rPr>
                <w:b/>
                <w:bCs/>
                <w:lang w:eastAsia="ru-RU"/>
              </w:rPr>
              <w:t>184,6</w:t>
            </w:r>
          </w:p>
        </w:tc>
      </w:tr>
      <w:tr w:rsidR="00A22BB9" w:rsidRPr="00012D7D" w:rsidTr="007F09F4">
        <w:trPr>
          <w:gridAfter w:val="1"/>
          <w:wAfter w:w="78" w:type="dxa"/>
          <w:trHeight w:val="375"/>
        </w:trPr>
        <w:tc>
          <w:tcPr>
            <w:tcW w:w="974"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753" w:type="dxa"/>
            <w:gridSpan w:val="3"/>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b/>
                <w:bCs/>
                <w:lang w:eastAsia="ru-RU"/>
              </w:rPr>
            </w:pPr>
          </w:p>
        </w:tc>
        <w:tc>
          <w:tcPr>
            <w:tcW w:w="2209"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в том числе по ГРБС:</w:t>
            </w:r>
          </w:p>
        </w:tc>
        <w:tc>
          <w:tcPr>
            <w:tcW w:w="1476"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lang w:eastAsia="ru-RU"/>
              </w:rPr>
            </w:pPr>
            <w:r w:rsidRPr="00012D7D">
              <w:rPr>
                <w:lang w:eastAsia="ru-RU"/>
              </w:rPr>
              <w:t> </w:t>
            </w:r>
          </w:p>
        </w:tc>
        <w:tc>
          <w:tcPr>
            <w:tcW w:w="156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lang w:eastAsia="ru-RU"/>
              </w:rPr>
            </w:pPr>
            <w:r w:rsidRPr="00012D7D">
              <w:rPr>
                <w:lang w:eastAsia="ru-RU"/>
              </w:rPr>
              <w:t> </w:t>
            </w:r>
          </w:p>
        </w:tc>
        <w:tc>
          <w:tcPr>
            <w:tcW w:w="1417"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lang w:eastAsia="ru-RU"/>
              </w:rPr>
            </w:pPr>
            <w:r w:rsidRPr="00012D7D">
              <w:rPr>
                <w:lang w:eastAsia="ru-RU"/>
              </w:rPr>
              <w:t> </w:t>
            </w:r>
          </w:p>
        </w:tc>
        <w:tc>
          <w:tcPr>
            <w:tcW w:w="1559" w:type="dxa"/>
            <w:gridSpan w:val="6"/>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lang w:eastAsia="ru-RU"/>
              </w:rPr>
            </w:pPr>
            <w:r w:rsidRPr="00012D7D">
              <w:rPr>
                <w:lang w:eastAsia="ru-RU"/>
              </w:rPr>
              <w:t> </w:t>
            </w:r>
          </w:p>
        </w:tc>
        <w:tc>
          <w:tcPr>
            <w:tcW w:w="1276" w:type="dxa"/>
            <w:gridSpan w:val="4"/>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lang w:eastAsia="ru-RU"/>
              </w:rPr>
            </w:pPr>
            <w:r w:rsidRPr="00012D7D">
              <w:rPr>
                <w:lang w:eastAsia="ru-RU"/>
              </w:rPr>
              <w:t> </w:t>
            </w:r>
          </w:p>
        </w:tc>
        <w:tc>
          <w:tcPr>
            <w:tcW w:w="1276" w:type="dxa"/>
            <w:gridSpan w:val="5"/>
            <w:tcBorders>
              <w:top w:val="nil"/>
              <w:left w:val="nil"/>
              <w:bottom w:val="single" w:sz="4" w:space="0" w:color="000000"/>
              <w:right w:val="single" w:sz="4" w:space="0" w:color="auto"/>
            </w:tcBorders>
            <w:vAlign w:val="bottom"/>
          </w:tcPr>
          <w:p w:rsidR="00A22BB9" w:rsidRPr="00012D7D" w:rsidRDefault="00A22BB9" w:rsidP="007F09F4">
            <w:pPr>
              <w:suppressAutoHyphens w:val="0"/>
              <w:jc w:val="right"/>
              <w:rPr>
                <w:lang w:eastAsia="ru-RU"/>
              </w:rPr>
            </w:pPr>
          </w:p>
        </w:tc>
        <w:tc>
          <w:tcPr>
            <w:tcW w:w="1276" w:type="dxa"/>
            <w:gridSpan w:val="2"/>
            <w:tcBorders>
              <w:top w:val="nil"/>
              <w:left w:val="single" w:sz="4" w:space="0" w:color="auto"/>
              <w:bottom w:val="single" w:sz="4" w:space="0" w:color="000000"/>
              <w:right w:val="single" w:sz="4" w:space="0" w:color="000000"/>
            </w:tcBorders>
            <w:vAlign w:val="bottom"/>
          </w:tcPr>
          <w:p w:rsidR="00A22BB9" w:rsidRPr="00012D7D" w:rsidRDefault="00A22BB9" w:rsidP="007F09F4">
            <w:pPr>
              <w:jc w:val="right"/>
              <w:rPr>
                <w:lang w:eastAsia="ru-RU"/>
              </w:rPr>
            </w:pPr>
            <w:r w:rsidRPr="00012D7D">
              <w:rPr>
                <w:lang w:eastAsia="ru-RU"/>
              </w:rPr>
              <w:t> </w:t>
            </w:r>
          </w:p>
        </w:tc>
      </w:tr>
      <w:tr w:rsidR="00A22BB9" w:rsidRPr="00012D7D" w:rsidTr="007F09F4">
        <w:trPr>
          <w:gridAfter w:val="1"/>
          <w:wAfter w:w="78" w:type="dxa"/>
          <w:trHeight w:val="1455"/>
        </w:trPr>
        <w:tc>
          <w:tcPr>
            <w:tcW w:w="974"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753" w:type="dxa"/>
            <w:gridSpan w:val="3"/>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b/>
                <w:bCs/>
                <w:lang w:eastAsia="ru-RU"/>
              </w:rPr>
            </w:pPr>
          </w:p>
        </w:tc>
        <w:tc>
          <w:tcPr>
            <w:tcW w:w="2209" w:type="dxa"/>
            <w:gridSpan w:val="2"/>
            <w:tcBorders>
              <w:top w:val="nil"/>
              <w:left w:val="nil"/>
              <w:bottom w:val="single" w:sz="4" w:space="0" w:color="auto"/>
              <w:right w:val="nil"/>
            </w:tcBorders>
            <w:noWrap/>
            <w:vAlign w:val="bottom"/>
          </w:tcPr>
          <w:p w:rsidR="00A22BB9" w:rsidRPr="00012D7D" w:rsidRDefault="00A22BB9" w:rsidP="007F09F4">
            <w:pPr>
              <w:suppressAutoHyphens w:val="0"/>
              <w:jc w:val="both"/>
              <w:rPr>
                <w:lang w:eastAsia="ru-RU"/>
              </w:rPr>
            </w:pPr>
            <w:r w:rsidRPr="00012D7D">
              <w:rPr>
                <w:lang w:eastAsia="ru-RU"/>
              </w:rPr>
              <w:t>Администрация Александровского сельского поселения</w:t>
            </w:r>
          </w:p>
        </w:tc>
        <w:tc>
          <w:tcPr>
            <w:tcW w:w="1476" w:type="dxa"/>
            <w:gridSpan w:val="3"/>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jc w:val="right"/>
              <w:rPr>
                <w:lang w:eastAsia="ru-RU"/>
              </w:rPr>
            </w:pPr>
            <w:r w:rsidRPr="00012D7D">
              <w:rPr>
                <w:lang w:eastAsia="ru-RU"/>
              </w:rPr>
              <w:t>124,3 </w:t>
            </w:r>
          </w:p>
        </w:tc>
        <w:tc>
          <w:tcPr>
            <w:tcW w:w="156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lang w:eastAsia="ru-RU"/>
              </w:rPr>
            </w:pPr>
            <w:r w:rsidRPr="00012D7D">
              <w:rPr>
                <w:lang w:eastAsia="ru-RU"/>
              </w:rPr>
              <w:t>94,2 </w:t>
            </w:r>
          </w:p>
        </w:tc>
        <w:tc>
          <w:tcPr>
            <w:tcW w:w="1417"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lang w:eastAsia="ru-RU"/>
              </w:rPr>
            </w:pPr>
            <w:r w:rsidRPr="00012D7D">
              <w:rPr>
                <w:lang w:eastAsia="ru-RU"/>
              </w:rPr>
              <w:t>101,9 </w:t>
            </w:r>
          </w:p>
        </w:tc>
        <w:tc>
          <w:tcPr>
            <w:tcW w:w="1559" w:type="dxa"/>
            <w:gridSpan w:val="6"/>
            <w:tcBorders>
              <w:top w:val="nil"/>
              <w:left w:val="nil"/>
              <w:bottom w:val="single" w:sz="4" w:space="0" w:color="000000"/>
              <w:right w:val="single" w:sz="4" w:space="0" w:color="000000"/>
            </w:tcBorders>
            <w:vAlign w:val="bottom"/>
          </w:tcPr>
          <w:p w:rsidR="00A22BB9" w:rsidRPr="00012D7D" w:rsidRDefault="00A22BB9" w:rsidP="007F09F4">
            <w:pPr>
              <w:suppressAutoHyphens w:val="0"/>
              <w:jc w:val="right"/>
              <w:rPr>
                <w:lang w:eastAsia="ru-RU"/>
              </w:rPr>
            </w:pPr>
            <w:r w:rsidRPr="00012D7D">
              <w:rPr>
                <w:lang w:eastAsia="ru-RU"/>
              </w:rPr>
              <w:t>147,7</w:t>
            </w:r>
          </w:p>
        </w:tc>
        <w:tc>
          <w:tcPr>
            <w:tcW w:w="1276" w:type="dxa"/>
            <w:gridSpan w:val="4"/>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67,1 </w:t>
            </w:r>
          </w:p>
        </w:tc>
        <w:tc>
          <w:tcPr>
            <w:tcW w:w="1276" w:type="dxa"/>
            <w:gridSpan w:val="5"/>
            <w:tcBorders>
              <w:top w:val="nil"/>
              <w:left w:val="nil"/>
              <w:bottom w:val="single" w:sz="4" w:space="0" w:color="000000"/>
              <w:right w:val="single" w:sz="4" w:space="0" w:color="auto"/>
            </w:tcBorders>
            <w:vAlign w:val="bottom"/>
          </w:tcPr>
          <w:p w:rsidR="00A22BB9" w:rsidRPr="00012D7D" w:rsidRDefault="00A22BB9" w:rsidP="007F09F4">
            <w:pPr>
              <w:suppressAutoHyphens w:val="0"/>
              <w:rPr>
                <w:lang w:eastAsia="ru-RU"/>
              </w:rPr>
            </w:pPr>
            <w:r w:rsidRPr="00012D7D">
              <w:rPr>
                <w:lang w:eastAsia="ru-RU"/>
              </w:rPr>
              <w:t>67,1</w:t>
            </w:r>
          </w:p>
        </w:tc>
        <w:tc>
          <w:tcPr>
            <w:tcW w:w="1276" w:type="dxa"/>
            <w:gridSpan w:val="2"/>
            <w:tcBorders>
              <w:top w:val="nil"/>
              <w:left w:val="single" w:sz="4" w:space="0" w:color="auto"/>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184,6</w:t>
            </w:r>
          </w:p>
        </w:tc>
      </w:tr>
      <w:tr w:rsidR="00A22BB9" w:rsidRPr="00012D7D" w:rsidTr="007F09F4">
        <w:trPr>
          <w:gridBefore w:val="4"/>
          <w:gridAfter w:val="27"/>
          <w:wBefore w:w="2727" w:type="dxa"/>
          <w:wAfter w:w="9918" w:type="dxa"/>
          <w:trHeight w:val="100"/>
        </w:trPr>
        <w:tc>
          <w:tcPr>
            <w:tcW w:w="2209" w:type="dxa"/>
            <w:gridSpan w:val="2"/>
            <w:tcBorders>
              <w:top w:val="single" w:sz="4" w:space="0" w:color="auto"/>
              <w:left w:val="nil"/>
              <w:bottom w:val="nil"/>
              <w:right w:val="nil"/>
            </w:tcBorders>
          </w:tcPr>
          <w:p w:rsidR="00A22BB9" w:rsidRPr="00012D7D" w:rsidRDefault="00A22BB9" w:rsidP="007F09F4">
            <w:pPr>
              <w:rPr>
                <w:rFonts w:eastAsia="Lucida Sans Unicode"/>
              </w:rPr>
            </w:pPr>
          </w:p>
        </w:tc>
      </w:tr>
    </w:tbl>
    <w:p w:rsidR="00A22BB9" w:rsidRPr="00012D7D" w:rsidRDefault="00A22BB9" w:rsidP="00A22BB9">
      <w:pPr>
        <w:rPr>
          <w:rFonts w:eastAsia="Lucida Sans Unicode"/>
        </w:rPr>
      </w:pPr>
    </w:p>
    <w:p w:rsidR="00A22BB9" w:rsidRPr="00012D7D" w:rsidRDefault="00A22BB9" w:rsidP="00A22BB9">
      <w:pPr>
        <w:rPr>
          <w:rFonts w:eastAsia="Lucida Sans Unicode"/>
        </w:rPr>
      </w:pPr>
    </w:p>
    <w:p w:rsidR="00A22BB9" w:rsidRPr="00012D7D" w:rsidRDefault="00A22BB9" w:rsidP="00A22BB9">
      <w:pPr>
        <w:rPr>
          <w:rFonts w:eastAsia="Lucida Sans Unicode"/>
        </w:rPr>
      </w:pPr>
    </w:p>
    <w:p w:rsidR="00A22BB9" w:rsidRPr="00012D7D" w:rsidRDefault="00A22BB9" w:rsidP="00A22BB9">
      <w:pPr>
        <w:rPr>
          <w:rFonts w:eastAsia="Lucida Sans Unicode"/>
        </w:rPr>
      </w:pPr>
    </w:p>
    <w:p w:rsidR="00A22BB9" w:rsidRPr="00012D7D" w:rsidRDefault="00A22BB9" w:rsidP="00A22BB9">
      <w:pPr>
        <w:rPr>
          <w:rFonts w:eastAsia="Lucida Sans Unicode"/>
        </w:rPr>
      </w:pPr>
    </w:p>
    <w:p w:rsidR="00A22BB9" w:rsidRPr="00012D7D" w:rsidRDefault="00A22BB9" w:rsidP="00A22BB9">
      <w:pPr>
        <w:rPr>
          <w:rFonts w:eastAsia="Lucida Sans Unicode"/>
        </w:rPr>
      </w:pPr>
    </w:p>
    <w:p w:rsidR="00A22BB9" w:rsidRPr="00012D7D" w:rsidRDefault="00A22BB9" w:rsidP="00A22BB9">
      <w:pPr>
        <w:rPr>
          <w:rFonts w:eastAsia="Lucida Sans Unicode"/>
        </w:rPr>
      </w:pPr>
    </w:p>
    <w:p w:rsidR="00A22BB9" w:rsidRPr="00012D7D" w:rsidRDefault="00A22BB9" w:rsidP="00A22BB9">
      <w:pPr>
        <w:rPr>
          <w:rFonts w:eastAsia="Lucida Sans Unicode"/>
        </w:rPr>
      </w:pPr>
    </w:p>
    <w:tbl>
      <w:tblPr>
        <w:tblW w:w="15358" w:type="dxa"/>
        <w:tblInd w:w="93" w:type="dxa"/>
        <w:tblLook w:val="04A0" w:firstRow="1" w:lastRow="0" w:firstColumn="1" w:lastColumn="0" w:noHBand="0" w:noVBand="1"/>
      </w:tblPr>
      <w:tblGrid>
        <w:gridCol w:w="576"/>
        <w:gridCol w:w="2094"/>
        <w:gridCol w:w="1871"/>
        <w:gridCol w:w="146"/>
        <w:gridCol w:w="1474"/>
        <w:gridCol w:w="128"/>
        <w:gridCol w:w="236"/>
        <w:gridCol w:w="1264"/>
        <w:gridCol w:w="1620"/>
        <w:gridCol w:w="1540"/>
        <w:gridCol w:w="973"/>
        <w:gridCol w:w="1452"/>
        <w:gridCol w:w="76"/>
        <w:gridCol w:w="918"/>
        <w:gridCol w:w="990"/>
      </w:tblGrid>
      <w:tr w:rsidR="00A22BB9" w:rsidRPr="00012D7D" w:rsidTr="007F09F4">
        <w:trPr>
          <w:trHeight w:val="315"/>
        </w:trPr>
        <w:tc>
          <w:tcPr>
            <w:tcW w:w="576" w:type="dxa"/>
            <w:vAlign w:val="center"/>
          </w:tcPr>
          <w:p w:rsidR="00A22BB9" w:rsidRPr="00012D7D" w:rsidRDefault="00A22BB9" w:rsidP="007F09F4">
            <w:pPr>
              <w:suppressAutoHyphens w:val="0"/>
              <w:rPr>
                <w:color w:val="000000"/>
                <w:lang w:eastAsia="ru-RU"/>
              </w:rPr>
            </w:pPr>
          </w:p>
        </w:tc>
        <w:tc>
          <w:tcPr>
            <w:tcW w:w="4111" w:type="dxa"/>
            <w:gridSpan w:val="3"/>
            <w:noWrap/>
            <w:vAlign w:val="bottom"/>
          </w:tcPr>
          <w:p w:rsidR="00A22BB9" w:rsidRPr="00012D7D" w:rsidRDefault="00A22BB9" w:rsidP="007F09F4">
            <w:pPr>
              <w:suppressAutoHyphens w:val="0"/>
              <w:rPr>
                <w:color w:val="000000"/>
                <w:lang w:eastAsia="ru-RU"/>
              </w:rPr>
            </w:pPr>
          </w:p>
        </w:tc>
        <w:tc>
          <w:tcPr>
            <w:tcW w:w="1602" w:type="dxa"/>
            <w:gridSpan w:val="2"/>
            <w:noWrap/>
            <w:vAlign w:val="bottom"/>
          </w:tcPr>
          <w:p w:rsidR="00A22BB9" w:rsidRPr="00012D7D" w:rsidRDefault="00A22BB9" w:rsidP="007F09F4">
            <w:pPr>
              <w:suppressAutoHyphens w:val="0"/>
              <w:jc w:val="center"/>
              <w:rPr>
                <w:color w:val="000000"/>
                <w:lang w:eastAsia="ru-RU"/>
              </w:rPr>
            </w:pPr>
          </w:p>
        </w:tc>
        <w:tc>
          <w:tcPr>
            <w:tcW w:w="236" w:type="dxa"/>
            <w:noWrap/>
            <w:vAlign w:val="bottom"/>
          </w:tcPr>
          <w:p w:rsidR="00A22BB9" w:rsidRPr="00012D7D" w:rsidRDefault="00A22BB9" w:rsidP="007F09F4">
            <w:pPr>
              <w:suppressAutoHyphens w:val="0"/>
              <w:jc w:val="center"/>
              <w:rPr>
                <w:color w:val="000000"/>
                <w:lang w:eastAsia="ru-RU"/>
              </w:rPr>
            </w:pPr>
          </w:p>
        </w:tc>
        <w:tc>
          <w:tcPr>
            <w:tcW w:w="1264" w:type="dxa"/>
            <w:noWrap/>
            <w:vAlign w:val="bottom"/>
          </w:tcPr>
          <w:p w:rsidR="00A22BB9" w:rsidRPr="00012D7D" w:rsidRDefault="00A22BB9" w:rsidP="007F09F4">
            <w:pPr>
              <w:suppressAutoHyphens w:val="0"/>
              <w:jc w:val="center"/>
              <w:rPr>
                <w:color w:val="000000"/>
                <w:lang w:eastAsia="ru-RU"/>
              </w:rPr>
            </w:pPr>
          </w:p>
        </w:tc>
        <w:tc>
          <w:tcPr>
            <w:tcW w:w="6579" w:type="dxa"/>
            <w:gridSpan w:val="6"/>
            <w:noWrap/>
            <w:vAlign w:val="bottom"/>
          </w:tcPr>
          <w:p w:rsidR="00A22BB9" w:rsidRPr="00012D7D" w:rsidRDefault="00A22BB9" w:rsidP="007F09F4">
            <w:pPr>
              <w:suppressAutoHyphens w:val="0"/>
              <w:jc w:val="center"/>
              <w:rPr>
                <w:color w:val="000000"/>
                <w:lang w:eastAsia="ru-RU"/>
              </w:rPr>
            </w:pPr>
          </w:p>
        </w:tc>
        <w:tc>
          <w:tcPr>
            <w:tcW w:w="990" w:type="dxa"/>
            <w:noWrap/>
            <w:vAlign w:val="bottom"/>
          </w:tcPr>
          <w:p w:rsidR="00A22BB9" w:rsidRPr="00012D7D" w:rsidRDefault="00A22BB9" w:rsidP="007F09F4">
            <w:pPr>
              <w:suppressAutoHyphens w:val="0"/>
              <w:rPr>
                <w:lang w:eastAsia="ru-RU"/>
              </w:rPr>
            </w:pPr>
          </w:p>
        </w:tc>
      </w:tr>
      <w:tr w:rsidR="00A22BB9" w:rsidRPr="00012D7D" w:rsidTr="007F09F4">
        <w:trPr>
          <w:trHeight w:val="1500"/>
        </w:trPr>
        <w:tc>
          <w:tcPr>
            <w:tcW w:w="15358" w:type="dxa"/>
            <w:gridSpan w:val="15"/>
            <w:vAlign w:val="center"/>
          </w:tcPr>
          <w:p w:rsidR="00A22BB9" w:rsidRPr="00012D7D" w:rsidRDefault="00A22BB9" w:rsidP="007F09F4">
            <w:pPr>
              <w:suppressAutoHyphens w:val="0"/>
              <w:jc w:val="right"/>
              <w:rPr>
                <w:color w:val="000000"/>
                <w:lang w:eastAsia="ru-RU"/>
              </w:rPr>
            </w:pPr>
            <w:r w:rsidRPr="00012D7D">
              <w:rPr>
                <w:color w:val="000000"/>
                <w:lang w:eastAsia="ru-RU"/>
              </w:rPr>
              <w:lastRenderedPageBreak/>
              <w:t xml:space="preserve">Приложение 4 </w:t>
            </w:r>
          </w:p>
          <w:p w:rsidR="00A22BB9" w:rsidRPr="00012D7D" w:rsidRDefault="00A22BB9" w:rsidP="007F09F4">
            <w:pPr>
              <w:suppressAutoHyphens w:val="0"/>
              <w:jc w:val="center"/>
              <w:rPr>
                <w:color w:val="000000"/>
                <w:lang w:eastAsia="ru-RU"/>
              </w:rPr>
            </w:pPr>
            <w:r w:rsidRPr="00012D7D">
              <w:rPr>
                <w:color w:val="000000"/>
                <w:lang w:eastAsia="ru-RU"/>
              </w:rPr>
              <w:t xml:space="preserve">Оценка применения мер муниципального регулирования </w:t>
            </w:r>
            <w:r w:rsidRPr="00012D7D">
              <w:rPr>
                <w:color w:val="000000"/>
                <w:vertAlign w:val="superscript"/>
                <w:lang w:eastAsia="ru-RU"/>
              </w:rPr>
              <w:t>1</w:t>
            </w:r>
            <w:r w:rsidRPr="00012D7D">
              <w:rPr>
                <w:color w:val="000000"/>
                <w:lang w:eastAsia="ru-RU"/>
              </w:rPr>
              <w:t xml:space="preserve"> </w:t>
            </w:r>
            <w:r w:rsidRPr="00012D7D">
              <w:rPr>
                <w:color w:val="000000"/>
                <w:lang w:eastAsia="ru-RU"/>
              </w:rPr>
              <w:br/>
              <w:t>в сфере реализации муниципальной программы</w:t>
            </w:r>
            <w:r w:rsidRPr="00012D7D">
              <w:rPr>
                <w:color w:val="000000"/>
                <w:lang w:eastAsia="ru-RU"/>
              </w:rPr>
              <w:br/>
            </w:r>
            <w:r w:rsidRPr="00012D7D">
              <w:rPr>
                <w:b/>
                <w:bCs/>
                <w:color w:val="000000"/>
                <w:lang w:eastAsia="ru-RU"/>
              </w:rPr>
              <w:t xml:space="preserve">Развитие культуры </w:t>
            </w:r>
          </w:p>
        </w:tc>
      </w:tr>
      <w:tr w:rsidR="00A22BB9" w:rsidRPr="00012D7D" w:rsidTr="007F09F4">
        <w:trPr>
          <w:trHeight w:val="255"/>
        </w:trPr>
        <w:tc>
          <w:tcPr>
            <w:tcW w:w="576" w:type="dxa"/>
            <w:vAlign w:val="center"/>
          </w:tcPr>
          <w:p w:rsidR="00A22BB9" w:rsidRPr="00012D7D" w:rsidRDefault="00A22BB9" w:rsidP="007F09F4">
            <w:pPr>
              <w:suppressAutoHyphens w:val="0"/>
              <w:rPr>
                <w:color w:val="000000"/>
                <w:lang w:eastAsia="ru-RU"/>
              </w:rPr>
            </w:pPr>
          </w:p>
        </w:tc>
        <w:tc>
          <w:tcPr>
            <w:tcW w:w="2094" w:type="dxa"/>
            <w:noWrap/>
            <w:vAlign w:val="bottom"/>
          </w:tcPr>
          <w:p w:rsidR="00A22BB9" w:rsidRPr="00012D7D" w:rsidRDefault="00A22BB9" w:rsidP="007F09F4">
            <w:pPr>
              <w:suppressAutoHyphens w:val="0"/>
              <w:rPr>
                <w:color w:val="000000"/>
                <w:lang w:eastAsia="ru-RU"/>
              </w:rPr>
            </w:pPr>
          </w:p>
        </w:tc>
        <w:tc>
          <w:tcPr>
            <w:tcW w:w="1871" w:type="dxa"/>
            <w:noWrap/>
            <w:vAlign w:val="bottom"/>
          </w:tcPr>
          <w:p w:rsidR="00A22BB9" w:rsidRPr="00012D7D" w:rsidRDefault="00A22BB9" w:rsidP="007F09F4">
            <w:pPr>
              <w:suppressAutoHyphens w:val="0"/>
              <w:jc w:val="center"/>
              <w:rPr>
                <w:color w:val="000000"/>
                <w:lang w:eastAsia="ru-RU"/>
              </w:rPr>
            </w:pPr>
          </w:p>
        </w:tc>
        <w:tc>
          <w:tcPr>
            <w:tcW w:w="1620" w:type="dxa"/>
            <w:gridSpan w:val="2"/>
            <w:noWrap/>
            <w:vAlign w:val="bottom"/>
          </w:tcPr>
          <w:p w:rsidR="00A22BB9" w:rsidRPr="00012D7D" w:rsidRDefault="00A22BB9" w:rsidP="007F09F4">
            <w:pPr>
              <w:suppressAutoHyphens w:val="0"/>
              <w:jc w:val="center"/>
              <w:rPr>
                <w:color w:val="000000"/>
                <w:lang w:eastAsia="ru-RU"/>
              </w:rPr>
            </w:pPr>
          </w:p>
        </w:tc>
        <w:tc>
          <w:tcPr>
            <w:tcW w:w="1628" w:type="dxa"/>
            <w:gridSpan w:val="3"/>
            <w:noWrap/>
            <w:vAlign w:val="bottom"/>
          </w:tcPr>
          <w:p w:rsidR="00A22BB9" w:rsidRPr="00012D7D" w:rsidRDefault="00A22BB9" w:rsidP="007F09F4">
            <w:pPr>
              <w:suppressAutoHyphens w:val="0"/>
              <w:jc w:val="center"/>
              <w:rPr>
                <w:color w:val="000000"/>
                <w:lang w:eastAsia="ru-RU"/>
              </w:rPr>
            </w:pPr>
          </w:p>
        </w:tc>
        <w:tc>
          <w:tcPr>
            <w:tcW w:w="5661" w:type="dxa"/>
            <w:gridSpan w:val="5"/>
            <w:noWrap/>
            <w:vAlign w:val="bottom"/>
          </w:tcPr>
          <w:p w:rsidR="00A22BB9" w:rsidRPr="00012D7D" w:rsidRDefault="00A22BB9" w:rsidP="007F09F4">
            <w:pPr>
              <w:suppressAutoHyphens w:val="0"/>
              <w:jc w:val="center"/>
              <w:rPr>
                <w:color w:val="000000"/>
                <w:lang w:eastAsia="ru-RU"/>
              </w:rPr>
            </w:pPr>
          </w:p>
        </w:tc>
        <w:tc>
          <w:tcPr>
            <w:tcW w:w="1908" w:type="dxa"/>
            <w:gridSpan w:val="2"/>
            <w:noWrap/>
            <w:vAlign w:val="bottom"/>
          </w:tcPr>
          <w:p w:rsidR="00A22BB9" w:rsidRPr="00012D7D" w:rsidRDefault="00A22BB9" w:rsidP="007F09F4">
            <w:pPr>
              <w:suppressAutoHyphens w:val="0"/>
              <w:jc w:val="center"/>
              <w:rPr>
                <w:color w:val="000000"/>
                <w:lang w:eastAsia="ru-RU"/>
              </w:rPr>
            </w:pPr>
          </w:p>
        </w:tc>
      </w:tr>
      <w:tr w:rsidR="00A22BB9" w:rsidRPr="00012D7D" w:rsidTr="007F09F4">
        <w:trPr>
          <w:trHeight w:val="945"/>
        </w:trPr>
        <w:tc>
          <w:tcPr>
            <w:tcW w:w="576" w:type="dxa"/>
            <w:vMerge w:val="restart"/>
            <w:tcBorders>
              <w:top w:val="single" w:sz="4" w:space="0" w:color="000000"/>
              <w:left w:val="single" w:sz="4" w:space="0" w:color="000000"/>
              <w:bottom w:val="nil"/>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п/п</w:t>
            </w:r>
          </w:p>
        </w:tc>
        <w:tc>
          <w:tcPr>
            <w:tcW w:w="2094" w:type="dxa"/>
            <w:vMerge w:val="restart"/>
            <w:tcBorders>
              <w:top w:val="single" w:sz="4" w:space="0" w:color="000000"/>
              <w:left w:val="single" w:sz="4" w:space="0" w:color="000000"/>
              <w:bottom w:val="nil"/>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xml:space="preserve">Наименование меры </w:t>
            </w:r>
            <w:r w:rsidRPr="00012D7D">
              <w:rPr>
                <w:vertAlign w:val="superscript"/>
                <w:lang w:eastAsia="ru-RU"/>
              </w:rPr>
              <w:t>2</w:t>
            </w:r>
          </w:p>
        </w:tc>
        <w:tc>
          <w:tcPr>
            <w:tcW w:w="1871" w:type="dxa"/>
            <w:vMerge w:val="restart"/>
            <w:tcBorders>
              <w:top w:val="single" w:sz="4" w:space="0" w:color="000000"/>
              <w:left w:val="single" w:sz="4" w:space="0" w:color="000000"/>
              <w:bottom w:val="nil"/>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Показатель применения меры,</w:t>
            </w:r>
            <w:r w:rsidRPr="00012D7D">
              <w:rPr>
                <w:lang w:eastAsia="ru-RU"/>
              </w:rPr>
              <w:br/>
              <w:t xml:space="preserve">тыс. рублей </w:t>
            </w:r>
            <w:r w:rsidRPr="00012D7D">
              <w:rPr>
                <w:vertAlign w:val="superscript"/>
                <w:lang w:eastAsia="ru-RU"/>
              </w:rPr>
              <w:t>3</w:t>
            </w:r>
          </w:p>
        </w:tc>
        <w:tc>
          <w:tcPr>
            <w:tcW w:w="8909" w:type="dxa"/>
            <w:gridSpan w:val="10"/>
            <w:tcBorders>
              <w:top w:val="single" w:sz="4" w:space="0" w:color="000000"/>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Финансовая оценка результата</w:t>
            </w:r>
            <w:r w:rsidRPr="00012D7D">
              <w:rPr>
                <w:lang w:eastAsia="ru-RU"/>
              </w:rPr>
              <w:br/>
              <w:t>(тыс. руб.), годы</w:t>
            </w:r>
          </w:p>
        </w:tc>
        <w:tc>
          <w:tcPr>
            <w:tcW w:w="1908" w:type="dxa"/>
            <w:gridSpan w:val="2"/>
            <w:vMerge w:val="restart"/>
            <w:tcBorders>
              <w:top w:val="single" w:sz="4" w:space="0" w:color="000000"/>
              <w:left w:val="single" w:sz="4" w:space="0" w:color="000000"/>
              <w:bottom w:val="nil"/>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xml:space="preserve">Краткое обоснование необходимости применения меры для достижения цели муниципальной программы </w:t>
            </w:r>
            <w:r w:rsidRPr="00012D7D">
              <w:rPr>
                <w:vertAlign w:val="superscript"/>
                <w:lang w:eastAsia="ru-RU"/>
              </w:rPr>
              <w:t>4</w:t>
            </w:r>
          </w:p>
        </w:tc>
      </w:tr>
      <w:tr w:rsidR="00A22BB9" w:rsidRPr="00012D7D" w:rsidTr="007F09F4">
        <w:trPr>
          <w:trHeight w:val="945"/>
        </w:trPr>
        <w:tc>
          <w:tcPr>
            <w:tcW w:w="0" w:type="auto"/>
            <w:vMerge/>
            <w:tcBorders>
              <w:top w:val="single" w:sz="4" w:space="0" w:color="000000"/>
              <w:left w:val="single" w:sz="4" w:space="0" w:color="000000"/>
              <w:bottom w:val="nil"/>
              <w:right w:val="single" w:sz="4" w:space="0" w:color="000000"/>
            </w:tcBorders>
            <w:vAlign w:val="center"/>
          </w:tcPr>
          <w:p w:rsidR="00A22BB9" w:rsidRPr="00012D7D" w:rsidRDefault="00A22BB9" w:rsidP="007F09F4">
            <w:pPr>
              <w:suppressAutoHyphens w:val="0"/>
              <w:rPr>
                <w:lang w:eastAsia="ru-RU"/>
              </w:rPr>
            </w:pPr>
          </w:p>
        </w:tc>
        <w:tc>
          <w:tcPr>
            <w:tcW w:w="2094" w:type="dxa"/>
            <w:vMerge/>
            <w:tcBorders>
              <w:top w:val="single" w:sz="4" w:space="0" w:color="000000"/>
              <w:left w:val="single" w:sz="4" w:space="0" w:color="000000"/>
              <w:bottom w:val="nil"/>
              <w:right w:val="single" w:sz="4" w:space="0" w:color="000000"/>
            </w:tcBorders>
            <w:vAlign w:val="center"/>
          </w:tcPr>
          <w:p w:rsidR="00A22BB9" w:rsidRPr="00012D7D" w:rsidRDefault="00A22BB9" w:rsidP="007F09F4">
            <w:pPr>
              <w:suppressAutoHyphens w:val="0"/>
              <w:rPr>
                <w:lang w:eastAsia="ru-RU"/>
              </w:rPr>
            </w:pPr>
          </w:p>
        </w:tc>
        <w:tc>
          <w:tcPr>
            <w:tcW w:w="1871" w:type="dxa"/>
            <w:vMerge/>
            <w:tcBorders>
              <w:top w:val="single" w:sz="4" w:space="0" w:color="000000"/>
              <w:left w:val="single" w:sz="4" w:space="0" w:color="000000"/>
              <w:bottom w:val="nil"/>
              <w:right w:val="single" w:sz="4" w:space="0" w:color="000000"/>
            </w:tcBorders>
            <w:vAlign w:val="center"/>
          </w:tcPr>
          <w:p w:rsidR="00A22BB9" w:rsidRPr="00012D7D" w:rsidRDefault="00A22BB9" w:rsidP="007F09F4">
            <w:pPr>
              <w:suppressAutoHyphens w:val="0"/>
              <w:rPr>
                <w:lang w:eastAsia="ru-RU"/>
              </w:rPr>
            </w:pPr>
          </w:p>
        </w:tc>
        <w:tc>
          <w:tcPr>
            <w:tcW w:w="1620" w:type="dxa"/>
            <w:gridSpan w:val="2"/>
            <w:tcBorders>
              <w:top w:val="nil"/>
              <w:left w:val="nil"/>
              <w:bottom w:val="nil"/>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2016</w:t>
            </w:r>
            <w:r w:rsidRPr="00012D7D">
              <w:rPr>
                <w:lang w:eastAsia="ru-RU"/>
              </w:rPr>
              <w:br/>
              <w:t>(первый год реализации)</w:t>
            </w:r>
          </w:p>
        </w:tc>
        <w:tc>
          <w:tcPr>
            <w:tcW w:w="1628" w:type="dxa"/>
            <w:gridSpan w:val="3"/>
            <w:shd w:val="clear" w:color="auto" w:fill="FFFFFF"/>
            <w:vAlign w:val="center"/>
          </w:tcPr>
          <w:p w:rsidR="00A22BB9" w:rsidRPr="00012D7D" w:rsidRDefault="00A22BB9" w:rsidP="007F09F4">
            <w:pPr>
              <w:suppressAutoHyphens w:val="0"/>
              <w:jc w:val="center"/>
              <w:rPr>
                <w:lang w:eastAsia="ru-RU"/>
              </w:rPr>
            </w:pPr>
            <w:r w:rsidRPr="00012D7D">
              <w:rPr>
                <w:lang w:eastAsia="ru-RU"/>
              </w:rPr>
              <w:t>2017</w:t>
            </w:r>
            <w:r w:rsidRPr="00012D7D">
              <w:rPr>
                <w:lang w:eastAsia="ru-RU"/>
              </w:rPr>
              <w:br/>
              <w:t>(второй год реализации)</w:t>
            </w:r>
          </w:p>
        </w:tc>
        <w:tc>
          <w:tcPr>
            <w:tcW w:w="1620" w:type="dxa"/>
            <w:tcBorders>
              <w:top w:val="nil"/>
              <w:left w:val="single" w:sz="4" w:space="0" w:color="000000"/>
              <w:bottom w:val="nil"/>
              <w:right w:val="single" w:sz="4" w:space="0" w:color="auto"/>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2018</w:t>
            </w:r>
            <w:r w:rsidRPr="00012D7D">
              <w:rPr>
                <w:lang w:eastAsia="ru-RU"/>
              </w:rPr>
              <w:br/>
              <w:t xml:space="preserve">(третий год реализации) </w:t>
            </w:r>
          </w:p>
        </w:tc>
        <w:tc>
          <w:tcPr>
            <w:tcW w:w="1540" w:type="dxa"/>
            <w:tcBorders>
              <w:top w:val="nil"/>
              <w:left w:val="single" w:sz="4" w:space="0" w:color="auto"/>
              <w:bottom w:val="nil"/>
              <w:right w:val="single" w:sz="4" w:space="0" w:color="auto"/>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2019 (четвертый год реализации</w:t>
            </w:r>
          </w:p>
        </w:tc>
        <w:tc>
          <w:tcPr>
            <w:tcW w:w="973" w:type="dxa"/>
            <w:tcBorders>
              <w:top w:val="nil"/>
              <w:left w:val="single" w:sz="4" w:space="0" w:color="auto"/>
              <w:bottom w:val="nil"/>
              <w:right w:val="single" w:sz="4" w:space="0" w:color="auto"/>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2020 (пятый год реал</w:t>
            </w:r>
          </w:p>
        </w:tc>
        <w:tc>
          <w:tcPr>
            <w:tcW w:w="1528" w:type="dxa"/>
            <w:gridSpan w:val="2"/>
            <w:tcBorders>
              <w:top w:val="nil"/>
              <w:left w:val="single" w:sz="4" w:space="0" w:color="auto"/>
              <w:bottom w:val="nil"/>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xml:space="preserve">2021(шестой год </w:t>
            </w:r>
            <w:proofErr w:type="spellStart"/>
            <w:r w:rsidRPr="00012D7D">
              <w:rPr>
                <w:lang w:eastAsia="ru-RU"/>
              </w:rPr>
              <w:t>реализ</w:t>
            </w:r>
            <w:proofErr w:type="spellEnd"/>
            <w:r w:rsidRPr="00012D7D">
              <w:rPr>
                <w:lang w:eastAsia="ru-RU"/>
              </w:rPr>
              <w:t>)</w:t>
            </w:r>
          </w:p>
        </w:tc>
        <w:tc>
          <w:tcPr>
            <w:tcW w:w="1908" w:type="dxa"/>
            <w:gridSpan w:val="2"/>
            <w:vMerge/>
            <w:tcBorders>
              <w:top w:val="single" w:sz="4" w:space="0" w:color="000000"/>
              <w:left w:val="single" w:sz="4" w:space="0" w:color="000000"/>
              <w:bottom w:val="nil"/>
              <w:right w:val="single" w:sz="4" w:space="0" w:color="000000"/>
            </w:tcBorders>
            <w:vAlign w:val="center"/>
          </w:tcPr>
          <w:p w:rsidR="00A22BB9" w:rsidRPr="00012D7D" w:rsidRDefault="00A22BB9" w:rsidP="007F09F4">
            <w:pPr>
              <w:suppressAutoHyphens w:val="0"/>
              <w:rPr>
                <w:lang w:eastAsia="ru-RU"/>
              </w:rPr>
            </w:pPr>
          </w:p>
        </w:tc>
      </w:tr>
      <w:tr w:rsidR="00A22BB9" w:rsidRPr="00012D7D" w:rsidTr="007F09F4">
        <w:trPr>
          <w:trHeight w:val="315"/>
        </w:trPr>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1</w:t>
            </w:r>
          </w:p>
        </w:tc>
        <w:tc>
          <w:tcPr>
            <w:tcW w:w="2094" w:type="dxa"/>
            <w:tcBorders>
              <w:top w:val="single" w:sz="4" w:space="0" w:color="000000"/>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2</w:t>
            </w:r>
          </w:p>
        </w:tc>
        <w:tc>
          <w:tcPr>
            <w:tcW w:w="1871" w:type="dxa"/>
            <w:tcBorders>
              <w:top w:val="single" w:sz="4" w:space="0" w:color="000000"/>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3</w:t>
            </w:r>
          </w:p>
        </w:tc>
        <w:tc>
          <w:tcPr>
            <w:tcW w:w="1620" w:type="dxa"/>
            <w:gridSpan w:val="2"/>
            <w:tcBorders>
              <w:top w:val="single" w:sz="4" w:space="0" w:color="000000"/>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4</w:t>
            </w:r>
          </w:p>
        </w:tc>
        <w:tc>
          <w:tcPr>
            <w:tcW w:w="1628" w:type="dxa"/>
            <w:gridSpan w:val="3"/>
            <w:tcBorders>
              <w:top w:val="single" w:sz="4" w:space="0" w:color="000000"/>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5</w:t>
            </w:r>
          </w:p>
        </w:tc>
        <w:tc>
          <w:tcPr>
            <w:tcW w:w="1620" w:type="dxa"/>
            <w:tcBorders>
              <w:top w:val="single" w:sz="4" w:space="0" w:color="000000"/>
              <w:left w:val="nil"/>
              <w:bottom w:val="single" w:sz="4" w:space="0" w:color="000000"/>
              <w:right w:val="single" w:sz="4" w:space="0" w:color="auto"/>
            </w:tcBorders>
            <w:shd w:val="clear" w:color="auto" w:fill="FFFFFF"/>
            <w:vAlign w:val="center"/>
          </w:tcPr>
          <w:p w:rsidR="00A22BB9" w:rsidRPr="00012D7D" w:rsidRDefault="00A22BB9" w:rsidP="007F09F4">
            <w:pPr>
              <w:suppressAutoHyphens w:val="0"/>
              <w:jc w:val="center"/>
              <w:rPr>
                <w:lang w:eastAsia="ru-RU"/>
              </w:rPr>
            </w:pPr>
          </w:p>
        </w:tc>
        <w:tc>
          <w:tcPr>
            <w:tcW w:w="1540" w:type="dxa"/>
            <w:tcBorders>
              <w:top w:val="single" w:sz="4" w:space="0" w:color="000000"/>
              <w:left w:val="single" w:sz="4" w:space="0" w:color="auto"/>
              <w:bottom w:val="single" w:sz="4" w:space="0" w:color="000000"/>
              <w:right w:val="single" w:sz="4" w:space="0" w:color="auto"/>
            </w:tcBorders>
            <w:shd w:val="clear" w:color="auto" w:fill="FFFFFF"/>
            <w:vAlign w:val="center"/>
          </w:tcPr>
          <w:p w:rsidR="00A22BB9" w:rsidRPr="00012D7D" w:rsidRDefault="00A22BB9" w:rsidP="007F09F4">
            <w:pPr>
              <w:jc w:val="center"/>
              <w:rPr>
                <w:lang w:eastAsia="ru-RU"/>
              </w:rPr>
            </w:pPr>
          </w:p>
        </w:tc>
        <w:tc>
          <w:tcPr>
            <w:tcW w:w="973" w:type="dxa"/>
            <w:tcBorders>
              <w:top w:val="single" w:sz="4" w:space="0" w:color="000000"/>
              <w:left w:val="single" w:sz="4" w:space="0" w:color="auto"/>
              <w:bottom w:val="single" w:sz="4" w:space="0" w:color="000000"/>
              <w:right w:val="single" w:sz="4" w:space="0" w:color="auto"/>
            </w:tcBorders>
            <w:shd w:val="clear" w:color="auto" w:fill="FFFFFF"/>
            <w:vAlign w:val="center"/>
          </w:tcPr>
          <w:p w:rsidR="00A22BB9" w:rsidRPr="00012D7D" w:rsidRDefault="00A22BB9" w:rsidP="007F09F4">
            <w:pPr>
              <w:jc w:val="center"/>
              <w:rPr>
                <w:lang w:eastAsia="ru-RU"/>
              </w:rPr>
            </w:pPr>
            <w:r w:rsidRPr="00012D7D">
              <w:rPr>
                <w:lang w:eastAsia="ru-RU"/>
              </w:rPr>
              <w:t>6</w:t>
            </w:r>
          </w:p>
        </w:tc>
        <w:tc>
          <w:tcPr>
            <w:tcW w:w="1528"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rsidR="00A22BB9" w:rsidRPr="00012D7D" w:rsidRDefault="00A22BB9" w:rsidP="007F09F4">
            <w:pPr>
              <w:jc w:val="center"/>
              <w:rPr>
                <w:lang w:eastAsia="ru-RU"/>
              </w:rPr>
            </w:pPr>
          </w:p>
        </w:tc>
        <w:tc>
          <w:tcPr>
            <w:tcW w:w="1908" w:type="dxa"/>
            <w:gridSpan w:val="2"/>
            <w:tcBorders>
              <w:top w:val="single" w:sz="4" w:space="0" w:color="000000"/>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7</w:t>
            </w:r>
          </w:p>
        </w:tc>
      </w:tr>
      <w:tr w:rsidR="00A22BB9" w:rsidRPr="00012D7D" w:rsidTr="007F09F4">
        <w:trPr>
          <w:trHeight w:val="315"/>
        </w:trPr>
        <w:tc>
          <w:tcPr>
            <w:tcW w:w="576" w:type="dxa"/>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w:t>
            </w:r>
          </w:p>
        </w:tc>
        <w:tc>
          <w:tcPr>
            <w:tcW w:w="14782" w:type="dxa"/>
            <w:gridSpan w:val="14"/>
            <w:tcBorders>
              <w:top w:val="single" w:sz="4" w:space="0" w:color="000000"/>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Основное мероприятие 1.1 Развитие культуры в  Александровском сельском поселении</w:t>
            </w:r>
          </w:p>
        </w:tc>
      </w:tr>
      <w:tr w:rsidR="00A22BB9" w:rsidRPr="00012D7D" w:rsidTr="007F09F4">
        <w:trPr>
          <w:trHeight w:val="315"/>
        </w:trPr>
        <w:tc>
          <w:tcPr>
            <w:tcW w:w="576" w:type="dxa"/>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w:t>
            </w:r>
          </w:p>
        </w:tc>
        <w:tc>
          <w:tcPr>
            <w:tcW w:w="8833" w:type="dxa"/>
            <w:gridSpan w:val="8"/>
            <w:tcBorders>
              <w:top w:val="single" w:sz="4" w:space="0" w:color="000000"/>
              <w:left w:val="nil"/>
              <w:bottom w:val="single" w:sz="4" w:space="0" w:color="000000"/>
              <w:right w:val="single" w:sz="4" w:space="0" w:color="auto"/>
            </w:tcBorders>
            <w:vAlign w:val="center"/>
          </w:tcPr>
          <w:p w:rsidR="00A22BB9" w:rsidRPr="00012D7D" w:rsidRDefault="00A22BB9" w:rsidP="007F09F4">
            <w:pPr>
              <w:suppressAutoHyphens w:val="0"/>
              <w:jc w:val="center"/>
              <w:rPr>
                <w:lang w:eastAsia="ru-RU"/>
              </w:rPr>
            </w:pPr>
            <w:r w:rsidRPr="00012D7D">
              <w:rPr>
                <w:lang w:eastAsia="ru-RU"/>
              </w:rPr>
              <w:t>Мероприятие 1.1.1</w:t>
            </w:r>
          </w:p>
        </w:tc>
        <w:tc>
          <w:tcPr>
            <w:tcW w:w="1540" w:type="dxa"/>
            <w:tcBorders>
              <w:top w:val="single" w:sz="4" w:space="0" w:color="000000"/>
              <w:left w:val="single" w:sz="4" w:space="0" w:color="auto"/>
              <w:bottom w:val="single" w:sz="4" w:space="0" w:color="000000"/>
              <w:right w:val="single" w:sz="4" w:space="0" w:color="auto"/>
            </w:tcBorders>
            <w:vAlign w:val="center"/>
          </w:tcPr>
          <w:p w:rsidR="00A22BB9" w:rsidRPr="00012D7D" w:rsidRDefault="00A22BB9" w:rsidP="007F09F4">
            <w:pPr>
              <w:suppressAutoHyphens w:val="0"/>
              <w:jc w:val="center"/>
              <w:rPr>
                <w:lang w:eastAsia="ru-RU"/>
              </w:rPr>
            </w:pPr>
          </w:p>
        </w:tc>
        <w:tc>
          <w:tcPr>
            <w:tcW w:w="973" w:type="dxa"/>
            <w:tcBorders>
              <w:top w:val="single" w:sz="4" w:space="0" w:color="000000"/>
              <w:left w:val="single" w:sz="4" w:space="0" w:color="auto"/>
              <w:bottom w:val="single" w:sz="4" w:space="0" w:color="000000"/>
              <w:right w:val="single" w:sz="4" w:space="0" w:color="auto"/>
            </w:tcBorders>
            <w:vAlign w:val="center"/>
          </w:tcPr>
          <w:p w:rsidR="00A22BB9" w:rsidRPr="00012D7D" w:rsidRDefault="00A22BB9" w:rsidP="007F09F4">
            <w:pPr>
              <w:suppressAutoHyphens w:val="0"/>
              <w:jc w:val="center"/>
              <w:rPr>
                <w:lang w:eastAsia="ru-RU"/>
              </w:rPr>
            </w:pPr>
          </w:p>
        </w:tc>
        <w:tc>
          <w:tcPr>
            <w:tcW w:w="3436" w:type="dxa"/>
            <w:gridSpan w:val="4"/>
            <w:tcBorders>
              <w:top w:val="single" w:sz="4" w:space="0" w:color="000000"/>
              <w:left w:val="single" w:sz="4" w:space="0" w:color="auto"/>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p>
        </w:tc>
      </w:tr>
      <w:tr w:rsidR="00A22BB9" w:rsidRPr="00012D7D" w:rsidTr="007F09F4">
        <w:trPr>
          <w:trHeight w:val="315"/>
        </w:trPr>
        <w:tc>
          <w:tcPr>
            <w:tcW w:w="576" w:type="dxa"/>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w:t>
            </w:r>
          </w:p>
        </w:tc>
        <w:tc>
          <w:tcPr>
            <w:tcW w:w="2094"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Отсутствует</w:t>
            </w:r>
          </w:p>
        </w:tc>
        <w:tc>
          <w:tcPr>
            <w:tcW w:w="1871"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620" w:type="dxa"/>
            <w:gridSpan w:val="2"/>
            <w:tcBorders>
              <w:top w:val="nil"/>
              <w:left w:val="nil"/>
              <w:bottom w:val="single" w:sz="4" w:space="0" w:color="000000"/>
              <w:right w:val="nil"/>
            </w:tcBorders>
            <w:vAlign w:val="center"/>
          </w:tcPr>
          <w:p w:rsidR="00A22BB9" w:rsidRPr="00012D7D" w:rsidRDefault="00A22BB9" w:rsidP="007F09F4">
            <w:pPr>
              <w:suppressAutoHyphens w:val="0"/>
              <w:rPr>
                <w:lang w:eastAsia="ru-RU"/>
              </w:rPr>
            </w:pPr>
            <w:r w:rsidRPr="00012D7D">
              <w:rPr>
                <w:lang w:eastAsia="ru-RU"/>
              </w:rPr>
              <w:t> </w:t>
            </w:r>
          </w:p>
        </w:tc>
        <w:tc>
          <w:tcPr>
            <w:tcW w:w="1628" w:type="dxa"/>
            <w:gridSpan w:val="3"/>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620" w:type="dxa"/>
            <w:tcBorders>
              <w:top w:val="nil"/>
              <w:left w:val="nil"/>
              <w:bottom w:val="single" w:sz="4" w:space="0" w:color="000000"/>
              <w:right w:val="single" w:sz="4" w:space="0" w:color="auto"/>
            </w:tcBorders>
            <w:vAlign w:val="center"/>
          </w:tcPr>
          <w:p w:rsidR="00A22BB9" w:rsidRPr="00012D7D" w:rsidRDefault="00A22BB9" w:rsidP="007F09F4">
            <w:pPr>
              <w:suppressAutoHyphens w:val="0"/>
              <w:rPr>
                <w:lang w:eastAsia="ru-RU"/>
              </w:rPr>
            </w:pPr>
            <w:r w:rsidRPr="00012D7D">
              <w:rPr>
                <w:lang w:eastAsia="ru-RU"/>
              </w:rPr>
              <w:t> </w:t>
            </w:r>
          </w:p>
        </w:tc>
        <w:tc>
          <w:tcPr>
            <w:tcW w:w="1540" w:type="dxa"/>
            <w:tcBorders>
              <w:top w:val="nil"/>
              <w:left w:val="single" w:sz="4" w:space="0" w:color="auto"/>
              <w:bottom w:val="single" w:sz="4" w:space="0" w:color="000000"/>
              <w:right w:val="single" w:sz="4" w:space="0" w:color="auto"/>
            </w:tcBorders>
            <w:vAlign w:val="center"/>
          </w:tcPr>
          <w:p w:rsidR="00A22BB9" w:rsidRPr="00012D7D" w:rsidRDefault="00A22BB9" w:rsidP="007F09F4">
            <w:pPr>
              <w:suppressAutoHyphens w:val="0"/>
              <w:rPr>
                <w:lang w:eastAsia="ru-RU"/>
              </w:rPr>
            </w:pPr>
          </w:p>
        </w:tc>
        <w:tc>
          <w:tcPr>
            <w:tcW w:w="973" w:type="dxa"/>
            <w:tcBorders>
              <w:top w:val="nil"/>
              <w:left w:val="single" w:sz="4" w:space="0" w:color="auto"/>
              <w:bottom w:val="single" w:sz="4" w:space="0" w:color="000000"/>
              <w:right w:val="single" w:sz="4" w:space="0" w:color="auto"/>
            </w:tcBorders>
            <w:vAlign w:val="center"/>
          </w:tcPr>
          <w:p w:rsidR="00A22BB9" w:rsidRPr="00012D7D" w:rsidRDefault="00A22BB9" w:rsidP="007F09F4">
            <w:pPr>
              <w:suppressAutoHyphens w:val="0"/>
              <w:rPr>
                <w:lang w:eastAsia="ru-RU"/>
              </w:rPr>
            </w:pPr>
          </w:p>
        </w:tc>
        <w:tc>
          <w:tcPr>
            <w:tcW w:w="1528" w:type="dxa"/>
            <w:gridSpan w:val="2"/>
            <w:tcBorders>
              <w:top w:val="nil"/>
              <w:left w:val="single" w:sz="4" w:space="0" w:color="auto"/>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908"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576" w:type="dxa"/>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w:t>
            </w:r>
          </w:p>
        </w:tc>
        <w:tc>
          <w:tcPr>
            <w:tcW w:w="14782" w:type="dxa"/>
            <w:gridSpan w:val="14"/>
            <w:tcBorders>
              <w:top w:val="single" w:sz="4" w:space="0" w:color="000000"/>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и т. д.</w:t>
            </w:r>
          </w:p>
        </w:tc>
      </w:tr>
      <w:tr w:rsidR="00A22BB9" w:rsidRPr="00012D7D" w:rsidTr="007F09F4">
        <w:trPr>
          <w:trHeight w:val="315"/>
        </w:trPr>
        <w:tc>
          <w:tcPr>
            <w:tcW w:w="576" w:type="dxa"/>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w:t>
            </w:r>
          </w:p>
        </w:tc>
        <w:tc>
          <w:tcPr>
            <w:tcW w:w="8833" w:type="dxa"/>
            <w:gridSpan w:val="8"/>
            <w:tcBorders>
              <w:top w:val="single" w:sz="4" w:space="0" w:color="000000"/>
              <w:left w:val="nil"/>
              <w:bottom w:val="single" w:sz="4" w:space="0" w:color="000000"/>
              <w:right w:val="single" w:sz="4" w:space="0" w:color="auto"/>
            </w:tcBorders>
            <w:vAlign w:val="center"/>
          </w:tcPr>
          <w:p w:rsidR="00A22BB9" w:rsidRPr="00012D7D" w:rsidRDefault="00A22BB9" w:rsidP="007F09F4">
            <w:pPr>
              <w:suppressAutoHyphens w:val="0"/>
              <w:jc w:val="center"/>
              <w:rPr>
                <w:lang w:eastAsia="ru-RU"/>
              </w:rPr>
            </w:pPr>
            <w:r w:rsidRPr="00012D7D">
              <w:rPr>
                <w:lang w:eastAsia="ru-RU"/>
              </w:rPr>
              <w:t>ПОДПРОГРАММА 2</w:t>
            </w:r>
          </w:p>
        </w:tc>
        <w:tc>
          <w:tcPr>
            <w:tcW w:w="1540" w:type="dxa"/>
            <w:tcBorders>
              <w:top w:val="single" w:sz="4" w:space="0" w:color="000000"/>
              <w:left w:val="single" w:sz="4" w:space="0" w:color="auto"/>
              <w:bottom w:val="single" w:sz="4" w:space="0" w:color="000000"/>
              <w:right w:val="single" w:sz="4" w:space="0" w:color="auto"/>
            </w:tcBorders>
            <w:vAlign w:val="center"/>
          </w:tcPr>
          <w:p w:rsidR="00A22BB9" w:rsidRPr="00012D7D" w:rsidRDefault="00A22BB9" w:rsidP="007F09F4">
            <w:pPr>
              <w:suppressAutoHyphens w:val="0"/>
              <w:jc w:val="center"/>
              <w:rPr>
                <w:lang w:eastAsia="ru-RU"/>
              </w:rPr>
            </w:pPr>
          </w:p>
        </w:tc>
        <w:tc>
          <w:tcPr>
            <w:tcW w:w="973" w:type="dxa"/>
            <w:tcBorders>
              <w:top w:val="single" w:sz="4" w:space="0" w:color="000000"/>
              <w:left w:val="single" w:sz="4" w:space="0" w:color="auto"/>
              <w:bottom w:val="single" w:sz="4" w:space="0" w:color="000000"/>
              <w:right w:val="single" w:sz="4" w:space="0" w:color="auto"/>
            </w:tcBorders>
            <w:vAlign w:val="center"/>
          </w:tcPr>
          <w:p w:rsidR="00A22BB9" w:rsidRPr="00012D7D" w:rsidRDefault="00A22BB9" w:rsidP="007F09F4">
            <w:pPr>
              <w:suppressAutoHyphens w:val="0"/>
              <w:jc w:val="center"/>
              <w:rPr>
                <w:lang w:eastAsia="ru-RU"/>
              </w:rPr>
            </w:pPr>
          </w:p>
        </w:tc>
        <w:tc>
          <w:tcPr>
            <w:tcW w:w="3436" w:type="dxa"/>
            <w:gridSpan w:val="4"/>
            <w:tcBorders>
              <w:top w:val="single" w:sz="4" w:space="0" w:color="000000"/>
              <w:left w:val="single" w:sz="4" w:space="0" w:color="auto"/>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p>
        </w:tc>
      </w:tr>
      <w:tr w:rsidR="00A22BB9" w:rsidRPr="00012D7D" w:rsidTr="007F09F4">
        <w:trPr>
          <w:trHeight w:val="315"/>
        </w:trPr>
        <w:tc>
          <w:tcPr>
            <w:tcW w:w="576" w:type="dxa"/>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w:t>
            </w:r>
          </w:p>
        </w:tc>
        <w:tc>
          <w:tcPr>
            <w:tcW w:w="14782" w:type="dxa"/>
            <w:gridSpan w:val="14"/>
            <w:tcBorders>
              <w:top w:val="single" w:sz="4" w:space="0" w:color="000000"/>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Основное мероприятие 2.1</w:t>
            </w:r>
          </w:p>
        </w:tc>
      </w:tr>
      <w:tr w:rsidR="00A22BB9" w:rsidRPr="00012D7D" w:rsidTr="007F09F4">
        <w:trPr>
          <w:trHeight w:val="515"/>
        </w:trPr>
        <w:tc>
          <w:tcPr>
            <w:tcW w:w="576" w:type="dxa"/>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w:t>
            </w:r>
          </w:p>
        </w:tc>
        <w:tc>
          <w:tcPr>
            <w:tcW w:w="8833" w:type="dxa"/>
            <w:gridSpan w:val="8"/>
            <w:tcBorders>
              <w:top w:val="single" w:sz="4" w:space="0" w:color="000000"/>
              <w:left w:val="nil"/>
              <w:bottom w:val="single" w:sz="4" w:space="0" w:color="000000"/>
              <w:right w:val="single" w:sz="4" w:space="0" w:color="auto"/>
            </w:tcBorders>
            <w:vAlign w:val="center"/>
          </w:tcPr>
          <w:p w:rsidR="00A22BB9" w:rsidRPr="00012D7D" w:rsidRDefault="00A22BB9" w:rsidP="007F09F4">
            <w:pPr>
              <w:suppressAutoHyphens w:val="0"/>
              <w:jc w:val="center"/>
              <w:rPr>
                <w:lang w:eastAsia="ru-RU"/>
              </w:rPr>
            </w:pPr>
            <w:r w:rsidRPr="00012D7D">
              <w:rPr>
                <w:lang w:eastAsia="ru-RU"/>
              </w:rPr>
              <w:t>Мероприятие 2.1.1</w:t>
            </w:r>
          </w:p>
        </w:tc>
        <w:tc>
          <w:tcPr>
            <w:tcW w:w="1540" w:type="dxa"/>
            <w:tcBorders>
              <w:top w:val="single" w:sz="4" w:space="0" w:color="000000"/>
              <w:left w:val="single" w:sz="4" w:space="0" w:color="auto"/>
              <w:bottom w:val="single" w:sz="4" w:space="0" w:color="000000"/>
              <w:right w:val="single" w:sz="4" w:space="0" w:color="auto"/>
            </w:tcBorders>
            <w:vAlign w:val="center"/>
          </w:tcPr>
          <w:p w:rsidR="00A22BB9" w:rsidRPr="00012D7D" w:rsidRDefault="00A22BB9" w:rsidP="007F09F4">
            <w:pPr>
              <w:suppressAutoHyphens w:val="0"/>
              <w:jc w:val="center"/>
              <w:rPr>
                <w:lang w:eastAsia="ru-RU"/>
              </w:rPr>
            </w:pPr>
          </w:p>
        </w:tc>
        <w:tc>
          <w:tcPr>
            <w:tcW w:w="973" w:type="dxa"/>
            <w:tcBorders>
              <w:top w:val="single" w:sz="4" w:space="0" w:color="000000"/>
              <w:left w:val="single" w:sz="4" w:space="0" w:color="auto"/>
              <w:bottom w:val="single" w:sz="4" w:space="0" w:color="000000"/>
              <w:right w:val="single" w:sz="4" w:space="0" w:color="auto"/>
            </w:tcBorders>
            <w:vAlign w:val="center"/>
          </w:tcPr>
          <w:p w:rsidR="00A22BB9" w:rsidRPr="00012D7D" w:rsidRDefault="00A22BB9" w:rsidP="007F09F4">
            <w:pPr>
              <w:suppressAutoHyphens w:val="0"/>
              <w:jc w:val="center"/>
              <w:rPr>
                <w:lang w:eastAsia="ru-RU"/>
              </w:rPr>
            </w:pPr>
          </w:p>
        </w:tc>
        <w:tc>
          <w:tcPr>
            <w:tcW w:w="3436" w:type="dxa"/>
            <w:gridSpan w:val="4"/>
            <w:tcBorders>
              <w:top w:val="single" w:sz="4" w:space="0" w:color="000000"/>
              <w:left w:val="single" w:sz="4" w:space="0" w:color="auto"/>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p>
        </w:tc>
      </w:tr>
      <w:tr w:rsidR="00A22BB9" w:rsidRPr="00012D7D" w:rsidTr="007F09F4">
        <w:trPr>
          <w:trHeight w:val="315"/>
        </w:trPr>
        <w:tc>
          <w:tcPr>
            <w:tcW w:w="576" w:type="dxa"/>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w:t>
            </w:r>
          </w:p>
        </w:tc>
        <w:tc>
          <w:tcPr>
            <w:tcW w:w="2094"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871"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620" w:type="dxa"/>
            <w:gridSpan w:val="2"/>
            <w:tcBorders>
              <w:top w:val="nil"/>
              <w:left w:val="nil"/>
              <w:bottom w:val="single" w:sz="4" w:space="0" w:color="000000"/>
              <w:right w:val="nil"/>
            </w:tcBorders>
            <w:vAlign w:val="center"/>
          </w:tcPr>
          <w:p w:rsidR="00A22BB9" w:rsidRPr="00012D7D" w:rsidRDefault="00A22BB9" w:rsidP="007F09F4">
            <w:pPr>
              <w:suppressAutoHyphens w:val="0"/>
              <w:rPr>
                <w:lang w:eastAsia="ru-RU"/>
              </w:rPr>
            </w:pPr>
            <w:r w:rsidRPr="00012D7D">
              <w:rPr>
                <w:lang w:eastAsia="ru-RU"/>
              </w:rPr>
              <w:t> </w:t>
            </w:r>
          </w:p>
        </w:tc>
        <w:tc>
          <w:tcPr>
            <w:tcW w:w="1628" w:type="dxa"/>
            <w:gridSpan w:val="3"/>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620" w:type="dxa"/>
            <w:tcBorders>
              <w:top w:val="nil"/>
              <w:left w:val="nil"/>
              <w:bottom w:val="single" w:sz="4" w:space="0" w:color="000000"/>
              <w:right w:val="single" w:sz="4" w:space="0" w:color="auto"/>
            </w:tcBorders>
            <w:vAlign w:val="center"/>
          </w:tcPr>
          <w:p w:rsidR="00A22BB9" w:rsidRPr="00012D7D" w:rsidRDefault="00A22BB9" w:rsidP="007F09F4">
            <w:pPr>
              <w:suppressAutoHyphens w:val="0"/>
              <w:rPr>
                <w:lang w:eastAsia="ru-RU"/>
              </w:rPr>
            </w:pPr>
            <w:r w:rsidRPr="00012D7D">
              <w:rPr>
                <w:lang w:eastAsia="ru-RU"/>
              </w:rPr>
              <w:t> </w:t>
            </w:r>
          </w:p>
        </w:tc>
        <w:tc>
          <w:tcPr>
            <w:tcW w:w="1540" w:type="dxa"/>
            <w:tcBorders>
              <w:top w:val="nil"/>
              <w:left w:val="single" w:sz="4" w:space="0" w:color="auto"/>
              <w:bottom w:val="single" w:sz="4" w:space="0" w:color="000000"/>
              <w:right w:val="single" w:sz="4" w:space="0" w:color="auto"/>
            </w:tcBorders>
            <w:vAlign w:val="center"/>
          </w:tcPr>
          <w:p w:rsidR="00A22BB9" w:rsidRPr="00012D7D" w:rsidRDefault="00A22BB9" w:rsidP="007F09F4">
            <w:pPr>
              <w:suppressAutoHyphens w:val="0"/>
              <w:rPr>
                <w:lang w:eastAsia="ru-RU"/>
              </w:rPr>
            </w:pPr>
          </w:p>
        </w:tc>
        <w:tc>
          <w:tcPr>
            <w:tcW w:w="973" w:type="dxa"/>
            <w:tcBorders>
              <w:top w:val="nil"/>
              <w:left w:val="single" w:sz="4" w:space="0" w:color="auto"/>
              <w:bottom w:val="single" w:sz="4" w:space="0" w:color="000000"/>
              <w:right w:val="single" w:sz="4" w:space="0" w:color="auto"/>
            </w:tcBorders>
            <w:vAlign w:val="center"/>
          </w:tcPr>
          <w:p w:rsidR="00A22BB9" w:rsidRPr="00012D7D" w:rsidRDefault="00A22BB9" w:rsidP="007F09F4">
            <w:pPr>
              <w:suppressAutoHyphens w:val="0"/>
              <w:rPr>
                <w:lang w:eastAsia="ru-RU"/>
              </w:rPr>
            </w:pPr>
          </w:p>
        </w:tc>
        <w:tc>
          <w:tcPr>
            <w:tcW w:w="1452" w:type="dxa"/>
            <w:tcBorders>
              <w:top w:val="nil"/>
              <w:left w:val="single" w:sz="4" w:space="0" w:color="auto"/>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984" w:type="dxa"/>
            <w:gridSpan w:val="3"/>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576" w:type="dxa"/>
            <w:tcBorders>
              <w:top w:val="nil"/>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0373" w:type="dxa"/>
            <w:gridSpan w:val="9"/>
            <w:tcBorders>
              <w:top w:val="single" w:sz="4" w:space="0" w:color="000000"/>
              <w:left w:val="nil"/>
              <w:bottom w:val="single" w:sz="4" w:space="0" w:color="auto"/>
              <w:right w:val="single" w:sz="4" w:space="0" w:color="auto"/>
            </w:tcBorders>
            <w:vAlign w:val="center"/>
          </w:tcPr>
          <w:p w:rsidR="00A22BB9" w:rsidRPr="00012D7D" w:rsidRDefault="00A22BB9" w:rsidP="007F09F4">
            <w:pPr>
              <w:suppressAutoHyphens w:val="0"/>
              <w:jc w:val="center"/>
              <w:rPr>
                <w:lang w:eastAsia="ru-RU"/>
              </w:rPr>
            </w:pPr>
            <w:r w:rsidRPr="00012D7D">
              <w:rPr>
                <w:lang w:eastAsia="ru-RU"/>
              </w:rPr>
              <w:t>и т. д.</w:t>
            </w:r>
          </w:p>
        </w:tc>
        <w:tc>
          <w:tcPr>
            <w:tcW w:w="4409" w:type="dxa"/>
            <w:gridSpan w:val="5"/>
            <w:tcBorders>
              <w:top w:val="single" w:sz="4" w:space="0" w:color="000000"/>
              <w:left w:val="single" w:sz="4" w:space="0" w:color="auto"/>
              <w:bottom w:val="single" w:sz="4" w:space="0" w:color="auto"/>
              <w:right w:val="single" w:sz="4" w:space="0" w:color="000000"/>
            </w:tcBorders>
            <w:vAlign w:val="center"/>
          </w:tcPr>
          <w:p w:rsidR="00A22BB9" w:rsidRPr="00012D7D" w:rsidRDefault="00A22BB9" w:rsidP="007F09F4">
            <w:pPr>
              <w:suppressAutoHyphens w:val="0"/>
              <w:jc w:val="center"/>
              <w:rPr>
                <w:lang w:eastAsia="ru-RU"/>
              </w:rPr>
            </w:pPr>
          </w:p>
        </w:tc>
      </w:tr>
      <w:tr w:rsidR="00A22BB9" w:rsidRPr="00012D7D" w:rsidTr="007F09F4">
        <w:trPr>
          <w:trHeight w:val="360"/>
        </w:trPr>
        <w:tc>
          <w:tcPr>
            <w:tcW w:w="15358" w:type="dxa"/>
            <w:gridSpan w:val="15"/>
            <w:noWrap/>
            <w:vAlign w:val="bottom"/>
          </w:tcPr>
          <w:p w:rsidR="00A22BB9" w:rsidRPr="00012D7D" w:rsidRDefault="00A22BB9" w:rsidP="007F09F4">
            <w:pPr>
              <w:suppressAutoHyphens w:val="0"/>
              <w:rPr>
                <w:lang w:eastAsia="ru-RU"/>
              </w:rPr>
            </w:pPr>
            <w:r w:rsidRPr="00012D7D">
              <w:rPr>
                <w:vertAlign w:val="superscript"/>
                <w:lang w:eastAsia="ru-RU"/>
              </w:rPr>
              <w:t xml:space="preserve">1 </w:t>
            </w:r>
            <w:r w:rsidRPr="00012D7D">
              <w:rPr>
                <w:lang w:eastAsia="ru-RU"/>
              </w:rPr>
              <w:t>Налоговые, тарифные, кредитные и иные меры муниципального регулирования.</w:t>
            </w:r>
          </w:p>
        </w:tc>
      </w:tr>
      <w:tr w:rsidR="00A22BB9" w:rsidRPr="00012D7D" w:rsidTr="007F09F4">
        <w:trPr>
          <w:trHeight w:val="360"/>
        </w:trPr>
        <w:tc>
          <w:tcPr>
            <w:tcW w:w="15358" w:type="dxa"/>
            <w:gridSpan w:val="15"/>
            <w:noWrap/>
            <w:vAlign w:val="bottom"/>
          </w:tcPr>
          <w:p w:rsidR="00A22BB9" w:rsidRPr="00012D7D" w:rsidRDefault="00A22BB9" w:rsidP="007F09F4">
            <w:pPr>
              <w:suppressAutoHyphens w:val="0"/>
              <w:rPr>
                <w:lang w:eastAsia="ru-RU"/>
              </w:rPr>
            </w:pPr>
            <w:r w:rsidRPr="00012D7D">
              <w:rPr>
                <w:vertAlign w:val="superscript"/>
                <w:lang w:eastAsia="ru-RU"/>
              </w:rPr>
              <w:t xml:space="preserve">2 </w:t>
            </w:r>
            <w:r w:rsidRPr="00012D7D">
              <w:rPr>
                <w:lang w:eastAsia="ru-RU"/>
              </w:rPr>
              <w:t>Налоговая льгота, предоставление гарантий и т.п.</w:t>
            </w:r>
          </w:p>
        </w:tc>
      </w:tr>
      <w:tr w:rsidR="00A22BB9" w:rsidRPr="00012D7D" w:rsidTr="007F09F4">
        <w:trPr>
          <w:trHeight w:val="360"/>
        </w:trPr>
        <w:tc>
          <w:tcPr>
            <w:tcW w:w="15358" w:type="dxa"/>
            <w:gridSpan w:val="15"/>
            <w:noWrap/>
            <w:vAlign w:val="bottom"/>
          </w:tcPr>
          <w:p w:rsidR="00A22BB9" w:rsidRPr="00012D7D" w:rsidRDefault="00A22BB9" w:rsidP="007F09F4">
            <w:pPr>
              <w:suppressAutoHyphens w:val="0"/>
              <w:rPr>
                <w:lang w:eastAsia="ru-RU"/>
              </w:rPr>
            </w:pPr>
            <w:r w:rsidRPr="00012D7D">
              <w:rPr>
                <w:vertAlign w:val="superscript"/>
                <w:lang w:eastAsia="ru-RU"/>
              </w:rPr>
              <w:t xml:space="preserve">3 </w:t>
            </w:r>
            <w:r w:rsidRPr="00012D7D">
              <w:rPr>
                <w:lang w:eastAsia="ru-RU"/>
              </w:rPr>
              <w:t>Объем выпадающих доходов местных бюджетов (тыс. руб.).</w:t>
            </w:r>
          </w:p>
        </w:tc>
      </w:tr>
      <w:tr w:rsidR="00A22BB9" w:rsidRPr="00012D7D" w:rsidTr="007F09F4">
        <w:trPr>
          <w:trHeight w:val="1065"/>
        </w:trPr>
        <w:tc>
          <w:tcPr>
            <w:tcW w:w="15358" w:type="dxa"/>
            <w:gridSpan w:val="15"/>
          </w:tcPr>
          <w:p w:rsidR="00A22BB9" w:rsidRPr="00012D7D" w:rsidRDefault="00A22BB9" w:rsidP="007F09F4">
            <w:pPr>
              <w:suppressAutoHyphens w:val="0"/>
              <w:rPr>
                <w:lang w:eastAsia="ru-RU"/>
              </w:rPr>
            </w:pPr>
            <w:r w:rsidRPr="00012D7D">
              <w:rPr>
                <w:vertAlign w:val="superscript"/>
                <w:lang w:eastAsia="ru-RU"/>
              </w:rPr>
              <w:lastRenderedPageBreak/>
              <w:t xml:space="preserve">4 </w:t>
            </w:r>
            <w:r w:rsidRPr="00012D7D">
              <w:rPr>
                <w:lang w:eastAsia="ru-RU"/>
              </w:rPr>
              <w:t>Для целей обоснования применения налоговых, тарифных, кредитных и иных мер муниципального регулирования следует привести сроки действия,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w:t>
            </w:r>
          </w:p>
        </w:tc>
      </w:tr>
    </w:tbl>
    <w:p w:rsidR="00A22BB9" w:rsidRPr="00012D7D" w:rsidRDefault="00A22BB9" w:rsidP="00A22BB9">
      <w:pPr>
        <w:rPr>
          <w:rFonts w:eastAsia="Lucida Sans Unicode"/>
        </w:rPr>
      </w:pPr>
    </w:p>
    <w:tbl>
      <w:tblPr>
        <w:tblW w:w="15315" w:type="dxa"/>
        <w:tblInd w:w="93" w:type="dxa"/>
        <w:tblLayout w:type="fixed"/>
        <w:tblLook w:val="04A0" w:firstRow="1" w:lastRow="0" w:firstColumn="1" w:lastColumn="0" w:noHBand="0" w:noVBand="1"/>
      </w:tblPr>
      <w:tblGrid>
        <w:gridCol w:w="1995"/>
        <w:gridCol w:w="565"/>
        <w:gridCol w:w="1595"/>
        <w:gridCol w:w="540"/>
        <w:gridCol w:w="1260"/>
        <w:gridCol w:w="360"/>
        <w:gridCol w:w="900"/>
        <w:gridCol w:w="540"/>
        <w:gridCol w:w="900"/>
        <w:gridCol w:w="540"/>
        <w:gridCol w:w="900"/>
        <w:gridCol w:w="540"/>
        <w:gridCol w:w="1080"/>
        <w:gridCol w:w="540"/>
        <w:gridCol w:w="540"/>
        <w:gridCol w:w="360"/>
        <w:gridCol w:w="360"/>
        <w:gridCol w:w="675"/>
        <w:gridCol w:w="45"/>
        <w:gridCol w:w="1080"/>
      </w:tblGrid>
      <w:tr w:rsidR="00A22BB9" w:rsidRPr="00012D7D" w:rsidTr="007F09F4">
        <w:trPr>
          <w:trHeight w:val="315"/>
        </w:trPr>
        <w:tc>
          <w:tcPr>
            <w:tcW w:w="2560" w:type="dxa"/>
            <w:gridSpan w:val="2"/>
            <w:noWrap/>
            <w:vAlign w:val="bottom"/>
          </w:tcPr>
          <w:p w:rsidR="00A22BB9" w:rsidRPr="00012D7D" w:rsidRDefault="00A22BB9" w:rsidP="007F09F4">
            <w:pPr>
              <w:suppressAutoHyphens w:val="0"/>
              <w:rPr>
                <w:lang w:eastAsia="ru-RU"/>
              </w:rPr>
            </w:pPr>
          </w:p>
        </w:tc>
        <w:tc>
          <w:tcPr>
            <w:tcW w:w="2135" w:type="dxa"/>
            <w:gridSpan w:val="2"/>
            <w:noWrap/>
            <w:vAlign w:val="bottom"/>
          </w:tcPr>
          <w:p w:rsidR="00A22BB9" w:rsidRPr="00012D7D" w:rsidRDefault="00A22BB9" w:rsidP="007F09F4">
            <w:pPr>
              <w:suppressAutoHyphens w:val="0"/>
              <w:rPr>
                <w:lang w:eastAsia="ru-RU"/>
              </w:rPr>
            </w:pPr>
          </w:p>
        </w:tc>
        <w:tc>
          <w:tcPr>
            <w:tcW w:w="1620" w:type="dxa"/>
            <w:gridSpan w:val="2"/>
            <w:noWrap/>
            <w:vAlign w:val="bottom"/>
          </w:tcPr>
          <w:p w:rsidR="00A22BB9" w:rsidRPr="00012D7D" w:rsidRDefault="00A22BB9" w:rsidP="007F09F4">
            <w:pPr>
              <w:suppressAutoHyphens w:val="0"/>
              <w:rPr>
                <w:lang w:eastAsia="ru-RU"/>
              </w:rPr>
            </w:pPr>
          </w:p>
        </w:tc>
        <w:tc>
          <w:tcPr>
            <w:tcW w:w="1440" w:type="dxa"/>
            <w:gridSpan w:val="2"/>
            <w:noWrap/>
            <w:vAlign w:val="bottom"/>
          </w:tcPr>
          <w:p w:rsidR="00A22BB9" w:rsidRPr="00012D7D" w:rsidRDefault="00A22BB9" w:rsidP="007F09F4">
            <w:pPr>
              <w:suppressAutoHyphens w:val="0"/>
              <w:rPr>
                <w:lang w:eastAsia="ru-RU"/>
              </w:rPr>
            </w:pPr>
          </w:p>
        </w:tc>
        <w:tc>
          <w:tcPr>
            <w:tcW w:w="1440" w:type="dxa"/>
            <w:gridSpan w:val="2"/>
            <w:noWrap/>
            <w:vAlign w:val="bottom"/>
          </w:tcPr>
          <w:p w:rsidR="00A22BB9" w:rsidRPr="00012D7D" w:rsidRDefault="00A22BB9" w:rsidP="007F09F4">
            <w:pPr>
              <w:suppressAutoHyphens w:val="0"/>
              <w:rPr>
                <w:lang w:eastAsia="ru-RU"/>
              </w:rPr>
            </w:pPr>
          </w:p>
        </w:tc>
        <w:tc>
          <w:tcPr>
            <w:tcW w:w="1440" w:type="dxa"/>
            <w:gridSpan w:val="2"/>
            <w:noWrap/>
            <w:vAlign w:val="bottom"/>
          </w:tcPr>
          <w:p w:rsidR="00A22BB9" w:rsidRPr="00012D7D" w:rsidRDefault="00A22BB9" w:rsidP="007F09F4">
            <w:pPr>
              <w:suppressAutoHyphens w:val="0"/>
              <w:rPr>
                <w:lang w:eastAsia="ru-RU"/>
              </w:rPr>
            </w:pPr>
          </w:p>
        </w:tc>
        <w:tc>
          <w:tcPr>
            <w:tcW w:w="1620" w:type="dxa"/>
            <w:gridSpan w:val="2"/>
            <w:noWrap/>
            <w:vAlign w:val="bottom"/>
          </w:tcPr>
          <w:p w:rsidR="00A22BB9" w:rsidRPr="00012D7D" w:rsidRDefault="00A22BB9" w:rsidP="007F09F4">
            <w:pPr>
              <w:suppressAutoHyphens w:val="0"/>
              <w:rPr>
                <w:lang w:eastAsia="ru-RU"/>
              </w:rPr>
            </w:pPr>
          </w:p>
        </w:tc>
        <w:tc>
          <w:tcPr>
            <w:tcW w:w="540" w:type="dxa"/>
            <w:noWrap/>
            <w:vAlign w:val="bottom"/>
          </w:tcPr>
          <w:p w:rsidR="00A22BB9" w:rsidRPr="00012D7D" w:rsidRDefault="00A22BB9" w:rsidP="007F09F4">
            <w:pPr>
              <w:suppressAutoHyphens w:val="0"/>
              <w:rPr>
                <w:lang w:eastAsia="ru-RU"/>
              </w:rPr>
            </w:pPr>
          </w:p>
        </w:tc>
        <w:tc>
          <w:tcPr>
            <w:tcW w:w="2520" w:type="dxa"/>
            <w:gridSpan w:val="5"/>
            <w:noWrap/>
            <w:vAlign w:val="bottom"/>
          </w:tcPr>
          <w:p w:rsidR="00A22BB9" w:rsidRPr="00012D7D" w:rsidRDefault="00A22BB9" w:rsidP="007F09F4">
            <w:pPr>
              <w:suppressAutoHyphens w:val="0"/>
              <w:rPr>
                <w:lang w:eastAsia="ru-RU"/>
              </w:rPr>
            </w:pPr>
          </w:p>
        </w:tc>
      </w:tr>
      <w:tr w:rsidR="00A22BB9" w:rsidRPr="00012D7D" w:rsidTr="007F09F4">
        <w:trPr>
          <w:trHeight w:val="315"/>
        </w:trPr>
        <w:tc>
          <w:tcPr>
            <w:tcW w:w="2560" w:type="dxa"/>
            <w:gridSpan w:val="2"/>
            <w:noWrap/>
            <w:vAlign w:val="bottom"/>
          </w:tcPr>
          <w:p w:rsidR="00A22BB9" w:rsidRPr="00012D7D" w:rsidRDefault="00A22BB9" w:rsidP="007F09F4">
            <w:pPr>
              <w:suppressAutoHyphens w:val="0"/>
              <w:rPr>
                <w:lang w:eastAsia="ru-RU"/>
              </w:rPr>
            </w:pPr>
          </w:p>
        </w:tc>
        <w:tc>
          <w:tcPr>
            <w:tcW w:w="2135" w:type="dxa"/>
            <w:gridSpan w:val="2"/>
            <w:noWrap/>
            <w:vAlign w:val="bottom"/>
          </w:tcPr>
          <w:p w:rsidR="00A22BB9" w:rsidRPr="00012D7D" w:rsidRDefault="00A22BB9" w:rsidP="007F09F4">
            <w:pPr>
              <w:suppressAutoHyphens w:val="0"/>
              <w:rPr>
                <w:lang w:eastAsia="ru-RU"/>
              </w:rPr>
            </w:pPr>
          </w:p>
        </w:tc>
        <w:tc>
          <w:tcPr>
            <w:tcW w:w="1620" w:type="dxa"/>
            <w:gridSpan w:val="2"/>
            <w:noWrap/>
            <w:vAlign w:val="bottom"/>
          </w:tcPr>
          <w:p w:rsidR="00A22BB9" w:rsidRPr="00012D7D" w:rsidRDefault="00A22BB9" w:rsidP="007F09F4">
            <w:pPr>
              <w:suppressAutoHyphens w:val="0"/>
              <w:rPr>
                <w:lang w:eastAsia="ru-RU"/>
              </w:rPr>
            </w:pPr>
          </w:p>
        </w:tc>
        <w:tc>
          <w:tcPr>
            <w:tcW w:w="1440" w:type="dxa"/>
            <w:gridSpan w:val="2"/>
            <w:noWrap/>
            <w:vAlign w:val="bottom"/>
          </w:tcPr>
          <w:p w:rsidR="00A22BB9" w:rsidRPr="00012D7D" w:rsidRDefault="00A22BB9" w:rsidP="007F09F4">
            <w:pPr>
              <w:suppressAutoHyphens w:val="0"/>
              <w:rPr>
                <w:lang w:eastAsia="ru-RU"/>
              </w:rPr>
            </w:pPr>
          </w:p>
        </w:tc>
        <w:tc>
          <w:tcPr>
            <w:tcW w:w="1440" w:type="dxa"/>
            <w:gridSpan w:val="2"/>
            <w:noWrap/>
            <w:vAlign w:val="bottom"/>
          </w:tcPr>
          <w:p w:rsidR="00A22BB9" w:rsidRPr="00012D7D" w:rsidRDefault="00A22BB9" w:rsidP="007F09F4">
            <w:pPr>
              <w:suppressAutoHyphens w:val="0"/>
              <w:rPr>
                <w:lang w:eastAsia="ru-RU"/>
              </w:rPr>
            </w:pPr>
          </w:p>
        </w:tc>
        <w:tc>
          <w:tcPr>
            <w:tcW w:w="1440" w:type="dxa"/>
            <w:gridSpan w:val="2"/>
            <w:noWrap/>
            <w:vAlign w:val="bottom"/>
          </w:tcPr>
          <w:p w:rsidR="00A22BB9" w:rsidRPr="00012D7D" w:rsidRDefault="00A22BB9" w:rsidP="007F09F4">
            <w:pPr>
              <w:suppressAutoHyphens w:val="0"/>
              <w:rPr>
                <w:lang w:eastAsia="ru-RU"/>
              </w:rPr>
            </w:pPr>
          </w:p>
        </w:tc>
        <w:tc>
          <w:tcPr>
            <w:tcW w:w="1620" w:type="dxa"/>
            <w:gridSpan w:val="2"/>
            <w:noWrap/>
            <w:vAlign w:val="bottom"/>
          </w:tcPr>
          <w:p w:rsidR="00A22BB9" w:rsidRPr="00012D7D" w:rsidRDefault="00A22BB9" w:rsidP="007F09F4">
            <w:pPr>
              <w:suppressAutoHyphens w:val="0"/>
              <w:rPr>
                <w:lang w:eastAsia="ru-RU"/>
              </w:rPr>
            </w:pPr>
          </w:p>
        </w:tc>
        <w:tc>
          <w:tcPr>
            <w:tcW w:w="540" w:type="dxa"/>
            <w:noWrap/>
            <w:vAlign w:val="bottom"/>
          </w:tcPr>
          <w:p w:rsidR="00A22BB9" w:rsidRPr="00012D7D" w:rsidRDefault="00A22BB9" w:rsidP="007F09F4">
            <w:pPr>
              <w:suppressAutoHyphens w:val="0"/>
              <w:rPr>
                <w:lang w:eastAsia="ru-RU"/>
              </w:rPr>
            </w:pPr>
          </w:p>
        </w:tc>
        <w:tc>
          <w:tcPr>
            <w:tcW w:w="2520" w:type="dxa"/>
            <w:gridSpan w:val="5"/>
            <w:noWrap/>
            <w:vAlign w:val="bottom"/>
          </w:tcPr>
          <w:p w:rsidR="00A22BB9" w:rsidRPr="00012D7D" w:rsidRDefault="00A22BB9" w:rsidP="007F09F4">
            <w:pPr>
              <w:suppressAutoHyphens w:val="0"/>
              <w:jc w:val="right"/>
              <w:rPr>
                <w:lang w:eastAsia="ru-RU"/>
              </w:rPr>
            </w:pPr>
          </w:p>
          <w:p w:rsidR="00A22BB9" w:rsidRPr="00012D7D" w:rsidRDefault="00A22BB9" w:rsidP="007F09F4">
            <w:pPr>
              <w:suppressAutoHyphens w:val="0"/>
              <w:jc w:val="right"/>
              <w:rPr>
                <w:lang w:eastAsia="ru-RU"/>
              </w:rPr>
            </w:pPr>
            <w:r w:rsidRPr="00012D7D">
              <w:rPr>
                <w:lang w:eastAsia="ru-RU"/>
              </w:rPr>
              <w:t>Приложение 5</w:t>
            </w:r>
          </w:p>
        </w:tc>
      </w:tr>
      <w:tr w:rsidR="00A22BB9" w:rsidRPr="00012D7D" w:rsidTr="007F09F4">
        <w:trPr>
          <w:trHeight w:val="315"/>
        </w:trPr>
        <w:tc>
          <w:tcPr>
            <w:tcW w:w="2560" w:type="dxa"/>
            <w:gridSpan w:val="2"/>
            <w:vAlign w:val="center"/>
          </w:tcPr>
          <w:p w:rsidR="00A22BB9" w:rsidRPr="00012D7D" w:rsidRDefault="00A22BB9" w:rsidP="007F09F4">
            <w:pPr>
              <w:suppressAutoHyphens w:val="0"/>
              <w:rPr>
                <w:color w:val="000000"/>
                <w:lang w:eastAsia="ru-RU"/>
              </w:rPr>
            </w:pPr>
          </w:p>
        </w:tc>
        <w:tc>
          <w:tcPr>
            <w:tcW w:w="2135" w:type="dxa"/>
            <w:gridSpan w:val="2"/>
            <w:noWrap/>
            <w:vAlign w:val="bottom"/>
          </w:tcPr>
          <w:p w:rsidR="00A22BB9" w:rsidRPr="00012D7D" w:rsidRDefault="00A22BB9" w:rsidP="007F09F4">
            <w:pPr>
              <w:suppressAutoHyphens w:val="0"/>
              <w:rPr>
                <w:color w:val="000000"/>
                <w:lang w:eastAsia="ru-RU"/>
              </w:rPr>
            </w:pPr>
          </w:p>
        </w:tc>
        <w:tc>
          <w:tcPr>
            <w:tcW w:w="1620" w:type="dxa"/>
            <w:gridSpan w:val="2"/>
            <w:noWrap/>
            <w:vAlign w:val="bottom"/>
          </w:tcPr>
          <w:p w:rsidR="00A22BB9" w:rsidRPr="00012D7D" w:rsidRDefault="00A22BB9" w:rsidP="007F09F4">
            <w:pPr>
              <w:suppressAutoHyphens w:val="0"/>
              <w:jc w:val="center"/>
              <w:rPr>
                <w:color w:val="000000"/>
                <w:lang w:eastAsia="ru-RU"/>
              </w:rPr>
            </w:pPr>
          </w:p>
        </w:tc>
        <w:tc>
          <w:tcPr>
            <w:tcW w:w="1440" w:type="dxa"/>
            <w:gridSpan w:val="2"/>
            <w:noWrap/>
            <w:vAlign w:val="bottom"/>
          </w:tcPr>
          <w:p w:rsidR="00A22BB9" w:rsidRPr="00012D7D" w:rsidRDefault="00A22BB9" w:rsidP="007F09F4">
            <w:pPr>
              <w:suppressAutoHyphens w:val="0"/>
              <w:jc w:val="center"/>
              <w:rPr>
                <w:color w:val="000000"/>
                <w:lang w:eastAsia="ru-RU"/>
              </w:rPr>
            </w:pPr>
          </w:p>
        </w:tc>
        <w:tc>
          <w:tcPr>
            <w:tcW w:w="1440" w:type="dxa"/>
            <w:gridSpan w:val="2"/>
            <w:noWrap/>
            <w:vAlign w:val="bottom"/>
          </w:tcPr>
          <w:p w:rsidR="00A22BB9" w:rsidRPr="00012D7D" w:rsidRDefault="00A22BB9" w:rsidP="007F09F4">
            <w:pPr>
              <w:suppressAutoHyphens w:val="0"/>
              <w:jc w:val="center"/>
              <w:rPr>
                <w:color w:val="000000"/>
                <w:lang w:eastAsia="ru-RU"/>
              </w:rPr>
            </w:pPr>
          </w:p>
        </w:tc>
        <w:tc>
          <w:tcPr>
            <w:tcW w:w="1440" w:type="dxa"/>
            <w:gridSpan w:val="2"/>
            <w:noWrap/>
            <w:vAlign w:val="bottom"/>
          </w:tcPr>
          <w:p w:rsidR="00A22BB9" w:rsidRPr="00012D7D" w:rsidRDefault="00A22BB9" w:rsidP="007F09F4">
            <w:pPr>
              <w:suppressAutoHyphens w:val="0"/>
              <w:jc w:val="center"/>
              <w:rPr>
                <w:color w:val="000000"/>
                <w:lang w:eastAsia="ru-RU"/>
              </w:rPr>
            </w:pPr>
          </w:p>
        </w:tc>
        <w:tc>
          <w:tcPr>
            <w:tcW w:w="1620" w:type="dxa"/>
            <w:gridSpan w:val="2"/>
            <w:noWrap/>
            <w:vAlign w:val="bottom"/>
          </w:tcPr>
          <w:p w:rsidR="00A22BB9" w:rsidRPr="00012D7D" w:rsidRDefault="00A22BB9" w:rsidP="007F09F4">
            <w:pPr>
              <w:suppressAutoHyphens w:val="0"/>
              <w:jc w:val="center"/>
              <w:rPr>
                <w:color w:val="000000"/>
                <w:lang w:eastAsia="ru-RU"/>
              </w:rPr>
            </w:pPr>
          </w:p>
        </w:tc>
        <w:tc>
          <w:tcPr>
            <w:tcW w:w="540" w:type="dxa"/>
            <w:noWrap/>
            <w:vAlign w:val="bottom"/>
          </w:tcPr>
          <w:p w:rsidR="00A22BB9" w:rsidRPr="00012D7D" w:rsidRDefault="00A22BB9" w:rsidP="007F09F4">
            <w:pPr>
              <w:suppressAutoHyphens w:val="0"/>
              <w:jc w:val="center"/>
              <w:rPr>
                <w:color w:val="000000"/>
                <w:lang w:eastAsia="ru-RU"/>
              </w:rPr>
            </w:pPr>
          </w:p>
        </w:tc>
        <w:tc>
          <w:tcPr>
            <w:tcW w:w="2520" w:type="dxa"/>
            <w:gridSpan w:val="5"/>
            <w:noWrap/>
            <w:vAlign w:val="bottom"/>
          </w:tcPr>
          <w:p w:rsidR="00A22BB9" w:rsidRPr="00012D7D" w:rsidRDefault="00A22BB9" w:rsidP="007F09F4">
            <w:pPr>
              <w:suppressAutoHyphens w:val="0"/>
              <w:rPr>
                <w:lang w:eastAsia="ru-RU"/>
              </w:rPr>
            </w:pPr>
          </w:p>
        </w:tc>
      </w:tr>
      <w:tr w:rsidR="00A22BB9" w:rsidRPr="00012D7D" w:rsidTr="007F09F4">
        <w:trPr>
          <w:trHeight w:val="1290"/>
        </w:trPr>
        <w:tc>
          <w:tcPr>
            <w:tcW w:w="15315" w:type="dxa"/>
            <w:gridSpan w:val="20"/>
            <w:vAlign w:val="center"/>
          </w:tcPr>
          <w:p w:rsidR="00A22BB9" w:rsidRPr="00012D7D" w:rsidRDefault="00A22BB9" w:rsidP="007F09F4">
            <w:pPr>
              <w:suppressAutoHyphens w:val="0"/>
              <w:jc w:val="center"/>
              <w:rPr>
                <w:color w:val="000000"/>
                <w:lang w:eastAsia="ru-RU"/>
              </w:rPr>
            </w:pPr>
            <w:r w:rsidRPr="00012D7D">
              <w:rPr>
                <w:color w:val="000000"/>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Александровского сельского поселения  </w:t>
            </w:r>
            <w:r w:rsidRPr="00012D7D">
              <w:rPr>
                <w:b/>
                <w:bCs/>
                <w:color w:val="000000"/>
                <w:lang w:eastAsia="ru-RU"/>
              </w:rPr>
              <w:t>"Развитие культуры "</w:t>
            </w:r>
          </w:p>
        </w:tc>
      </w:tr>
      <w:tr w:rsidR="00A22BB9" w:rsidRPr="00012D7D" w:rsidTr="007F09F4">
        <w:trPr>
          <w:trHeight w:val="255"/>
        </w:trPr>
        <w:tc>
          <w:tcPr>
            <w:tcW w:w="1995" w:type="dxa"/>
            <w:vAlign w:val="center"/>
          </w:tcPr>
          <w:p w:rsidR="00A22BB9" w:rsidRPr="00012D7D" w:rsidRDefault="00A22BB9" w:rsidP="007F09F4">
            <w:pPr>
              <w:suppressAutoHyphens w:val="0"/>
              <w:rPr>
                <w:color w:val="000000"/>
                <w:lang w:eastAsia="ru-RU"/>
              </w:rPr>
            </w:pPr>
          </w:p>
        </w:tc>
        <w:tc>
          <w:tcPr>
            <w:tcW w:w="2160" w:type="dxa"/>
            <w:gridSpan w:val="2"/>
            <w:noWrap/>
            <w:vAlign w:val="bottom"/>
          </w:tcPr>
          <w:p w:rsidR="00A22BB9" w:rsidRPr="00012D7D" w:rsidRDefault="00A22BB9" w:rsidP="007F09F4">
            <w:pPr>
              <w:suppressAutoHyphens w:val="0"/>
              <w:rPr>
                <w:color w:val="000000"/>
                <w:lang w:eastAsia="ru-RU"/>
              </w:rPr>
            </w:pPr>
          </w:p>
        </w:tc>
        <w:tc>
          <w:tcPr>
            <w:tcW w:w="1800" w:type="dxa"/>
            <w:gridSpan w:val="2"/>
            <w:noWrap/>
            <w:vAlign w:val="bottom"/>
          </w:tcPr>
          <w:p w:rsidR="00A22BB9" w:rsidRPr="00012D7D" w:rsidRDefault="00A22BB9" w:rsidP="007F09F4">
            <w:pPr>
              <w:suppressAutoHyphens w:val="0"/>
              <w:jc w:val="center"/>
              <w:rPr>
                <w:color w:val="000000"/>
                <w:lang w:eastAsia="ru-RU"/>
              </w:rPr>
            </w:pPr>
          </w:p>
        </w:tc>
        <w:tc>
          <w:tcPr>
            <w:tcW w:w="1800" w:type="dxa"/>
            <w:gridSpan w:val="3"/>
            <w:noWrap/>
            <w:vAlign w:val="bottom"/>
          </w:tcPr>
          <w:p w:rsidR="00A22BB9" w:rsidRPr="00012D7D" w:rsidRDefault="00A22BB9" w:rsidP="007F09F4">
            <w:pPr>
              <w:suppressAutoHyphens w:val="0"/>
              <w:jc w:val="center"/>
              <w:rPr>
                <w:color w:val="000000"/>
                <w:lang w:eastAsia="ru-RU"/>
              </w:rPr>
            </w:pPr>
          </w:p>
        </w:tc>
        <w:tc>
          <w:tcPr>
            <w:tcW w:w="1440" w:type="dxa"/>
            <w:gridSpan w:val="2"/>
            <w:noWrap/>
            <w:vAlign w:val="bottom"/>
          </w:tcPr>
          <w:p w:rsidR="00A22BB9" w:rsidRPr="00012D7D" w:rsidRDefault="00A22BB9" w:rsidP="007F09F4">
            <w:pPr>
              <w:suppressAutoHyphens w:val="0"/>
              <w:jc w:val="center"/>
              <w:rPr>
                <w:color w:val="000000"/>
                <w:lang w:eastAsia="ru-RU"/>
              </w:rPr>
            </w:pPr>
          </w:p>
        </w:tc>
        <w:tc>
          <w:tcPr>
            <w:tcW w:w="1440" w:type="dxa"/>
            <w:gridSpan w:val="2"/>
            <w:noWrap/>
            <w:vAlign w:val="bottom"/>
          </w:tcPr>
          <w:p w:rsidR="00A22BB9" w:rsidRPr="00012D7D" w:rsidRDefault="00A22BB9" w:rsidP="007F09F4">
            <w:pPr>
              <w:suppressAutoHyphens w:val="0"/>
              <w:jc w:val="center"/>
              <w:rPr>
                <w:color w:val="000000"/>
                <w:lang w:eastAsia="ru-RU"/>
              </w:rPr>
            </w:pPr>
          </w:p>
        </w:tc>
        <w:tc>
          <w:tcPr>
            <w:tcW w:w="1620" w:type="dxa"/>
            <w:gridSpan w:val="2"/>
            <w:noWrap/>
            <w:vAlign w:val="bottom"/>
          </w:tcPr>
          <w:p w:rsidR="00A22BB9" w:rsidRPr="00012D7D" w:rsidRDefault="00A22BB9" w:rsidP="007F09F4">
            <w:pPr>
              <w:suppressAutoHyphens w:val="0"/>
              <w:jc w:val="center"/>
              <w:rPr>
                <w:color w:val="000000"/>
                <w:lang w:eastAsia="ru-RU"/>
              </w:rPr>
            </w:pPr>
          </w:p>
        </w:tc>
        <w:tc>
          <w:tcPr>
            <w:tcW w:w="1260" w:type="dxa"/>
            <w:gridSpan w:val="3"/>
            <w:noWrap/>
            <w:vAlign w:val="bottom"/>
          </w:tcPr>
          <w:p w:rsidR="00A22BB9" w:rsidRPr="00012D7D" w:rsidRDefault="00A22BB9" w:rsidP="007F09F4">
            <w:pPr>
              <w:suppressAutoHyphens w:val="0"/>
              <w:jc w:val="center"/>
              <w:rPr>
                <w:color w:val="000000"/>
                <w:lang w:eastAsia="ru-RU"/>
              </w:rPr>
            </w:pPr>
          </w:p>
        </w:tc>
        <w:tc>
          <w:tcPr>
            <w:tcW w:w="1800" w:type="dxa"/>
            <w:gridSpan w:val="3"/>
            <w:noWrap/>
            <w:vAlign w:val="bottom"/>
          </w:tcPr>
          <w:p w:rsidR="00A22BB9" w:rsidRPr="00012D7D" w:rsidRDefault="00A22BB9" w:rsidP="007F09F4">
            <w:pPr>
              <w:suppressAutoHyphens w:val="0"/>
              <w:jc w:val="center"/>
              <w:rPr>
                <w:color w:val="000000"/>
                <w:lang w:eastAsia="ru-RU"/>
              </w:rPr>
            </w:pPr>
          </w:p>
        </w:tc>
      </w:tr>
      <w:tr w:rsidR="00A22BB9" w:rsidRPr="00012D7D" w:rsidTr="007F09F4">
        <w:trPr>
          <w:trHeight w:val="900"/>
        </w:trPr>
        <w:tc>
          <w:tcPr>
            <w:tcW w:w="1995" w:type="dxa"/>
            <w:vMerge w:val="restart"/>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Статус</w:t>
            </w:r>
          </w:p>
        </w:tc>
        <w:tc>
          <w:tcPr>
            <w:tcW w:w="2160" w:type="dxa"/>
            <w:gridSpan w:val="2"/>
            <w:vMerge w:val="restart"/>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color w:val="000000"/>
                <w:lang w:eastAsia="ru-RU"/>
              </w:rPr>
            </w:pPr>
            <w:r w:rsidRPr="00012D7D">
              <w:rPr>
                <w:color w:val="000000"/>
                <w:lang w:eastAsia="ru-RU"/>
              </w:rPr>
              <w:t xml:space="preserve">Наименование муниципальной программы, подпрограммы, основного мероприятия </w:t>
            </w:r>
          </w:p>
        </w:tc>
        <w:tc>
          <w:tcPr>
            <w:tcW w:w="180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Источники ресурсного обеспечения</w:t>
            </w:r>
          </w:p>
        </w:tc>
        <w:tc>
          <w:tcPr>
            <w:tcW w:w="9360" w:type="dxa"/>
            <w:gridSpan w:val="15"/>
            <w:tcBorders>
              <w:top w:val="single" w:sz="4" w:space="0" w:color="000000"/>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Оценка расходов по годам реализации муниципальной программы, тыс. руб.</w:t>
            </w:r>
          </w:p>
        </w:tc>
      </w:tr>
      <w:tr w:rsidR="00A22BB9" w:rsidRPr="00012D7D" w:rsidTr="007F09F4">
        <w:trPr>
          <w:trHeight w:val="945"/>
        </w:trPr>
        <w:tc>
          <w:tcPr>
            <w:tcW w:w="1995"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color w:val="000000"/>
                <w:lang w:eastAsia="ru-RU"/>
              </w:rPr>
            </w:pPr>
          </w:p>
        </w:tc>
        <w:tc>
          <w:tcPr>
            <w:tcW w:w="1800" w:type="dxa"/>
            <w:gridSpan w:val="2"/>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260" w:type="dxa"/>
            <w:gridSpan w:val="2"/>
            <w:tcBorders>
              <w:top w:val="nil"/>
              <w:left w:val="nil"/>
              <w:bottom w:val="nil"/>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2015</w:t>
            </w:r>
            <w:r w:rsidRPr="00012D7D">
              <w:rPr>
                <w:lang w:eastAsia="ru-RU"/>
              </w:rPr>
              <w:br/>
              <w:t>(первый год реализации)</w:t>
            </w:r>
          </w:p>
        </w:tc>
        <w:tc>
          <w:tcPr>
            <w:tcW w:w="1440" w:type="dxa"/>
            <w:gridSpan w:val="2"/>
            <w:shd w:val="clear" w:color="auto" w:fill="FFFFFF"/>
            <w:vAlign w:val="center"/>
          </w:tcPr>
          <w:p w:rsidR="00A22BB9" w:rsidRPr="00012D7D" w:rsidRDefault="00A22BB9" w:rsidP="007F09F4">
            <w:pPr>
              <w:suppressAutoHyphens w:val="0"/>
              <w:jc w:val="center"/>
              <w:rPr>
                <w:lang w:eastAsia="ru-RU"/>
              </w:rPr>
            </w:pPr>
            <w:r w:rsidRPr="00012D7D">
              <w:rPr>
                <w:lang w:eastAsia="ru-RU"/>
              </w:rPr>
              <w:t>2016</w:t>
            </w:r>
            <w:r w:rsidRPr="00012D7D">
              <w:rPr>
                <w:lang w:eastAsia="ru-RU"/>
              </w:rPr>
              <w:br/>
              <w:t>(второй год реализации)</w:t>
            </w:r>
          </w:p>
        </w:tc>
        <w:tc>
          <w:tcPr>
            <w:tcW w:w="1440" w:type="dxa"/>
            <w:gridSpan w:val="2"/>
            <w:tcBorders>
              <w:top w:val="nil"/>
              <w:left w:val="single" w:sz="4" w:space="0" w:color="000000"/>
              <w:bottom w:val="nil"/>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2017</w:t>
            </w:r>
            <w:r w:rsidRPr="00012D7D">
              <w:rPr>
                <w:lang w:eastAsia="ru-RU"/>
              </w:rPr>
              <w:br/>
              <w:t xml:space="preserve">(третий год реализации) </w:t>
            </w:r>
          </w:p>
        </w:tc>
        <w:tc>
          <w:tcPr>
            <w:tcW w:w="1620" w:type="dxa"/>
            <w:gridSpan w:val="2"/>
            <w:tcBorders>
              <w:top w:val="nil"/>
              <w:left w:val="nil"/>
              <w:bottom w:val="nil"/>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2018</w:t>
            </w:r>
            <w:r w:rsidRPr="00012D7D">
              <w:rPr>
                <w:lang w:eastAsia="ru-RU"/>
              </w:rPr>
              <w:br/>
              <w:t xml:space="preserve">четвертый год реализации) </w:t>
            </w:r>
          </w:p>
        </w:tc>
        <w:tc>
          <w:tcPr>
            <w:tcW w:w="1440" w:type="dxa"/>
            <w:gridSpan w:val="3"/>
            <w:tcBorders>
              <w:top w:val="nil"/>
              <w:left w:val="nil"/>
              <w:bottom w:val="nil"/>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2019</w:t>
            </w:r>
            <w:r w:rsidRPr="00012D7D">
              <w:rPr>
                <w:lang w:eastAsia="ru-RU"/>
              </w:rPr>
              <w:br/>
              <w:t xml:space="preserve">пятый год реализации) </w:t>
            </w:r>
          </w:p>
        </w:tc>
        <w:tc>
          <w:tcPr>
            <w:tcW w:w="1080" w:type="dxa"/>
            <w:gridSpan w:val="3"/>
            <w:tcBorders>
              <w:top w:val="nil"/>
              <w:left w:val="nil"/>
              <w:bottom w:val="nil"/>
              <w:right w:val="single" w:sz="4" w:space="0" w:color="auto"/>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2020</w:t>
            </w:r>
            <w:r w:rsidRPr="00012D7D">
              <w:rPr>
                <w:lang w:eastAsia="ru-RU"/>
              </w:rPr>
              <w:br/>
              <w:t xml:space="preserve">шестой год реализации) </w:t>
            </w:r>
          </w:p>
        </w:tc>
        <w:tc>
          <w:tcPr>
            <w:tcW w:w="1080" w:type="dxa"/>
            <w:tcBorders>
              <w:top w:val="nil"/>
              <w:left w:val="single" w:sz="4" w:space="0" w:color="auto"/>
              <w:bottom w:val="nil"/>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2021(седьмой год реализации)</w:t>
            </w:r>
          </w:p>
        </w:tc>
      </w:tr>
      <w:tr w:rsidR="00A22BB9" w:rsidRPr="00012D7D" w:rsidTr="007F09F4">
        <w:trPr>
          <w:trHeight w:val="315"/>
        </w:trPr>
        <w:tc>
          <w:tcPr>
            <w:tcW w:w="1995" w:type="dxa"/>
            <w:tcBorders>
              <w:top w:val="nil"/>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1</w:t>
            </w:r>
          </w:p>
        </w:tc>
        <w:tc>
          <w:tcPr>
            <w:tcW w:w="216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2</w:t>
            </w:r>
          </w:p>
        </w:tc>
        <w:tc>
          <w:tcPr>
            <w:tcW w:w="180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3</w:t>
            </w:r>
          </w:p>
        </w:tc>
        <w:tc>
          <w:tcPr>
            <w:tcW w:w="1260" w:type="dxa"/>
            <w:gridSpan w:val="2"/>
            <w:tcBorders>
              <w:top w:val="single" w:sz="4" w:space="0" w:color="000000"/>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4</w:t>
            </w:r>
          </w:p>
        </w:tc>
        <w:tc>
          <w:tcPr>
            <w:tcW w:w="1440" w:type="dxa"/>
            <w:gridSpan w:val="2"/>
            <w:tcBorders>
              <w:top w:val="single" w:sz="4" w:space="0" w:color="000000"/>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5</w:t>
            </w:r>
          </w:p>
        </w:tc>
        <w:tc>
          <w:tcPr>
            <w:tcW w:w="1440" w:type="dxa"/>
            <w:gridSpan w:val="2"/>
            <w:tcBorders>
              <w:top w:val="single" w:sz="4" w:space="0" w:color="000000"/>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6</w:t>
            </w:r>
          </w:p>
        </w:tc>
        <w:tc>
          <w:tcPr>
            <w:tcW w:w="1620" w:type="dxa"/>
            <w:gridSpan w:val="2"/>
            <w:tcBorders>
              <w:top w:val="single" w:sz="4" w:space="0" w:color="000000"/>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single" w:sz="4" w:space="0" w:color="000000"/>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single" w:sz="4" w:space="0" w:color="000000"/>
              <w:left w:val="nil"/>
              <w:bottom w:val="single" w:sz="4" w:space="0" w:color="000000"/>
              <w:right w:val="single" w:sz="4" w:space="0" w:color="auto"/>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7</w:t>
            </w:r>
          </w:p>
        </w:tc>
        <w:tc>
          <w:tcPr>
            <w:tcW w:w="1080" w:type="dxa"/>
            <w:tcBorders>
              <w:top w:val="single" w:sz="4" w:space="0" w:color="000000"/>
              <w:left w:val="single" w:sz="4" w:space="0" w:color="auto"/>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p>
        </w:tc>
      </w:tr>
      <w:tr w:rsidR="00A22BB9" w:rsidRPr="00012D7D" w:rsidTr="007F09F4">
        <w:trPr>
          <w:trHeight w:val="255"/>
        </w:trPr>
        <w:tc>
          <w:tcPr>
            <w:tcW w:w="1995" w:type="dxa"/>
            <w:vMerge w:val="restart"/>
            <w:tcBorders>
              <w:top w:val="nil"/>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МУНИЦИПАЛЬНАЯ ПРОГРАММА</w:t>
            </w:r>
          </w:p>
        </w:tc>
        <w:tc>
          <w:tcPr>
            <w:tcW w:w="2160" w:type="dxa"/>
            <w:gridSpan w:val="2"/>
            <w:vMerge w:val="restart"/>
            <w:tcBorders>
              <w:top w:val="nil"/>
              <w:left w:val="single" w:sz="4" w:space="0" w:color="000000"/>
              <w:bottom w:val="single" w:sz="4" w:space="0" w:color="000000"/>
              <w:right w:val="nil"/>
            </w:tcBorders>
            <w:vAlign w:val="center"/>
          </w:tcPr>
          <w:p w:rsidR="00A22BB9" w:rsidRPr="00012D7D" w:rsidRDefault="00A22BB9" w:rsidP="007F09F4">
            <w:pPr>
              <w:suppressAutoHyphens w:val="0"/>
              <w:jc w:val="center"/>
              <w:rPr>
                <w:b/>
                <w:bCs/>
                <w:lang w:eastAsia="ru-RU"/>
              </w:rPr>
            </w:pPr>
            <w:r w:rsidRPr="00012D7D">
              <w:rPr>
                <w:b/>
                <w:bCs/>
                <w:lang w:eastAsia="ru-RU"/>
              </w:rPr>
              <w:t>Развитие культуры</w:t>
            </w:r>
          </w:p>
        </w:tc>
        <w:tc>
          <w:tcPr>
            <w:tcW w:w="1800" w:type="dxa"/>
            <w:gridSpan w:val="2"/>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rPr>
                <w:color w:val="000000"/>
                <w:lang w:eastAsia="ru-RU"/>
              </w:rPr>
            </w:pPr>
            <w:r w:rsidRPr="00012D7D">
              <w:rPr>
                <w:color w:val="000000"/>
                <w:lang w:eastAsia="ru-RU"/>
              </w:rPr>
              <w:t>всего, в том числе:</w:t>
            </w:r>
          </w:p>
        </w:tc>
        <w:tc>
          <w:tcPr>
            <w:tcW w:w="126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650,1</w:t>
            </w:r>
          </w:p>
        </w:tc>
        <w:tc>
          <w:tcPr>
            <w:tcW w:w="144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662,0</w:t>
            </w:r>
          </w:p>
        </w:tc>
        <w:tc>
          <w:tcPr>
            <w:tcW w:w="144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666,9</w:t>
            </w:r>
          </w:p>
        </w:tc>
        <w:tc>
          <w:tcPr>
            <w:tcW w:w="16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679,1</w:t>
            </w:r>
          </w:p>
        </w:tc>
        <w:tc>
          <w:tcPr>
            <w:tcW w:w="1440" w:type="dxa"/>
            <w:gridSpan w:val="3"/>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719,2</w:t>
            </w:r>
          </w:p>
        </w:tc>
        <w:tc>
          <w:tcPr>
            <w:tcW w:w="1080" w:type="dxa"/>
            <w:gridSpan w:val="3"/>
            <w:tcBorders>
              <w:top w:val="nil"/>
              <w:left w:val="nil"/>
              <w:bottom w:val="single" w:sz="4" w:space="0" w:color="000000"/>
              <w:right w:val="single" w:sz="4" w:space="0" w:color="auto"/>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650,8</w:t>
            </w:r>
          </w:p>
        </w:tc>
        <w:tc>
          <w:tcPr>
            <w:tcW w:w="1080" w:type="dxa"/>
            <w:tcBorders>
              <w:top w:val="nil"/>
              <w:left w:val="single" w:sz="4" w:space="0" w:color="auto"/>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692,4</w:t>
            </w:r>
          </w:p>
        </w:tc>
      </w:tr>
      <w:tr w:rsidR="00A22BB9"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nil"/>
              <w:left w:val="single" w:sz="4" w:space="0" w:color="000000"/>
              <w:bottom w:val="single" w:sz="4" w:space="0" w:color="000000"/>
              <w:right w:val="nil"/>
            </w:tcBorders>
            <w:vAlign w:val="center"/>
          </w:tcPr>
          <w:p w:rsidR="00A22BB9" w:rsidRPr="00012D7D" w:rsidRDefault="00A22BB9" w:rsidP="007F09F4">
            <w:pPr>
              <w:suppressAutoHyphens w:val="0"/>
              <w:rPr>
                <w:b/>
                <w:bCs/>
                <w:lang w:eastAsia="ru-RU"/>
              </w:rPr>
            </w:pPr>
          </w:p>
        </w:tc>
        <w:tc>
          <w:tcPr>
            <w:tcW w:w="1800" w:type="dxa"/>
            <w:gridSpan w:val="2"/>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xml:space="preserve">федеральный бюджет </w:t>
            </w:r>
          </w:p>
        </w:tc>
        <w:tc>
          <w:tcPr>
            <w:tcW w:w="1260" w:type="dxa"/>
            <w:gridSpan w:val="2"/>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tcPr>
          <w:p w:rsidR="00A22BB9" w:rsidRPr="00012D7D" w:rsidRDefault="00A22BB9" w:rsidP="007F09F4">
            <w:pPr>
              <w:suppressAutoHyphens w:val="0"/>
              <w:rPr>
                <w:lang w:eastAsia="ru-RU"/>
              </w:rPr>
            </w:pPr>
            <w:r w:rsidRPr="00012D7D">
              <w:rPr>
                <w:lang w:eastAsia="ru-RU"/>
              </w:rPr>
              <w:t> </w:t>
            </w:r>
          </w:p>
        </w:tc>
        <w:tc>
          <w:tcPr>
            <w:tcW w:w="1080" w:type="dxa"/>
            <w:tcBorders>
              <w:top w:val="nil"/>
              <w:left w:val="single" w:sz="4" w:space="0" w:color="auto"/>
              <w:bottom w:val="single" w:sz="4" w:space="0" w:color="000000"/>
              <w:right w:val="single" w:sz="4" w:space="0" w:color="000000"/>
            </w:tcBorders>
          </w:tcPr>
          <w:p w:rsidR="00A22BB9" w:rsidRPr="00012D7D" w:rsidRDefault="00A22BB9" w:rsidP="007F09F4">
            <w:pPr>
              <w:suppressAutoHyphens w:val="0"/>
              <w:rPr>
                <w:lang w:eastAsia="ru-RU"/>
              </w:rPr>
            </w:pPr>
          </w:p>
        </w:tc>
      </w:tr>
      <w:tr w:rsidR="00A22BB9"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nil"/>
              <w:left w:val="single" w:sz="4" w:space="0" w:color="000000"/>
              <w:bottom w:val="single" w:sz="4" w:space="0" w:color="000000"/>
              <w:right w:val="nil"/>
            </w:tcBorders>
            <w:vAlign w:val="center"/>
          </w:tcPr>
          <w:p w:rsidR="00A22BB9" w:rsidRPr="00012D7D" w:rsidRDefault="00A22BB9" w:rsidP="007F09F4">
            <w:pPr>
              <w:suppressAutoHyphens w:val="0"/>
              <w:rPr>
                <w:b/>
                <w:bCs/>
                <w:lang w:eastAsia="ru-RU"/>
              </w:rPr>
            </w:pPr>
          </w:p>
        </w:tc>
        <w:tc>
          <w:tcPr>
            <w:tcW w:w="1800" w:type="dxa"/>
            <w:gridSpan w:val="2"/>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областной бюджет</w:t>
            </w:r>
          </w:p>
        </w:tc>
        <w:tc>
          <w:tcPr>
            <w:tcW w:w="126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nil"/>
              <w:left w:val="single" w:sz="4" w:space="0" w:color="000000"/>
              <w:bottom w:val="single" w:sz="4" w:space="0" w:color="000000"/>
              <w:right w:val="nil"/>
            </w:tcBorders>
            <w:vAlign w:val="center"/>
          </w:tcPr>
          <w:p w:rsidR="00A22BB9" w:rsidRPr="00012D7D" w:rsidRDefault="00A22BB9" w:rsidP="007F09F4">
            <w:pPr>
              <w:suppressAutoHyphens w:val="0"/>
              <w:rPr>
                <w:b/>
                <w:bCs/>
                <w:lang w:eastAsia="ru-RU"/>
              </w:rPr>
            </w:pPr>
          </w:p>
        </w:tc>
        <w:tc>
          <w:tcPr>
            <w:tcW w:w="1800" w:type="dxa"/>
            <w:gridSpan w:val="2"/>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местный бюджет</w:t>
            </w:r>
          </w:p>
        </w:tc>
        <w:tc>
          <w:tcPr>
            <w:tcW w:w="126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650,1</w:t>
            </w:r>
          </w:p>
        </w:tc>
        <w:tc>
          <w:tcPr>
            <w:tcW w:w="144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662,0</w:t>
            </w:r>
          </w:p>
        </w:tc>
        <w:tc>
          <w:tcPr>
            <w:tcW w:w="144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666,9</w:t>
            </w:r>
          </w:p>
        </w:tc>
        <w:tc>
          <w:tcPr>
            <w:tcW w:w="16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679,1</w:t>
            </w:r>
          </w:p>
        </w:tc>
        <w:tc>
          <w:tcPr>
            <w:tcW w:w="1440" w:type="dxa"/>
            <w:gridSpan w:val="3"/>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719,2</w:t>
            </w:r>
          </w:p>
        </w:tc>
        <w:tc>
          <w:tcPr>
            <w:tcW w:w="1080" w:type="dxa"/>
            <w:gridSpan w:val="3"/>
            <w:tcBorders>
              <w:top w:val="nil"/>
              <w:left w:val="nil"/>
              <w:bottom w:val="single" w:sz="4" w:space="0" w:color="000000"/>
              <w:right w:val="single" w:sz="4" w:space="0" w:color="auto"/>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650,8</w:t>
            </w:r>
          </w:p>
        </w:tc>
        <w:tc>
          <w:tcPr>
            <w:tcW w:w="1080" w:type="dxa"/>
            <w:tcBorders>
              <w:top w:val="nil"/>
              <w:left w:val="single" w:sz="4" w:space="0" w:color="auto"/>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692,4</w:t>
            </w:r>
          </w:p>
        </w:tc>
      </w:tr>
      <w:tr w:rsidR="00A22BB9"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nil"/>
              <w:left w:val="single" w:sz="4" w:space="0" w:color="000000"/>
              <w:bottom w:val="single" w:sz="4" w:space="0" w:color="000000"/>
              <w:right w:val="nil"/>
            </w:tcBorders>
            <w:vAlign w:val="center"/>
          </w:tcPr>
          <w:p w:rsidR="00A22BB9" w:rsidRPr="00012D7D" w:rsidRDefault="00A22BB9" w:rsidP="007F09F4">
            <w:pPr>
              <w:suppressAutoHyphens w:val="0"/>
              <w:rPr>
                <w:b/>
                <w:bCs/>
                <w:lang w:eastAsia="ru-RU"/>
              </w:rPr>
            </w:pPr>
          </w:p>
        </w:tc>
        <w:tc>
          <w:tcPr>
            <w:tcW w:w="1800" w:type="dxa"/>
            <w:gridSpan w:val="2"/>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color w:val="000000"/>
                <w:lang w:eastAsia="ru-RU"/>
              </w:rPr>
            </w:pPr>
            <w:r w:rsidRPr="00012D7D">
              <w:rPr>
                <w:color w:val="000000"/>
                <w:lang w:eastAsia="ru-RU"/>
              </w:rPr>
              <w:t xml:space="preserve"> внебюджетные фонды                        </w:t>
            </w:r>
          </w:p>
        </w:tc>
        <w:tc>
          <w:tcPr>
            <w:tcW w:w="126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330"/>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nil"/>
              <w:left w:val="single" w:sz="4" w:space="0" w:color="000000"/>
              <w:bottom w:val="single" w:sz="4" w:space="0" w:color="000000"/>
              <w:right w:val="nil"/>
            </w:tcBorders>
            <w:vAlign w:val="center"/>
          </w:tcPr>
          <w:p w:rsidR="00A22BB9" w:rsidRPr="00012D7D" w:rsidRDefault="00A22BB9" w:rsidP="007F09F4">
            <w:pPr>
              <w:suppressAutoHyphens w:val="0"/>
              <w:rPr>
                <w:b/>
                <w:bCs/>
                <w:lang w:eastAsia="ru-RU"/>
              </w:rPr>
            </w:pPr>
          </w:p>
        </w:tc>
        <w:tc>
          <w:tcPr>
            <w:tcW w:w="1800" w:type="dxa"/>
            <w:gridSpan w:val="2"/>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xml:space="preserve">юридические лица </w:t>
            </w:r>
            <w:r w:rsidRPr="00012D7D">
              <w:rPr>
                <w:vertAlign w:val="superscript"/>
                <w:lang w:eastAsia="ru-RU"/>
              </w:rPr>
              <w:t>1</w:t>
            </w:r>
          </w:p>
        </w:tc>
        <w:tc>
          <w:tcPr>
            <w:tcW w:w="126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color w:val="000000"/>
                <w:lang w:eastAsia="ru-RU"/>
              </w:rPr>
            </w:pPr>
            <w:r w:rsidRPr="00012D7D">
              <w:rPr>
                <w:color w:val="000000"/>
                <w:lang w:eastAsia="ru-RU"/>
              </w:rPr>
              <w:t> </w:t>
            </w:r>
          </w:p>
        </w:tc>
        <w:tc>
          <w:tcPr>
            <w:tcW w:w="144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shd w:val="clear" w:color="auto" w:fill="FFFFFF"/>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shd w:val="clear" w:color="auto" w:fill="FFFFFF"/>
            <w:vAlign w:val="bottom"/>
          </w:tcPr>
          <w:p w:rsidR="00A22BB9" w:rsidRPr="00012D7D" w:rsidRDefault="00A22BB9" w:rsidP="007F09F4">
            <w:pPr>
              <w:jc w:val="center"/>
              <w:rPr>
                <w:lang w:eastAsia="ru-RU"/>
              </w:rPr>
            </w:pPr>
          </w:p>
        </w:tc>
      </w:tr>
      <w:tr w:rsidR="00A22BB9"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nil"/>
              <w:left w:val="single" w:sz="4" w:space="0" w:color="000000"/>
              <w:bottom w:val="single" w:sz="4" w:space="0" w:color="000000"/>
              <w:right w:val="nil"/>
            </w:tcBorders>
            <w:vAlign w:val="center"/>
          </w:tcPr>
          <w:p w:rsidR="00A22BB9" w:rsidRPr="00012D7D" w:rsidRDefault="00A22BB9" w:rsidP="007F09F4">
            <w:pPr>
              <w:suppressAutoHyphens w:val="0"/>
              <w:rPr>
                <w:b/>
                <w:bCs/>
                <w:lang w:eastAsia="ru-RU"/>
              </w:rPr>
            </w:pPr>
          </w:p>
        </w:tc>
        <w:tc>
          <w:tcPr>
            <w:tcW w:w="1800" w:type="dxa"/>
            <w:gridSpan w:val="2"/>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физические лица</w:t>
            </w:r>
          </w:p>
        </w:tc>
        <w:tc>
          <w:tcPr>
            <w:tcW w:w="126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315"/>
        </w:trPr>
        <w:tc>
          <w:tcPr>
            <w:tcW w:w="1995" w:type="dxa"/>
            <w:tcBorders>
              <w:top w:val="nil"/>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в том числе:</w:t>
            </w:r>
          </w:p>
        </w:tc>
        <w:tc>
          <w:tcPr>
            <w:tcW w:w="216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126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315"/>
        </w:trPr>
        <w:tc>
          <w:tcPr>
            <w:tcW w:w="1995" w:type="dxa"/>
            <w:tcBorders>
              <w:top w:val="nil"/>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w:t>
            </w:r>
          </w:p>
        </w:tc>
        <w:tc>
          <w:tcPr>
            <w:tcW w:w="216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1260" w:type="dxa"/>
            <w:gridSpan w:val="2"/>
            <w:tcBorders>
              <w:top w:val="nil"/>
              <w:left w:val="nil"/>
              <w:bottom w:val="single" w:sz="4" w:space="0" w:color="000000"/>
              <w:right w:val="nil"/>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255"/>
        </w:trPr>
        <w:tc>
          <w:tcPr>
            <w:tcW w:w="1995" w:type="dxa"/>
            <w:vMerge w:val="restart"/>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ПОДПРОГРАММА 1</w:t>
            </w:r>
          </w:p>
        </w:tc>
        <w:tc>
          <w:tcPr>
            <w:tcW w:w="2160" w:type="dxa"/>
            <w:gridSpan w:val="2"/>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обеспечение реализации    муниципальной программы</w:t>
            </w: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color w:val="000000"/>
                <w:lang w:eastAsia="ru-RU"/>
              </w:rPr>
            </w:pPr>
            <w:r w:rsidRPr="00012D7D">
              <w:rPr>
                <w:color w:val="000000"/>
                <w:lang w:eastAsia="ru-RU"/>
              </w:rPr>
              <w:t>всего, в том числе:</w:t>
            </w:r>
          </w:p>
        </w:tc>
        <w:tc>
          <w:tcPr>
            <w:tcW w:w="126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650,1</w:t>
            </w:r>
          </w:p>
        </w:tc>
        <w:tc>
          <w:tcPr>
            <w:tcW w:w="144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662,0</w:t>
            </w:r>
          </w:p>
        </w:tc>
        <w:tc>
          <w:tcPr>
            <w:tcW w:w="144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666,9</w:t>
            </w:r>
          </w:p>
        </w:tc>
        <w:tc>
          <w:tcPr>
            <w:tcW w:w="16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679,1</w:t>
            </w:r>
          </w:p>
        </w:tc>
        <w:tc>
          <w:tcPr>
            <w:tcW w:w="1440" w:type="dxa"/>
            <w:gridSpan w:val="3"/>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719,2</w:t>
            </w:r>
          </w:p>
        </w:tc>
        <w:tc>
          <w:tcPr>
            <w:tcW w:w="1080" w:type="dxa"/>
            <w:gridSpan w:val="3"/>
            <w:tcBorders>
              <w:top w:val="nil"/>
              <w:left w:val="nil"/>
              <w:bottom w:val="single" w:sz="4" w:space="0" w:color="000000"/>
              <w:right w:val="single" w:sz="4" w:space="0" w:color="auto"/>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650,8</w:t>
            </w:r>
          </w:p>
        </w:tc>
        <w:tc>
          <w:tcPr>
            <w:tcW w:w="1080" w:type="dxa"/>
            <w:tcBorders>
              <w:top w:val="nil"/>
              <w:left w:val="single" w:sz="4" w:space="0" w:color="auto"/>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692,4</w:t>
            </w:r>
          </w:p>
        </w:tc>
      </w:tr>
      <w:tr w:rsidR="00A22BB9"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800" w:type="dxa"/>
            <w:gridSpan w:val="2"/>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xml:space="preserve">федеральный бюджет </w:t>
            </w:r>
          </w:p>
        </w:tc>
        <w:tc>
          <w:tcPr>
            <w:tcW w:w="1260" w:type="dxa"/>
            <w:gridSpan w:val="2"/>
            <w:tcBorders>
              <w:top w:val="nil"/>
              <w:left w:val="nil"/>
              <w:bottom w:val="single" w:sz="4" w:space="0" w:color="000000"/>
              <w:right w:val="nil"/>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областной бюджет</w:t>
            </w:r>
          </w:p>
        </w:tc>
        <w:tc>
          <w:tcPr>
            <w:tcW w:w="1260" w:type="dxa"/>
            <w:gridSpan w:val="2"/>
            <w:tcBorders>
              <w:top w:val="nil"/>
              <w:left w:val="nil"/>
              <w:bottom w:val="single" w:sz="4" w:space="0" w:color="000000"/>
              <w:right w:val="nil"/>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местный бюджет</w:t>
            </w:r>
          </w:p>
        </w:tc>
        <w:tc>
          <w:tcPr>
            <w:tcW w:w="126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650,1</w:t>
            </w:r>
          </w:p>
        </w:tc>
        <w:tc>
          <w:tcPr>
            <w:tcW w:w="144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662,0</w:t>
            </w:r>
          </w:p>
        </w:tc>
        <w:tc>
          <w:tcPr>
            <w:tcW w:w="144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666,9</w:t>
            </w:r>
          </w:p>
        </w:tc>
        <w:tc>
          <w:tcPr>
            <w:tcW w:w="16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679,1</w:t>
            </w:r>
          </w:p>
        </w:tc>
        <w:tc>
          <w:tcPr>
            <w:tcW w:w="1440" w:type="dxa"/>
            <w:gridSpan w:val="3"/>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719,2</w:t>
            </w:r>
          </w:p>
        </w:tc>
        <w:tc>
          <w:tcPr>
            <w:tcW w:w="1080" w:type="dxa"/>
            <w:gridSpan w:val="3"/>
            <w:tcBorders>
              <w:top w:val="nil"/>
              <w:left w:val="nil"/>
              <w:bottom w:val="single" w:sz="4" w:space="0" w:color="000000"/>
              <w:right w:val="single" w:sz="4" w:space="0" w:color="auto"/>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650,8</w:t>
            </w:r>
          </w:p>
        </w:tc>
        <w:tc>
          <w:tcPr>
            <w:tcW w:w="1080" w:type="dxa"/>
            <w:tcBorders>
              <w:top w:val="nil"/>
              <w:left w:val="single" w:sz="4" w:space="0" w:color="auto"/>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692,4</w:t>
            </w:r>
          </w:p>
        </w:tc>
      </w:tr>
      <w:tr w:rsidR="00A22BB9"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800" w:type="dxa"/>
            <w:gridSpan w:val="2"/>
            <w:tcBorders>
              <w:top w:val="nil"/>
              <w:left w:val="nil"/>
              <w:bottom w:val="single" w:sz="4" w:space="0" w:color="000000"/>
              <w:right w:val="single" w:sz="4" w:space="0" w:color="000000"/>
            </w:tcBorders>
          </w:tcPr>
          <w:p w:rsidR="00A22BB9" w:rsidRPr="00012D7D" w:rsidRDefault="00A22BB9" w:rsidP="007F09F4">
            <w:pPr>
              <w:suppressAutoHyphens w:val="0"/>
              <w:rPr>
                <w:color w:val="000000"/>
                <w:lang w:eastAsia="ru-RU"/>
              </w:rPr>
            </w:pPr>
            <w:r w:rsidRPr="00012D7D">
              <w:rPr>
                <w:color w:val="000000"/>
                <w:lang w:eastAsia="ru-RU"/>
              </w:rPr>
              <w:t xml:space="preserve"> внебюджетные фонды                        </w:t>
            </w:r>
          </w:p>
        </w:tc>
        <w:tc>
          <w:tcPr>
            <w:tcW w:w="1260" w:type="dxa"/>
            <w:gridSpan w:val="2"/>
            <w:tcBorders>
              <w:top w:val="nil"/>
              <w:left w:val="nil"/>
              <w:bottom w:val="single" w:sz="4" w:space="0" w:color="000000"/>
              <w:right w:val="nil"/>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юридические лица</w:t>
            </w:r>
          </w:p>
        </w:tc>
        <w:tc>
          <w:tcPr>
            <w:tcW w:w="1260" w:type="dxa"/>
            <w:gridSpan w:val="2"/>
            <w:tcBorders>
              <w:top w:val="nil"/>
              <w:left w:val="nil"/>
              <w:bottom w:val="single" w:sz="4" w:space="0" w:color="000000"/>
              <w:right w:val="nil"/>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физические лица</w:t>
            </w:r>
          </w:p>
        </w:tc>
        <w:tc>
          <w:tcPr>
            <w:tcW w:w="1260" w:type="dxa"/>
            <w:gridSpan w:val="2"/>
            <w:tcBorders>
              <w:top w:val="nil"/>
              <w:left w:val="nil"/>
              <w:bottom w:val="single" w:sz="4" w:space="0" w:color="000000"/>
              <w:right w:val="nil"/>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315"/>
        </w:trPr>
        <w:tc>
          <w:tcPr>
            <w:tcW w:w="1995" w:type="dxa"/>
            <w:tcBorders>
              <w:top w:val="nil"/>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в том числе:</w:t>
            </w:r>
          </w:p>
        </w:tc>
        <w:tc>
          <w:tcPr>
            <w:tcW w:w="2160" w:type="dxa"/>
            <w:gridSpan w:val="2"/>
            <w:tcBorders>
              <w:top w:val="nil"/>
              <w:left w:val="nil"/>
              <w:bottom w:val="nil"/>
              <w:right w:val="single" w:sz="4" w:space="0" w:color="000000"/>
            </w:tcBorders>
          </w:tcPr>
          <w:p w:rsidR="00A22BB9" w:rsidRPr="00012D7D" w:rsidRDefault="00A22BB9" w:rsidP="007F09F4">
            <w:pPr>
              <w:suppressAutoHyphens w:val="0"/>
              <w:jc w:val="center"/>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1260" w:type="dxa"/>
            <w:gridSpan w:val="2"/>
            <w:tcBorders>
              <w:top w:val="nil"/>
              <w:left w:val="nil"/>
              <w:bottom w:val="single" w:sz="4" w:space="0" w:color="000000"/>
              <w:right w:val="nil"/>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255"/>
        </w:trPr>
        <w:tc>
          <w:tcPr>
            <w:tcW w:w="1995" w:type="dxa"/>
            <w:vMerge w:val="restart"/>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xml:space="preserve">Основное </w:t>
            </w:r>
            <w:r w:rsidRPr="00012D7D">
              <w:rPr>
                <w:lang w:eastAsia="ru-RU"/>
              </w:rPr>
              <w:br/>
              <w:t>мероприятие 1.1</w:t>
            </w:r>
          </w:p>
        </w:tc>
        <w:tc>
          <w:tcPr>
            <w:tcW w:w="2160" w:type="dxa"/>
            <w:gridSpan w:val="2"/>
            <w:vMerge w:val="restart"/>
            <w:tcBorders>
              <w:top w:val="single" w:sz="4" w:space="0" w:color="000000"/>
              <w:left w:val="single" w:sz="4" w:space="0" w:color="000000"/>
              <w:bottom w:val="single" w:sz="4" w:space="0" w:color="000000"/>
              <w:right w:val="single" w:sz="4" w:space="0" w:color="000000"/>
            </w:tcBorders>
          </w:tcPr>
          <w:p w:rsidR="00A22BB9" w:rsidRPr="00012D7D" w:rsidRDefault="00A22BB9" w:rsidP="007F09F4">
            <w:pPr>
              <w:suppressAutoHyphens w:val="0"/>
              <w:jc w:val="center"/>
              <w:rPr>
                <w:b/>
                <w:bCs/>
                <w:lang w:eastAsia="ru-RU"/>
              </w:rPr>
            </w:pPr>
            <w:r w:rsidRPr="00012D7D">
              <w:rPr>
                <w:b/>
                <w:bCs/>
                <w:lang w:eastAsia="ru-RU"/>
              </w:rPr>
              <w:t>обеспечение деятельности   муниципальных учреждений</w:t>
            </w: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color w:val="000000"/>
                <w:lang w:eastAsia="ru-RU"/>
              </w:rPr>
            </w:pPr>
            <w:r w:rsidRPr="00012D7D">
              <w:rPr>
                <w:color w:val="000000"/>
                <w:lang w:eastAsia="ru-RU"/>
              </w:rPr>
              <w:t>всего, в том числе:</w:t>
            </w:r>
          </w:p>
        </w:tc>
        <w:tc>
          <w:tcPr>
            <w:tcW w:w="126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525,8</w:t>
            </w:r>
          </w:p>
        </w:tc>
        <w:tc>
          <w:tcPr>
            <w:tcW w:w="144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567,8</w:t>
            </w:r>
          </w:p>
        </w:tc>
        <w:tc>
          <w:tcPr>
            <w:tcW w:w="144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565,0</w:t>
            </w:r>
          </w:p>
        </w:tc>
        <w:tc>
          <w:tcPr>
            <w:tcW w:w="16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679,1</w:t>
            </w:r>
          </w:p>
        </w:tc>
        <w:tc>
          <w:tcPr>
            <w:tcW w:w="1440" w:type="dxa"/>
            <w:gridSpan w:val="3"/>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719,2</w:t>
            </w:r>
          </w:p>
        </w:tc>
        <w:tc>
          <w:tcPr>
            <w:tcW w:w="1080" w:type="dxa"/>
            <w:gridSpan w:val="3"/>
            <w:tcBorders>
              <w:top w:val="nil"/>
              <w:left w:val="nil"/>
              <w:bottom w:val="single" w:sz="4" w:space="0" w:color="000000"/>
              <w:right w:val="single" w:sz="4" w:space="0" w:color="auto"/>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650,8</w:t>
            </w:r>
          </w:p>
        </w:tc>
        <w:tc>
          <w:tcPr>
            <w:tcW w:w="1080" w:type="dxa"/>
            <w:tcBorders>
              <w:top w:val="nil"/>
              <w:left w:val="single" w:sz="4" w:space="0" w:color="auto"/>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692,4</w:t>
            </w:r>
          </w:p>
        </w:tc>
      </w:tr>
      <w:tr w:rsidR="00A22BB9"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b/>
                <w:bCs/>
                <w:lang w:eastAsia="ru-RU"/>
              </w:rPr>
            </w:pPr>
          </w:p>
        </w:tc>
        <w:tc>
          <w:tcPr>
            <w:tcW w:w="1800" w:type="dxa"/>
            <w:gridSpan w:val="2"/>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xml:space="preserve">федеральный бюджет </w:t>
            </w:r>
          </w:p>
        </w:tc>
        <w:tc>
          <w:tcPr>
            <w:tcW w:w="1260" w:type="dxa"/>
            <w:gridSpan w:val="2"/>
            <w:tcBorders>
              <w:top w:val="nil"/>
              <w:left w:val="nil"/>
              <w:bottom w:val="single" w:sz="4" w:space="0" w:color="000000"/>
              <w:right w:val="nil"/>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b/>
                <w:bCs/>
                <w:lang w:eastAsia="ru-RU"/>
              </w:rPr>
            </w:pP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областной бюджет</w:t>
            </w:r>
          </w:p>
        </w:tc>
        <w:tc>
          <w:tcPr>
            <w:tcW w:w="1260" w:type="dxa"/>
            <w:gridSpan w:val="2"/>
            <w:tcBorders>
              <w:top w:val="nil"/>
              <w:left w:val="nil"/>
              <w:bottom w:val="single" w:sz="4" w:space="0" w:color="000000"/>
              <w:right w:val="nil"/>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b/>
                <w:bCs/>
                <w:lang w:eastAsia="ru-RU"/>
              </w:rPr>
            </w:pP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местный бюджет</w:t>
            </w:r>
          </w:p>
        </w:tc>
        <w:tc>
          <w:tcPr>
            <w:tcW w:w="126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525,8</w:t>
            </w:r>
          </w:p>
        </w:tc>
        <w:tc>
          <w:tcPr>
            <w:tcW w:w="144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567,8</w:t>
            </w:r>
          </w:p>
        </w:tc>
        <w:tc>
          <w:tcPr>
            <w:tcW w:w="144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565,0</w:t>
            </w:r>
          </w:p>
        </w:tc>
        <w:tc>
          <w:tcPr>
            <w:tcW w:w="16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531,4</w:t>
            </w:r>
          </w:p>
        </w:tc>
        <w:tc>
          <w:tcPr>
            <w:tcW w:w="1440" w:type="dxa"/>
            <w:gridSpan w:val="3"/>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554,4</w:t>
            </w:r>
          </w:p>
        </w:tc>
        <w:tc>
          <w:tcPr>
            <w:tcW w:w="1080" w:type="dxa"/>
            <w:gridSpan w:val="3"/>
            <w:tcBorders>
              <w:top w:val="nil"/>
              <w:left w:val="nil"/>
              <w:bottom w:val="single" w:sz="4" w:space="0" w:color="000000"/>
              <w:right w:val="single" w:sz="4" w:space="0" w:color="auto"/>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477,6</w:t>
            </w:r>
          </w:p>
        </w:tc>
        <w:tc>
          <w:tcPr>
            <w:tcW w:w="1080" w:type="dxa"/>
            <w:tcBorders>
              <w:top w:val="nil"/>
              <w:left w:val="single" w:sz="4" w:space="0" w:color="auto"/>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507,8</w:t>
            </w:r>
          </w:p>
        </w:tc>
      </w:tr>
      <w:tr w:rsidR="00A22BB9"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b/>
                <w:bCs/>
                <w:lang w:eastAsia="ru-RU"/>
              </w:rPr>
            </w:pPr>
          </w:p>
        </w:tc>
        <w:tc>
          <w:tcPr>
            <w:tcW w:w="1800" w:type="dxa"/>
            <w:gridSpan w:val="2"/>
            <w:tcBorders>
              <w:top w:val="nil"/>
              <w:left w:val="nil"/>
              <w:bottom w:val="single" w:sz="4" w:space="0" w:color="000000"/>
              <w:right w:val="single" w:sz="4" w:space="0" w:color="000000"/>
            </w:tcBorders>
          </w:tcPr>
          <w:p w:rsidR="00A22BB9" w:rsidRPr="00012D7D" w:rsidRDefault="00A22BB9" w:rsidP="007F09F4">
            <w:pPr>
              <w:suppressAutoHyphens w:val="0"/>
              <w:rPr>
                <w:color w:val="000000"/>
                <w:lang w:eastAsia="ru-RU"/>
              </w:rPr>
            </w:pPr>
            <w:r w:rsidRPr="00012D7D">
              <w:rPr>
                <w:color w:val="000000"/>
                <w:lang w:eastAsia="ru-RU"/>
              </w:rPr>
              <w:t xml:space="preserve"> внебюджетные фонды                        </w:t>
            </w:r>
          </w:p>
        </w:tc>
        <w:tc>
          <w:tcPr>
            <w:tcW w:w="1260" w:type="dxa"/>
            <w:gridSpan w:val="2"/>
            <w:tcBorders>
              <w:top w:val="nil"/>
              <w:left w:val="nil"/>
              <w:bottom w:val="single" w:sz="4" w:space="0" w:color="000000"/>
              <w:right w:val="nil"/>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b/>
                <w:bCs/>
                <w:lang w:eastAsia="ru-RU"/>
              </w:rPr>
            </w:pP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юридические лица</w:t>
            </w:r>
          </w:p>
        </w:tc>
        <w:tc>
          <w:tcPr>
            <w:tcW w:w="1260" w:type="dxa"/>
            <w:gridSpan w:val="2"/>
            <w:tcBorders>
              <w:top w:val="nil"/>
              <w:left w:val="nil"/>
              <w:bottom w:val="single" w:sz="4" w:space="0" w:color="000000"/>
              <w:right w:val="nil"/>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b/>
                <w:bCs/>
                <w:lang w:eastAsia="ru-RU"/>
              </w:rPr>
            </w:pP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физические лица</w:t>
            </w:r>
          </w:p>
        </w:tc>
        <w:tc>
          <w:tcPr>
            <w:tcW w:w="1260" w:type="dxa"/>
            <w:gridSpan w:val="2"/>
            <w:tcBorders>
              <w:top w:val="nil"/>
              <w:left w:val="nil"/>
              <w:bottom w:val="single" w:sz="4" w:space="0" w:color="000000"/>
              <w:right w:val="nil"/>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255"/>
        </w:trPr>
        <w:tc>
          <w:tcPr>
            <w:tcW w:w="1995" w:type="dxa"/>
            <w:vMerge w:val="restart"/>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xml:space="preserve">Основное </w:t>
            </w:r>
            <w:r w:rsidRPr="00012D7D">
              <w:rPr>
                <w:lang w:eastAsia="ru-RU"/>
              </w:rPr>
              <w:br/>
              <w:t>мероприятие 1.2</w:t>
            </w:r>
          </w:p>
        </w:tc>
        <w:tc>
          <w:tcPr>
            <w:tcW w:w="2160" w:type="dxa"/>
            <w:gridSpan w:val="2"/>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обеспечение деятельности   подведомственных учреждений культуры - сельских библиотек</w:t>
            </w: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color w:val="000000"/>
                <w:lang w:eastAsia="ru-RU"/>
              </w:rPr>
            </w:pPr>
            <w:r w:rsidRPr="00012D7D">
              <w:rPr>
                <w:color w:val="000000"/>
                <w:lang w:eastAsia="ru-RU"/>
              </w:rPr>
              <w:t>всего, в том числе:</w:t>
            </w:r>
          </w:p>
        </w:tc>
        <w:tc>
          <w:tcPr>
            <w:tcW w:w="1260" w:type="dxa"/>
            <w:gridSpan w:val="2"/>
            <w:tcBorders>
              <w:top w:val="nil"/>
              <w:left w:val="nil"/>
              <w:bottom w:val="single" w:sz="4" w:space="0" w:color="000000"/>
              <w:right w:val="nil"/>
            </w:tcBorders>
            <w:vAlign w:val="bottom"/>
          </w:tcPr>
          <w:p w:rsidR="00A22BB9" w:rsidRPr="00012D7D" w:rsidRDefault="00A22BB9" w:rsidP="007F09F4">
            <w:pPr>
              <w:suppressAutoHyphens w:val="0"/>
              <w:jc w:val="center"/>
              <w:rPr>
                <w:lang w:eastAsia="ru-RU"/>
              </w:rPr>
            </w:pPr>
            <w:r w:rsidRPr="00012D7D">
              <w:rPr>
                <w:lang w:eastAsia="ru-RU"/>
              </w:rPr>
              <w:t>124,3</w:t>
            </w:r>
          </w:p>
        </w:tc>
        <w:tc>
          <w:tcPr>
            <w:tcW w:w="1440" w:type="dxa"/>
            <w:gridSpan w:val="2"/>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94,2</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101,9</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147,7</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164,8</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r w:rsidRPr="00012D7D">
              <w:rPr>
                <w:lang w:eastAsia="ru-RU"/>
              </w:rPr>
              <w:t>173,2</w:t>
            </w: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184,6</w:t>
            </w:r>
          </w:p>
        </w:tc>
      </w:tr>
      <w:tr w:rsidR="00A22BB9"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800" w:type="dxa"/>
            <w:gridSpan w:val="2"/>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xml:space="preserve">федеральный бюджет </w:t>
            </w:r>
          </w:p>
        </w:tc>
        <w:tc>
          <w:tcPr>
            <w:tcW w:w="1260" w:type="dxa"/>
            <w:gridSpan w:val="2"/>
            <w:tcBorders>
              <w:top w:val="nil"/>
              <w:left w:val="nil"/>
              <w:bottom w:val="single" w:sz="4" w:space="0" w:color="000000"/>
              <w:right w:val="nil"/>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областной бюджет</w:t>
            </w:r>
          </w:p>
        </w:tc>
        <w:tc>
          <w:tcPr>
            <w:tcW w:w="1260" w:type="dxa"/>
            <w:gridSpan w:val="2"/>
            <w:tcBorders>
              <w:top w:val="nil"/>
              <w:left w:val="nil"/>
              <w:bottom w:val="single" w:sz="4" w:space="0" w:color="000000"/>
              <w:right w:val="nil"/>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местный бюджет</w:t>
            </w:r>
          </w:p>
        </w:tc>
        <w:tc>
          <w:tcPr>
            <w:tcW w:w="1260" w:type="dxa"/>
            <w:gridSpan w:val="2"/>
            <w:tcBorders>
              <w:top w:val="nil"/>
              <w:left w:val="nil"/>
              <w:bottom w:val="single" w:sz="4" w:space="0" w:color="000000"/>
              <w:right w:val="nil"/>
            </w:tcBorders>
            <w:vAlign w:val="bottom"/>
          </w:tcPr>
          <w:p w:rsidR="00A22BB9" w:rsidRPr="00012D7D" w:rsidRDefault="00A22BB9" w:rsidP="007F09F4">
            <w:pPr>
              <w:suppressAutoHyphens w:val="0"/>
              <w:jc w:val="center"/>
              <w:rPr>
                <w:lang w:eastAsia="ru-RU"/>
              </w:rPr>
            </w:pPr>
            <w:r w:rsidRPr="00012D7D">
              <w:rPr>
                <w:lang w:eastAsia="ru-RU"/>
              </w:rPr>
              <w:t>124,3</w:t>
            </w:r>
          </w:p>
        </w:tc>
        <w:tc>
          <w:tcPr>
            <w:tcW w:w="1440" w:type="dxa"/>
            <w:gridSpan w:val="2"/>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94,2</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101,9</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147,7</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164,8</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r w:rsidRPr="00012D7D">
              <w:rPr>
                <w:lang w:eastAsia="ru-RU"/>
              </w:rPr>
              <w:t>173,2</w:t>
            </w: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184,6</w:t>
            </w:r>
          </w:p>
        </w:tc>
      </w:tr>
      <w:tr w:rsidR="00A22BB9"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800" w:type="dxa"/>
            <w:gridSpan w:val="2"/>
            <w:tcBorders>
              <w:top w:val="nil"/>
              <w:left w:val="nil"/>
              <w:bottom w:val="single" w:sz="4" w:space="0" w:color="000000"/>
              <w:right w:val="single" w:sz="4" w:space="0" w:color="000000"/>
            </w:tcBorders>
          </w:tcPr>
          <w:p w:rsidR="00A22BB9" w:rsidRPr="00012D7D" w:rsidRDefault="00A22BB9" w:rsidP="007F09F4">
            <w:pPr>
              <w:suppressAutoHyphens w:val="0"/>
              <w:rPr>
                <w:color w:val="000000"/>
                <w:lang w:eastAsia="ru-RU"/>
              </w:rPr>
            </w:pPr>
            <w:r w:rsidRPr="00012D7D">
              <w:rPr>
                <w:color w:val="000000"/>
                <w:lang w:eastAsia="ru-RU"/>
              </w:rPr>
              <w:t xml:space="preserve"> внебюджетные фонды                        </w:t>
            </w:r>
          </w:p>
        </w:tc>
        <w:tc>
          <w:tcPr>
            <w:tcW w:w="1260" w:type="dxa"/>
            <w:gridSpan w:val="2"/>
            <w:tcBorders>
              <w:top w:val="nil"/>
              <w:left w:val="nil"/>
              <w:bottom w:val="single" w:sz="4" w:space="0" w:color="000000"/>
              <w:right w:val="nil"/>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юридические лица</w:t>
            </w:r>
          </w:p>
        </w:tc>
        <w:tc>
          <w:tcPr>
            <w:tcW w:w="1260" w:type="dxa"/>
            <w:gridSpan w:val="2"/>
            <w:tcBorders>
              <w:top w:val="nil"/>
              <w:left w:val="nil"/>
              <w:bottom w:val="single" w:sz="4" w:space="0" w:color="000000"/>
              <w:right w:val="nil"/>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физические лица</w:t>
            </w:r>
          </w:p>
        </w:tc>
        <w:tc>
          <w:tcPr>
            <w:tcW w:w="1260" w:type="dxa"/>
            <w:gridSpan w:val="2"/>
            <w:tcBorders>
              <w:top w:val="nil"/>
              <w:left w:val="nil"/>
              <w:bottom w:val="single" w:sz="4" w:space="0" w:color="000000"/>
              <w:right w:val="nil"/>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315"/>
        </w:trPr>
        <w:tc>
          <w:tcPr>
            <w:tcW w:w="1995" w:type="dxa"/>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w:t>
            </w:r>
          </w:p>
        </w:tc>
        <w:tc>
          <w:tcPr>
            <w:tcW w:w="2160" w:type="dxa"/>
            <w:gridSpan w:val="2"/>
            <w:tcBorders>
              <w:top w:val="nil"/>
              <w:left w:val="nil"/>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w:t>
            </w:r>
          </w:p>
        </w:tc>
        <w:tc>
          <w:tcPr>
            <w:tcW w:w="1260" w:type="dxa"/>
            <w:gridSpan w:val="2"/>
            <w:tcBorders>
              <w:top w:val="nil"/>
              <w:left w:val="nil"/>
              <w:bottom w:val="single" w:sz="4" w:space="0" w:color="000000"/>
              <w:right w:val="nil"/>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255"/>
        </w:trPr>
        <w:tc>
          <w:tcPr>
            <w:tcW w:w="1995" w:type="dxa"/>
            <w:vMerge w:val="restart"/>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ПОДПРОГРАММА 2</w:t>
            </w:r>
          </w:p>
        </w:tc>
        <w:tc>
          <w:tcPr>
            <w:tcW w:w="2160" w:type="dxa"/>
            <w:gridSpan w:val="2"/>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color w:val="000000"/>
                <w:lang w:eastAsia="ru-RU"/>
              </w:rPr>
            </w:pPr>
            <w:r w:rsidRPr="00012D7D">
              <w:rPr>
                <w:color w:val="000000"/>
                <w:lang w:eastAsia="ru-RU"/>
              </w:rPr>
              <w:t>всего, в том числе:</w:t>
            </w:r>
          </w:p>
        </w:tc>
        <w:tc>
          <w:tcPr>
            <w:tcW w:w="126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800" w:type="dxa"/>
            <w:gridSpan w:val="2"/>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xml:space="preserve">федеральный бюджет </w:t>
            </w:r>
          </w:p>
        </w:tc>
        <w:tc>
          <w:tcPr>
            <w:tcW w:w="126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областной бюджет</w:t>
            </w:r>
          </w:p>
        </w:tc>
        <w:tc>
          <w:tcPr>
            <w:tcW w:w="126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местный бюджет</w:t>
            </w:r>
          </w:p>
        </w:tc>
        <w:tc>
          <w:tcPr>
            <w:tcW w:w="126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800" w:type="dxa"/>
            <w:gridSpan w:val="2"/>
            <w:tcBorders>
              <w:top w:val="nil"/>
              <w:left w:val="nil"/>
              <w:bottom w:val="single" w:sz="4" w:space="0" w:color="000000"/>
              <w:right w:val="single" w:sz="4" w:space="0" w:color="000000"/>
            </w:tcBorders>
          </w:tcPr>
          <w:p w:rsidR="00A22BB9" w:rsidRPr="00012D7D" w:rsidRDefault="00A22BB9" w:rsidP="007F09F4">
            <w:pPr>
              <w:suppressAutoHyphens w:val="0"/>
              <w:rPr>
                <w:color w:val="000000"/>
                <w:lang w:eastAsia="ru-RU"/>
              </w:rPr>
            </w:pPr>
            <w:r w:rsidRPr="00012D7D">
              <w:rPr>
                <w:color w:val="000000"/>
                <w:lang w:eastAsia="ru-RU"/>
              </w:rPr>
              <w:t xml:space="preserve"> внебюджетные фонды                        </w:t>
            </w:r>
          </w:p>
        </w:tc>
        <w:tc>
          <w:tcPr>
            <w:tcW w:w="126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юридические лица</w:t>
            </w:r>
          </w:p>
        </w:tc>
        <w:tc>
          <w:tcPr>
            <w:tcW w:w="126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физические лица</w:t>
            </w:r>
          </w:p>
        </w:tc>
        <w:tc>
          <w:tcPr>
            <w:tcW w:w="126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315"/>
        </w:trPr>
        <w:tc>
          <w:tcPr>
            <w:tcW w:w="1995" w:type="dxa"/>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и т. д.</w:t>
            </w:r>
          </w:p>
        </w:tc>
        <w:tc>
          <w:tcPr>
            <w:tcW w:w="2160" w:type="dxa"/>
            <w:gridSpan w:val="2"/>
            <w:tcBorders>
              <w:top w:val="nil"/>
              <w:left w:val="nil"/>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w:t>
            </w:r>
          </w:p>
        </w:tc>
        <w:tc>
          <w:tcPr>
            <w:tcW w:w="126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315"/>
        </w:trPr>
        <w:tc>
          <w:tcPr>
            <w:tcW w:w="1995" w:type="dxa"/>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ПОДПРОГРАММА</w:t>
            </w:r>
          </w:p>
        </w:tc>
        <w:tc>
          <w:tcPr>
            <w:tcW w:w="2160" w:type="dxa"/>
            <w:gridSpan w:val="2"/>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Обеспечение реализации    муниципальной программы</w:t>
            </w: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color w:val="000000"/>
                <w:lang w:eastAsia="ru-RU"/>
              </w:rPr>
            </w:pPr>
            <w:r w:rsidRPr="00012D7D">
              <w:rPr>
                <w:color w:val="000000"/>
                <w:lang w:eastAsia="ru-RU"/>
              </w:rPr>
              <w:t>всего, в том числе:</w:t>
            </w:r>
          </w:p>
        </w:tc>
        <w:tc>
          <w:tcPr>
            <w:tcW w:w="126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A22BB9"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16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800" w:type="dxa"/>
            <w:gridSpan w:val="2"/>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xml:space="preserve">федеральный бюджет </w:t>
            </w:r>
          </w:p>
        </w:tc>
        <w:tc>
          <w:tcPr>
            <w:tcW w:w="126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A22BB9" w:rsidRPr="00012D7D" w:rsidRDefault="00A22BB9"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A22BB9" w:rsidRPr="00012D7D" w:rsidRDefault="00A22BB9" w:rsidP="007F09F4">
            <w:pPr>
              <w:jc w:val="center"/>
              <w:rPr>
                <w:lang w:eastAsia="ru-RU"/>
              </w:rPr>
            </w:pPr>
          </w:p>
        </w:tc>
      </w:tr>
      <w:tr w:rsidR="007F09F4"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7F09F4" w:rsidRPr="00012D7D" w:rsidRDefault="007F09F4" w:rsidP="007F09F4">
            <w:pPr>
              <w:suppressAutoHyphens w:val="0"/>
              <w:rPr>
                <w:lang w:eastAsia="ru-RU"/>
              </w:rPr>
            </w:pPr>
          </w:p>
        </w:tc>
        <w:tc>
          <w:tcPr>
            <w:tcW w:w="2160" w:type="dxa"/>
            <w:gridSpan w:val="2"/>
            <w:vMerge/>
            <w:tcBorders>
              <w:top w:val="nil"/>
              <w:left w:val="single" w:sz="4" w:space="0" w:color="000000"/>
              <w:bottom w:val="single" w:sz="4" w:space="0" w:color="000000"/>
              <w:right w:val="single" w:sz="4" w:space="0" w:color="000000"/>
            </w:tcBorders>
            <w:vAlign w:val="center"/>
          </w:tcPr>
          <w:p w:rsidR="007F09F4" w:rsidRPr="00012D7D" w:rsidRDefault="007F09F4" w:rsidP="007F09F4">
            <w:pPr>
              <w:suppressAutoHyphens w:val="0"/>
              <w:rPr>
                <w:lang w:eastAsia="ru-RU"/>
              </w:rPr>
            </w:pPr>
          </w:p>
        </w:tc>
        <w:tc>
          <w:tcPr>
            <w:tcW w:w="180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rPr>
                <w:lang w:eastAsia="ru-RU"/>
              </w:rPr>
            </w:pPr>
            <w:r w:rsidRPr="00012D7D">
              <w:rPr>
                <w:lang w:eastAsia="ru-RU"/>
              </w:rPr>
              <w:t>областной бюджет</w:t>
            </w:r>
          </w:p>
        </w:tc>
        <w:tc>
          <w:tcPr>
            <w:tcW w:w="126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7F09F4" w:rsidRPr="00012D7D" w:rsidRDefault="007F09F4"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7F09F4" w:rsidRPr="00012D7D" w:rsidRDefault="007F09F4" w:rsidP="007F09F4">
            <w:pPr>
              <w:jc w:val="center"/>
              <w:rPr>
                <w:lang w:eastAsia="ru-RU"/>
              </w:rPr>
            </w:pPr>
          </w:p>
        </w:tc>
      </w:tr>
      <w:tr w:rsidR="007F09F4"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7F09F4" w:rsidRPr="00012D7D" w:rsidRDefault="007F09F4" w:rsidP="007F09F4">
            <w:pPr>
              <w:suppressAutoHyphens w:val="0"/>
              <w:rPr>
                <w:lang w:eastAsia="ru-RU"/>
              </w:rPr>
            </w:pPr>
          </w:p>
        </w:tc>
        <w:tc>
          <w:tcPr>
            <w:tcW w:w="2160" w:type="dxa"/>
            <w:gridSpan w:val="2"/>
            <w:vMerge/>
            <w:tcBorders>
              <w:top w:val="nil"/>
              <w:left w:val="single" w:sz="4" w:space="0" w:color="000000"/>
              <w:bottom w:val="single" w:sz="4" w:space="0" w:color="000000"/>
              <w:right w:val="single" w:sz="4" w:space="0" w:color="000000"/>
            </w:tcBorders>
            <w:vAlign w:val="center"/>
          </w:tcPr>
          <w:p w:rsidR="007F09F4" w:rsidRPr="00012D7D" w:rsidRDefault="007F09F4" w:rsidP="007F09F4">
            <w:pPr>
              <w:suppressAutoHyphens w:val="0"/>
              <w:rPr>
                <w:lang w:eastAsia="ru-RU"/>
              </w:rPr>
            </w:pPr>
          </w:p>
        </w:tc>
        <w:tc>
          <w:tcPr>
            <w:tcW w:w="180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rPr>
                <w:lang w:eastAsia="ru-RU"/>
              </w:rPr>
            </w:pPr>
            <w:r w:rsidRPr="00012D7D">
              <w:rPr>
                <w:lang w:eastAsia="ru-RU"/>
              </w:rPr>
              <w:t>местный бюджет</w:t>
            </w:r>
          </w:p>
        </w:tc>
        <w:tc>
          <w:tcPr>
            <w:tcW w:w="126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7F09F4" w:rsidRPr="00012D7D" w:rsidRDefault="007F09F4"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7F09F4" w:rsidRPr="00012D7D" w:rsidRDefault="007F09F4" w:rsidP="007F09F4">
            <w:pPr>
              <w:jc w:val="center"/>
              <w:rPr>
                <w:lang w:eastAsia="ru-RU"/>
              </w:rPr>
            </w:pPr>
          </w:p>
        </w:tc>
      </w:tr>
      <w:tr w:rsidR="007F09F4"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7F09F4" w:rsidRPr="00012D7D" w:rsidRDefault="007F09F4" w:rsidP="007F09F4">
            <w:pPr>
              <w:suppressAutoHyphens w:val="0"/>
              <w:rPr>
                <w:lang w:eastAsia="ru-RU"/>
              </w:rPr>
            </w:pPr>
          </w:p>
        </w:tc>
        <w:tc>
          <w:tcPr>
            <w:tcW w:w="2160" w:type="dxa"/>
            <w:gridSpan w:val="2"/>
            <w:vMerge/>
            <w:tcBorders>
              <w:top w:val="nil"/>
              <w:left w:val="single" w:sz="4" w:space="0" w:color="000000"/>
              <w:bottom w:val="single" w:sz="4" w:space="0" w:color="000000"/>
              <w:right w:val="single" w:sz="4" w:space="0" w:color="000000"/>
            </w:tcBorders>
            <w:vAlign w:val="center"/>
          </w:tcPr>
          <w:p w:rsidR="007F09F4" w:rsidRPr="00012D7D" w:rsidRDefault="007F09F4" w:rsidP="007F09F4">
            <w:pPr>
              <w:suppressAutoHyphens w:val="0"/>
              <w:rPr>
                <w:lang w:eastAsia="ru-RU"/>
              </w:rPr>
            </w:pPr>
          </w:p>
        </w:tc>
        <w:tc>
          <w:tcPr>
            <w:tcW w:w="1800" w:type="dxa"/>
            <w:gridSpan w:val="2"/>
            <w:tcBorders>
              <w:top w:val="nil"/>
              <w:left w:val="nil"/>
              <w:bottom w:val="single" w:sz="4" w:space="0" w:color="000000"/>
              <w:right w:val="single" w:sz="4" w:space="0" w:color="000000"/>
            </w:tcBorders>
          </w:tcPr>
          <w:p w:rsidR="007F09F4" w:rsidRPr="00012D7D" w:rsidRDefault="007F09F4" w:rsidP="007F09F4">
            <w:pPr>
              <w:suppressAutoHyphens w:val="0"/>
              <w:rPr>
                <w:color w:val="000000"/>
                <w:lang w:eastAsia="ru-RU"/>
              </w:rPr>
            </w:pPr>
            <w:r w:rsidRPr="00012D7D">
              <w:rPr>
                <w:color w:val="000000"/>
                <w:lang w:eastAsia="ru-RU"/>
              </w:rPr>
              <w:t xml:space="preserve"> внебюджетные фонды                        </w:t>
            </w:r>
          </w:p>
        </w:tc>
        <w:tc>
          <w:tcPr>
            <w:tcW w:w="126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7F09F4" w:rsidRPr="00012D7D" w:rsidRDefault="007F09F4"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7F09F4" w:rsidRPr="00012D7D" w:rsidRDefault="007F09F4" w:rsidP="007F09F4">
            <w:pPr>
              <w:jc w:val="center"/>
              <w:rPr>
                <w:lang w:eastAsia="ru-RU"/>
              </w:rPr>
            </w:pPr>
          </w:p>
        </w:tc>
      </w:tr>
      <w:tr w:rsidR="007F09F4"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7F09F4" w:rsidRPr="00012D7D" w:rsidRDefault="007F09F4" w:rsidP="007F09F4">
            <w:pPr>
              <w:suppressAutoHyphens w:val="0"/>
              <w:rPr>
                <w:lang w:eastAsia="ru-RU"/>
              </w:rPr>
            </w:pPr>
          </w:p>
        </w:tc>
        <w:tc>
          <w:tcPr>
            <w:tcW w:w="2160" w:type="dxa"/>
            <w:gridSpan w:val="2"/>
            <w:vMerge/>
            <w:tcBorders>
              <w:top w:val="nil"/>
              <w:left w:val="single" w:sz="4" w:space="0" w:color="000000"/>
              <w:bottom w:val="single" w:sz="4" w:space="0" w:color="000000"/>
              <w:right w:val="single" w:sz="4" w:space="0" w:color="000000"/>
            </w:tcBorders>
            <w:vAlign w:val="center"/>
          </w:tcPr>
          <w:p w:rsidR="007F09F4" w:rsidRPr="00012D7D" w:rsidRDefault="007F09F4" w:rsidP="007F09F4">
            <w:pPr>
              <w:suppressAutoHyphens w:val="0"/>
              <w:rPr>
                <w:lang w:eastAsia="ru-RU"/>
              </w:rPr>
            </w:pPr>
          </w:p>
        </w:tc>
        <w:tc>
          <w:tcPr>
            <w:tcW w:w="180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rPr>
                <w:lang w:eastAsia="ru-RU"/>
              </w:rPr>
            </w:pPr>
            <w:r w:rsidRPr="00012D7D">
              <w:rPr>
                <w:lang w:eastAsia="ru-RU"/>
              </w:rPr>
              <w:t>юридические лица</w:t>
            </w:r>
          </w:p>
        </w:tc>
        <w:tc>
          <w:tcPr>
            <w:tcW w:w="1260" w:type="dxa"/>
            <w:gridSpan w:val="2"/>
            <w:tcBorders>
              <w:top w:val="nil"/>
              <w:left w:val="nil"/>
              <w:bottom w:val="single" w:sz="4" w:space="0" w:color="000000"/>
              <w:right w:val="nil"/>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7F09F4" w:rsidRPr="00012D7D" w:rsidRDefault="007F09F4"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7F09F4" w:rsidRPr="00012D7D" w:rsidRDefault="007F09F4" w:rsidP="007F09F4">
            <w:pPr>
              <w:jc w:val="center"/>
              <w:rPr>
                <w:lang w:eastAsia="ru-RU"/>
              </w:rPr>
            </w:pPr>
          </w:p>
        </w:tc>
      </w:tr>
      <w:tr w:rsidR="007F09F4"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7F09F4" w:rsidRPr="00012D7D" w:rsidRDefault="007F09F4" w:rsidP="007F09F4">
            <w:pPr>
              <w:suppressAutoHyphens w:val="0"/>
              <w:rPr>
                <w:lang w:eastAsia="ru-RU"/>
              </w:rPr>
            </w:pPr>
          </w:p>
        </w:tc>
        <w:tc>
          <w:tcPr>
            <w:tcW w:w="2160" w:type="dxa"/>
            <w:gridSpan w:val="2"/>
            <w:vMerge/>
            <w:tcBorders>
              <w:top w:val="nil"/>
              <w:left w:val="single" w:sz="4" w:space="0" w:color="000000"/>
              <w:bottom w:val="single" w:sz="4" w:space="0" w:color="000000"/>
              <w:right w:val="single" w:sz="4" w:space="0" w:color="000000"/>
            </w:tcBorders>
            <w:vAlign w:val="center"/>
          </w:tcPr>
          <w:p w:rsidR="007F09F4" w:rsidRPr="00012D7D" w:rsidRDefault="007F09F4" w:rsidP="007F09F4">
            <w:pPr>
              <w:suppressAutoHyphens w:val="0"/>
              <w:rPr>
                <w:lang w:eastAsia="ru-RU"/>
              </w:rPr>
            </w:pPr>
          </w:p>
        </w:tc>
        <w:tc>
          <w:tcPr>
            <w:tcW w:w="180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rPr>
                <w:lang w:eastAsia="ru-RU"/>
              </w:rPr>
            </w:pPr>
            <w:r w:rsidRPr="00012D7D">
              <w:rPr>
                <w:lang w:eastAsia="ru-RU"/>
              </w:rPr>
              <w:t>физические лица</w:t>
            </w:r>
          </w:p>
        </w:tc>
        <w:tc>
          <w:tcPr>
            <w:tcW w:w="1260" w:type="dxa"/>
            <w:gridSpan w:val="2"/>
            <w:tcBorders>
              <w:top w:val="nil"/>
              <w:left w:val="nil"/>
              <w:bottom w:val="single" w:sz="4" w:space="0" w:color="000000"/>
              <w:right w:val="nil"/>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7F09F4" w:rsidRPr="00012D7D" w:rsidRDefault="007F09F4"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7F09F4" w:rsidRPr="00012D7D" w:rsidRDefault="007F09F4" w:rsidP="007F09F4">
            <w:pPr>
              <w:jc w:val="center"/>
              <w:rPr>
                <w:lang w:eastAsia="ru-RU"/>
              </w:rPr>
            </w:pPr>
          </w:p>
        </w:tc>
      </w:tr>
      <w:tr w:rsidR="007F09F4" w:rsidRPr="00012D7D" w:rsidTr="007F09F4">
        <w:trPr>
          <w:trHeight w:val="315"/>
        </w:trPr>
        <w:tc>
          <w:tcPr>
            <w:tcW w:w="1995" w:type="dxa"/>
            <w:vMerge w:val="restart"/>
            <w:tcBorders>
              <w:top w:val="nil"/>
              <w:left w:val="single" w:sz="4" w:space="0" w:color="000000"/>
              <w:bottom w:val="single" w:sz="4" w:space="0" w:color="000000"/>
              <w:right w:val="single" w:sz="4" w:space="0" w:color="000000"/>
            </w:tcBorders>
          </w:tcPr>
          <w:p w:rsidR="007F09F4" w:rsidRPr="00012D7D" w:rsidRDefault="007F09F4" w:rsidP="007F09F4">
            <w:pPr>
              <w:suppressAutoHyphens w:val="0"/>
              <w:rPr>
                <w:lang w:eastAsia="ru-RU"/>
              </w:rPr>
            </w:pPr>
            <w:r w:rsidRPr="00012D7D">
              <w:rPr>
                <w:lang w:eastAsia="ru-RU"/>
              </w:rPr>
              <w:t xml:space="preserve">Основное </w:t>
            </w:r>
            <w:r w:rsidRPr="00012D7D">
              <w:rPr>
                <w:lang w:eastAsia="ru-RU"/>
              </w:rPr>
              <w:br/>
              <w:t xml:space="preserve">мероприятие 1 </w:t>
            </w:r>
          </w:p>
        </w:tc>
        <w:tc>
          <w:tcPr>
            <w:tcW w:w="2160" w:type="dxa"/>
            <w:gridSpan w:val="2"/>
            <w:vMerge w:val="restart"/>
            <w:tcBorders>
              <w:top w:val="nil"/>
              <w:left w:val="single" w:sz="4" w:space="0" w:color="000000"/>
              <w:bottom w:val="single" w:sz="4" w:space="0" w:color="000000"/>
              <w:right w:val="single" w:sz="4" w:space="0" w:color="000000"/>
            </w:tcBorders>
            <w:shd w:val="clear" w:color="auto" w:fill="FFFFFF"/>
          </w:tcPr>
          <w:p w:rsidR="007F09F4" w:rsidRPr="00012D7D" w:rsidRDefault="007F09F4" w:rsidP="007F09F4">
            <w:pPr>
              <w:suppressAutoHyphens w:val="0"/>
              <w:rPr>
                <w:lang w:eastAsia="ru-RU"/>
              </w:rPr>
            </w:pPr>
            <w:r w:rsidRPr="00012D7D">
              <w:rPr>
                <w:lang w:eastAsia="ru-RU"/>
              </w:rPr>
              <w:t xml:space="preserve">Финансовое обеспечение деятельности </w:t>
            </w:r>
            <w:proofErr w:type="spellStart"/>
            <w:r w:rsidRPr="00012D7D">
              <w:rPr>
                <w:lang w:eastAsia="ru-RU"/>
              </w:rPr>
              <w:t>стуктурных</w:t>
            </w:r>
            <w:proofErr w:type="spellEnd"/>
            <w:r w:rsidRPr="00012D7D">
              <w:rPr>
                <w:lang w:eastAsia="ru-RU"/>
              </w:rPr>
              <w:t xml:space="preserve"> подразделений администраций муниципальных образований, </w:t>
            </w:r>
            <w:r w:rsidRPr="00012D7D">
              <w:rPr>
                <w:lang w:eastAsia="ru-RU"/>
              </w:rPr>
              <w:lastRenderedPageBreak/>
              <w:t xml:space="preserve">иных ГРБС – исполнителей, расходы которых не учтены в других подпрограммах муниципальной программы </w:t>
            </w:r>
          </w:p>
        </w:tc>
        <w:tc>
          <w:tcPr>
            <w:tcW w:w="180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rPr>
                <w:color w:val="000000"/>
                <w:lang w:eastAsia="ru-RU"/>
              </w:rPr>
            </w:pPr>
            <w:r w:rsidRPr="00012D7D">
              <w:rPr>
                <w:color w:val="000000"/>
                <w:lang w:eastAsia="ru-RU"/>
              </w:rPr>
              <w:lastRenderedPageBreak/>
              <w:t>всего, в том числе:</w:t>
            </w:r>
          </w:p>
        </w:tc>
        <w:tc>
          <w:tcPr>
            <w:tcW w:w="1260" w:type="dxa"/>
            <w:gridSpan w:val="2"/>
            <w:tcBorders>
              <w:top w:val="nil"/>
              <w:left w:val="nil"/>
              <w:bottom w:val="single" w:sz="4" w:space="0" w:color="000000"/>
              <w:right w:val="nil"/>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7F09F4" w:rsidRPr="00012D7D" w:rsidRDefault="007F09F4"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7F09F4" w:rsidRPr="00012D7D" w:rsidRDefault="007F09F4" w:rsidP="007F09F4">
            <w:pPr>
              <w:jc w:val="center"/>
              <w:rPr>
                <w:lang w:eastAsia="ru-RU"/>
              </w:rPr>
            </w:pPr>
          </w:p>
        </w:tc>
      </w:tr>
      <w:tr w:rsidR="007F09F4"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7F09F4" w:rsidRPr="00012D7D" w:rsidRDefault="007F09F4" w:rsidP="007F09F4">
            <w:pPr>
              <w:suppressAutoHyphens w:val="0"/>
              <w:rPr>
                <w:lang w:eastAsia="ru-RU"/>
              </w:rPr>
            </w:pPr>
          </w:p>
        </w:tc>
        <w:tc>
          <w:tcPr>
            <w:tcW w:w="2160" w:type="dxa"/>
            <w:gridSpan w:val="2"/>
            <w:vMerge/>
            <w:tcBorders>
              <w:top w:val="nil"/>
              <w:left w:val="single" w:sz="4" w:space="0" w:color="000000"/>
              <w:bottom w:val="single" w:sz="4" w:space="0" w:color="000000"/>
              <w:right w:val="single" w:sz="4" w:space="0" w:color="000000"/>
            </w:tcBorders>
            <w:vAlign w:val="center"/>
          </w:tcPr>
          <w:p w:rsidR="007F09F4" w:rsidRPr="00012D7D" w:rsidRDefault="007F09F4" w:rsidP="007F09F4">
            <w:pPr>
              <w:suppressAutoHyphens w:val="0"/>
              <w:rPr>
                <w:lang w:eastAsia="ru-RU"/>
              </w:rPr>
            </w:pPr>
          </w:p>
        </w:tc>
        <w:tc>
          <w:tcPr>
            <w:tcW w:w="1800" w:type="dxa"/>
            <w:gridSpan w:val="2"/>
            <w:tcBorders>
              <w:top w:val="nil"/>
              <w:left w:val="nil"/>
              <w:bottom w:val="single" w:sz="4" w:space="0" w:color="000000"/>
              <w:right w:val="single" w:sz="4" w:space="0" w:color="000000"/>
            </w:tcBorders>
          </w:tcPr>
          <w:p w:rsidR="007F09F4" w:rsidRPr="00012D7D" w:rsidRDefault="007F09F4" w:rsidP="007F09F4">
            <w:pPr>
              <w:suppressAutoHyphens w:val="0"/>
              <w:rPr>
                <w:lang w:eastAsia="ru-RU"/>
              </w:rPr>
            </w:pPr>
            <w:r w:rsidRPr="00012D7D">
              <w:rPr>
                <w:lang w:eastAsia="ru-RU"/>
              </w:rPr>
              <w:t xml:space="preserve">федеральный бюджет </w:t>
            </w:r>
          </w:p>
        </w:tc>
        <w:tc>
          <w:tcPr>
            <w:tcW w:w="1260" w:type="dxa"/>
            <w:gridSpan w:val="2"/>
            <w:tcBorders>
              <w:top w:val="nil"/>
              <w:left w:val="nil"/>
              <w:bottom w:val="single" w:sz="4" w:space="0" w:color="000000"/>
              <w:right w:val="nil"/>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7F09F4" w:rsidRPr="00012D7D" w:rsidRDefault="007F09F4"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7F09F4" w:rsidRPr="00012D7D" w:rsidRDefault="007F09F4" w:rsidP="007F09F4">
            <w:pPr>
              <w:jc w:val="center"/>
              <w:rPr>
                <w:lang w:eastAsia="ru-RU"/>
              </w:rPr>
            </w:pPr>
          </w:p>
        </w:tc>
      </w:tr>
      <w:tr w:rsidR="007F09F4"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7F09F4" w:rsidRPr="00012D7D" w:rsidRDefault="007F09F4" w:rsidP="007F09F4">
            <w:pPr>
              <w:suppressAutoHyphens w:val="0"/>
              <w:rPr>
                <w:lang w:eastAsia="ru-RU"/>
              </w:rPr>
            </w:pPr>
          </w:p>
        </w:tc>
        <w:tc>
          <w:tcPr>
            <w:tcW w:w="2160" w:type="dxa"/>
            <w:gridSpan w:val="2"/>
            <w:vMerge/>
            <w:tcBorders>
              <w:top w:val="nil"/>
              <w:left w:val="single" w:sz="4" w:space="0" w:color="000000"/>
              <w:bottom w:val="single" w:sz="4" w:space="0" w:color="000000"/>
              <w:right w:val="single" w:sz="4" w:space="0" w:color="000000"/>
            </w:tcBorders>
            <w:vAlign w:val="center"/>
          </w:tcPr>
          <w:p w:rsidR="007F09F4" w:rsidRPr="00012D7D" w:rsidRDefault="007F09F4" w:rsidP="007F09F4">
            <w:pPr>
              <w:suppressAutoHyphens w:val="0"/>
              <w:rPr>
                <w:lang w:eastAsia="ru-RU"/>
              </w:rPr>
            </w:pPr>
          </w:p>
        </w:tc>
        <w:tc>
          <w:tcPr>
            <w:tcW w:w="180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rPr>
                <w:lang w:eastAsia="ru-RU"/>
              </w:rPr>
            </w:pPr>
            <w:r w:rsidRPr="00012D7D">
              <w:rPr>
                <w:lang w:eastAsia="ru-RU"/>
              </w:rPr>
              <w:t>областной бюджет</w:t>
            </w:r>
          </w:p>
        </w:tc>
        <w:tc>
          <w:tcPr>
            <w:tcW w:w="1260" w:type="dxa"/>
            <w:gridSpan w:val="2"/>
            <w:tcBorders>
              <w:top w:val="nil"/>
              <w:left w:val="nil"/>
              <w:bottom w:val="single" w:sz="4" w:space="0" w:color="000000"/>
              <w:right w:val="nil"/>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7F09F4" w:rsidRPr="00012D7D" w:rsidRDefault="007F09F4"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7F09F4" w:rsidRPr="00012D7D" w:rsidRDefault="007F09F4" w:rsidP="007F09F4">
            <w:pPr>
              <w:jc w:val="center"/>
              <w:rPr>
                <w:lang w:eastAsia="ru-RU"/>
              </w:rPr>
            </w:pPr>
          </w:p>
        </w:tc>
      </w:tr>
      <w:tr w:rsidR="007F09F4"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7F09F4" w:rsidRPr="00012D7D" w:rsidRDefault="007F09F4" w:rsidP="007F09F4">
            <w:pPr>
              <w:suppressAutoHyphens w:val="0"/>
              <w:rPr>
                <w:lang w:eastAsia="ru-RU"/>
              </w:rPr>
            </w:pPr>
          </w:p>
        </w:tc>
        <w:tc>
          <w:tcPr>
            <w:tcW w:w="2160" w:type="dxa"/>
            <w:gridSpan w:val="2"/>
            <w:vMerge/>
            <w:tcBorders>
              <w:top w:val="nil"/>
              <w:left w:val="single" w:sz="4" w:space="0" w:color="000000"/>
              <w:bottom w:val="single" w:sz="4" w:space="0" w:color="000000"/>
              <w:right w:val="single" w:sz="4" w:space="0" w:color="000000"/>
            </w:tcBorders>
            <w:vAlign w:val="center"/>
          </w:tcPr>
          <w:p w:rsidR="007F09F4" w:rsidRPr="00012D7D" w:rsidRDefault="007F09F4" w:rsidP="007F09F4">
            <w:pPr>
              <w:suppressAutoHyphens w:val="0"/>
              <w:rPr>
                <w:lang w:eastAsia="ru-RU"/>
              </w:rPr>
            </w:pPr>
          </w:p>
        </w:tc>
        <w:tc>
          <w:tcPr>
            <w:tcW w:w="180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rPr>
                <w:lang w:eastAsia="ru-RU"/>
              </w:rPr>
            </w:pPr>
            <w:r w:rsidRPr="00012D7D">
              <w:rPr>
                <w:lang w:eastAsia="ru-RU"/>
              </w:rPr>
              <w:t>местный бюджет</w:t>
            </w:r>
          </w:p>
        </w:tc>
        <w:tc>
          <w:tcPr>
            <w:tcW w:w="1260" w:type="dxa"/>
            <w:gridSpan w:val="2"/>
            <w:tcBorders>
              <w:top w:val="nil"/>
              <w:left w:val="nil"/>
              <w:bottom w:val="single" w:sz="4" w:space="0" w:color="000000"/>
              <w:right w:val="nil"/>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080" w:type="dxa"/>
            <w:gridSpan w:val="3"/>
            <w:tcBorders>
              <w:top w:val="nil"/>
              <w:left w:val="nil"/>
              <w:bottom w:val="single" w:sz="4" w:space="0" w:color="000000"/>
              <w:right w:val="single" w:sz="4" w:space="0" w:color="auto"/>
            </w:tcBorders>
            <w:vAlign w:val="bottom"/>
          </w:tcPr>
          <w:p w:rsidR="007F09F4" w:rsidRPr="00012D7D" w:rsidRDefault="007F09F4" w:rsidP="007F09F4">
            <w:pPr>
              <w:suppressAutoHyphens w:val="0"/>
              <w:jc w:val="center"/>
              <w:rPr>
                <w:lang w:eastAsia="ru-RU"/>
              </w:rPr>
            </w:pPr>
          </w:p>
        </w:tc>
        <w:tc>
          <w:tcPr>
            <w:tcW w:w="1080" w:type="dxa"/>
            <w:tcBorders>
              <w:top w:val="nil"/>
              <w:left w:val="single" w:sz="4" w:space="0" w:color="auto"/>
              <w:bottom w:val="single" w:sz="4" w:space="0" w:color="000000"/>
              <w:right w:val="single" w:sz="4" w:space="0" w:color="000000"/>
            </w:tcBorders>
            <w:vAlign w:val="bottom"/>
          </w:tcPr>
          <w:p w:rsidR="007F09F4" w:rsidRPr="00012D7D" w:rsidRDefault="007F09F4" w:rsidP="007F09F4">
            <w:pPr>
              <w:jc w:val="center"/>
              <w:rPr>
                <w:lang w:eastAsia="ru-RU"/>
              </w:rPr>
            </w:pPr>
          </w:p>
        </w:tc>
      </w:tr>
      <w:tr w:rsidR="007F09F4"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7F09F4" w:rsidRPr="00012D7D" w:rsidRDefault="007F09F4" w:rsidP="007F09F4">
            <w:pPr>
              <w:suppressAutoHyphens w:val="0"/>
              <w:rPr>
                <w:lang w:eastAsia="ru-RU"/>
              </w:rPr>
            </w:pPr>
          </w:p>
        </w:tc>
        <w:tc>
          <w:tcPr>
            <w:tcW w:w="2160" w:type="dxa"/>
            <w:gridSpan w:val="2"/>
            <w:vMerge/>
            <w:tcBorders>
              <w:top w:val="nil"/>
              <w:left w:val="single" w:sz="4" w:space="0" w:color="000000"/>
              <w:bottom w:val="single" w:sz="4" w:space="0" w:color="000000"/>
              <w:right w:val="single" w:sz="4" w:space="0" w:color="000000"/>
            </w:tcBorders>
            <w:vAlign w:val="center"/>
          </w:tcPr>
          <w:p w:rsidR="007F09F4" w:rsidRPr="00012D7D" w:rsidRDefault="007F09F4" w:rsidP="007F09F4">
            <w:pPr>
              <w:suppressAutoHyphens w:val="0"/>
              <w:rPr>
                <w:lang w:eastAsia="ru-RU"/>
              </w:rPr>
            </w:pPr>
          </w:p>
        </w:tc>
        <w:tc>
          <w:tcPr>
            <w:tcW w:w="1800" w:type="dxa"/>
            <w:gridSpan w:val="2"/>
            <w:tcBorders>
              <w:top w:val="nil"/>
              <w:left w:val="nil"/>
              <w:bottom w:val="single" w:sz="4" w:space="0" w:color="000000"/>
              <w:right w:val="single" w:sz="4" w:space="0" w:color="000000"/>
            </w:tcBorders>
          </w:tcPr>
          <w:p w:rsidR="007F09F4" w:rsidRPr="00012D7D" w:rsidRDefault="007F09F4" w:rsidP="007F09F4">
            <w:pPr>
              <w:suppressAutoHyphens w:val="0"/>
              <w:rPr>
                <w:color w:val="000000"/>
                <w:lang w:eastAsia="ru-RU"/>
              </w:rPr>
            </w:pPr>
            <w:r w:rsidRPr="00012D7D">
              <w:rPr>
                <w:color w:val="000000"/>
                <w:lang w:eastAsia="ru-RU"/>
              </w:rPr>
              <w:t xml:space="preserve"> внебюджетные фонды                        </w:t>
            </w:r>
          </w:p>
        </w:tc>
        <w:tc>
          <w:tcPr>
            <w:tcW w:w="1260" w:type="dxa"/>
            <w:gridSpan w:val="2"/>
            <w:tcBorders>
              <w:top w:val="nil"/>
              <w:left w:val="nil"/>
              <w:bottom w:val="single" w:sz="4" w:space="0" w:color="000000"/>
              <w:right w:val="nil"/>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035" w:type="dxa"/>
            <w:gridSpan w:val="2"/>
            <w:tcBorders>
              <w:top w:val="nil"/>
              <w:left w:val="nil"/>
              <w:bottom w:val="single" w:sz="4" w:space="0" w:color="000000"/>
              <w:right w:val="single" w:sz="4" w:space="0" w:color="auto"/>
            </w:tcBorders>
            <w:vAlign w:val="bottom"/>
          </w:tcPr>
          <w:p w:rsidR="007F09F4" w:rsidRPr="00012D7D" w:rsidRDefault="007F09F4" w:rsidP="007F09F4">
            <w:pPr>
              <w:suppressAutoHyphens w:val="0"/>
              <w:jc w:val="center"/>
              <w:rPr>
                <w:lang w:eastAsia="ru-RU"/>
              </w:rPr>
            </w:pPr>
          </w:p>
        </w:tc>
        <w:tc>
          <w:tcPr>
            <w:tcW w:w="1125" w:type="dxa"/>
            <w:gridSpan w:val="2"/>
            <w:tcBorders>
              <w:top w:val="nil"/>
              <w:left w:val="single" w:sz="4" w:space="0" w:color="auto"/>
              <w:bottom w:val="single" w:sz="4" w:space="0" w:color="000000"/>
              <w:right w:val="single" w:sz="4" w:space="0" w:color="000000"/>
            </w:tcBorders>
            <w:vAlign w:val="bottom"/>
          </w:tcPr>
          <w:p w:rsidR="007F09F4" w:rsidRPr="00012D7D" w:rsidRDefault="007F09F4" w:rsidP="007F09F4">
            <w:pPr>
              <w:jc w:val="center"/>
              <w:rPr>
                <w:lang w:eastAsia="ru-RU"/>
              </w:rPr>
            </w:pPr>
            <w:r w:rsidRPr="00012D7D">
              <w:rPr>
                <w:lang w:eastAsia="ru-RU"/>
              </w:rPr>
              <w:t> </w:t>
            </w:r>
          </w:p>
        </w:tc>
      </w:tr>
      <w:tr w:rsidR="007F09F4"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7F09F4" w:rsidRPr="00012D7D" w:rsidRDefault="007F09F4" w:rsidP="007F09F4">
            <w:pPr>
              <w:suppressAutoHyphens w:val="0"/>
              <w:rPr>
                <w:lang w:eastAsia="ru-RU"/>
              </w:rPr>
            </w:pPr>
          </w:p>
        </w:tc>
        <w:tc>
          <w:tcPr>
            <w:tcW w:w="2160" w:type="dxa"/>
            <w:gridSpan w:val="2"/>
            <w:vMerge/>
            <w:tcBorders>
              <w:top w:val="nil"/>
              <w:left w:val="single" w:sz="4" w:space="0" w:color="000000"/>
              <w:bottom w:val="single" w:sz="4" w:space="0" w:color="000000"/>
              <w:right w:val="single" w:sz="4" w:space="0" w:color="000000"/>
            </w:tcBorders>
            <w:vAlign w:val="center"/>
          </w:tcPr>
          <w:p w:rsidR="007F09F4" w:rsidRPr="00012D7D" w:rsidRDefault="007F09F4" w:rsidP="007F09F4">
            <w:pPr>
              <w:suppressAutoHyphens w:val="0"/>
              <w:rPr>
                <w:lang w:eastAsia="ru-RU"/>
              </w:rPr>
            </w:pPr>
          </w:p>
        </w:tc>
        <w:tc>
          <w:tcPr>
            <w:tcW w:w="180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rPr>
                <w:lang w:eastAsia="ru-RU"/>
              </w:rPr>
            </w:pPr>
            <w:r w:rsidRPr="00012D7D">
              <w:rPr>
                <w:lang w:eastAsia="ru-RU"/>
              </w:rPr>
              <w:t>юридические лица</w:t>
            </w:r>
          </w:p>
        </w:tc>
        <w:tc>
          <w:tcPr>
            <w:tcW w:w="1260" w:type="dxa"/>
            <w:gridSpan w:val="2"/>
            <w:tcBorders>
              <w:top w:val="nil"/>
              <w:left w:val="nil"/>
              <w:bottom w:val="single" w:sz="4" w:space="0" w:color="000000"/>
              <w:right w:val="nil"/>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035" w:type="dxa"/>
            <w:gridSpan w:val="2"/>
            <w:tcBorders>
              <w:top w:val="nil"/>
              <w:left w:val="nil"/>
              <w:bottom w:val="single" w:sz="4" w:space="0" w:color="000000"/>
              <w:right w:val="single" w:sz="4" w:space="0" w:color="auto"/>
            </w:tcBorders>
            <w:vAlign w:val="bottom"/>
          </w:tcPr>
          <w:p w:rsidR="007F09F4" w:rsidRPr="00012D7D" w:rsidRDefault="007F09F4" w:rsidP="007F09F4">
            <w:pPr>
              <w:suppressAutoHyphens w:val="0"/>
              <w:jc w:val="center"/>
              <w:rPr>
                <w:lang w:eastAsia="ru-RU"/>
              </w:rPr>
            </w:pPr>
          </w:p>
        </w:tc>
        <w:tc>
          <w:tcPr>
            <w:tcW w:w="1125" w:type="dxa"/>
            <w:gridSpan w:val="2"/>
            <w:tcBorders>
              <w:top w:val="nil"/>
              <w:left w:val="single" w:sz="4" w:space="0" w:color="auto"/>
              <w:bottom w:val="single" w:sz="4" w:space="0" w:color="000000"/>
              <w:right w:val="single" w:sz="4" w:space="0" w:color="000000"/>
            </w:tcBorders>
            <w:vAlign w:val="bottom"/>
          </w:tcPr>
          <w:p w:rsidR="007F09F4" w:rsidRPr="00012D7D" w:rsidRDefault="007F09F4" w:rsidP="007F09F4">
            <w:pPr>
              <w:jc w:val="center"/>
              <w:rPr>
                <w:lang w:eastAsia="ru-RU"/>
              </w:rPr>
            </w:pPr>
            <w:r w:rsidRPr="00012D7D">
              <w:rPr>
                <w:lang w:eastAsia="ru-RU"/>
              </w:rPr>
              <w:t> </w:t>
            </w:r>
          </w:p>
        </w:tc>
      </w:tr>
      <w:tr w:rsidR="007F09F4"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7F09F4" w:rsidRPr="00012D7D" w:rsidRDefault="007F09F4" w:rsidP="007F09F4">
            <w:pPr>
              <w:suppressAutoHyphens w:val="0"/>
              <w:rPr>
                <w:lang w:eastAsia="ru-RU"/>
              </w:rPr>
            </w:pPr>
          </w:p>
        </w:tc>
        <w:tc>
          <w:tcPr>
            <w:tcW w:w="2160" w:type="dxa"/>
            <w:gridSpan w:val="2"/>
            <w:vMerge/>
            <w:tcBorders>
              <w:top w:val="nil"/>
              <w:left w:val="single" w:sz="4" w:space="0" w:color="000000"/>
              <w:bottom w:val="single" w:sz="4" w:space="0" w:color="000000"/>
              <w:right w:val="single" w:sz="4" w:space="0" w:color="000000"/>
            </w:tcBorders>
            <w:vAlign w:val="center"/>
          </w:tcPr>
          <w:p w:rsidR="007F09F4" w:rsidRPr="00012D7D" w:rsidRDefault="007F09F4" w:rsidP="007F09F4">
            <w:pPr>
              <w:suppressAutoHyphens w:val="0"/>
              <w:rPr>
                <w:lang w:eastAsia="ru-RU"/>
              </w:rPr>
            </w:pPr>
          </w:p>
        </w:tc>
        <w:tc>
          <w:tcPr>
            <w:tcW w:w="180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rPr>
                <w:lang w:eastAsia="ru-RU"/>
              </w:rPr>
            </w:pPr>
            <w:r w:rsidRPr="00012D7D">
              <w:rPr>
                <w:lang w:eastAsia="ru-RU"/>
              </w:rPr>
              <w:t>физические лица</w:t>
            </w:r>
          </w:p>
        </w:tc>
        <w:tc>
          <w:tcPr>
            <w:tcW w:w="1260" w:type="dxa"/>
            <w:gridSpan w:val="2"/>
            <w:tcBorders>
              <w:top w:val="nil"/>
              <w:left w:val="nil"/>
              <w:bottom w:val="single" w:sz="4" w:space="0" w:color="000000"/>
              <w:right w:val="nil"/>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035" w:type="dxa"/>
            <w:gridSpan w:val="2"/>
            <w:tcBorders>
              <w:top w:val="nil"/>
              <w:left w:val="nil"/>
              <w:bottom w:val="single" w:sz="4" w:space="0" w:color="000000"/>
              <w:right w:val="single" w:sz="4" w:space="0" w:color="auto"/>
            </w:tcBorders>
            <w:vAlign w:val="bottom"/>
          </w:tcPr>
          <w:p w:rsidR="007F09F4" w:rsidRPr="00012D7D" w:rsidRDefault="007F09F4" w:rsidP="007F09F4">
            <w:pPr>
              <w:suppressAutoHyphens w:val="0"/>
              <w:jc w:val="center"/>
              <w:rPr>
                <w:lang w:eastAsia="ru-RU"/>
              </w:rPr>
            </w:pPr>
          </w:p>
        </w:tc>
        <w:tc>
          <w:tcPr>
            <w:tcW w:w="1125" w:type="dxa"/>
            <w:gridSpan w:val="2"/>
            <w:tcBorders>
              <w:top w:val="nil"/>
              <w:left w:val="single" w:sz="4" w:space="0" w:color="auto"/>
              <w:bottom w:val="single" w:sz="4" w:space="0" w:color="000000"/>
              <w:right w:val="single" w:sz="4" w:space="0" w:color="000000"/>
            </w:tcBorders>
            <w:vAlign w:val="bottom"/>
          </w:tcPr>
          <w:p w:rsidR="007F09F4" w:rsidRPr="00012D7D" w:rsidRDefault="007F09F4" w:rsidP="007F09F4">
            <w:pPr>
              <w:jc w:val="center"/>
              <w:rPr>
                <w:lang w:eastAsia="ru-RU"/>
              </w:rPr>
            </w:pPr>
            <w:r w:rsidRPr="00012D7D">
              <w:rPr>
                <w:lang w:eastAsia="ru-RU"/>
              </w:rPr>
              <w:t> </w:t>
            </w:r>
          </w:p>
        </w:tc>
      </w:tr>
      <w:tr w:rsidR="007F09F4" w:rsidRPr="00012D7D" w:rsidTr="007F09F4">
        <w:trPr>
          <w:trHeight w:val="315"/>
        </w:trPr>
        <w:tc>
          <w:tcPr>
            <w:tcW w:w="1995" w:type="dxa"/>
            <w:vMerge w:val="restart"/>
            <w:tcBorders>
              <w:top w:val="nil"/>
              <w:left w:val="single" w:sz="4" w:space="0" w:color="000000"/>
              <w:bottom w:val="single" w:sz="4" w:space="0" w:color="000000"/>
              <w:right w:val="single" w:sz="4" w:space="0" w:color="000000"/>
            </w:tcBorders>
          </w:tcPr>
          <w:p w:rsidR="007F09F4" w:rsidRPr="00012D7D" w:rsidRDefault="007F09F4" w:rsidP="007F09F4">
            <w:pPr>
              <w:suppressAutoHyphens w:val="0"/>
              <w:rPr>
                <w:lang w:eastAsia="ru-RU"/>
              </w:rPr>
            </w:pPr>
            <w:r w:rsidRPr="00012D7D">
              <w:rPr>
                <w:lang w:eastAsia="ru-RU"/>
              </w:rPr>
              <w:t xml:space="preserve">Основное </w:t>
            </w:r>
            <w:r w:rsidRPr="00012D7D">
              <w:rPr>
                <w:lang w:eastAsia="ru-RU"/>
              </w:rPr>
              <w:br/>
              <w:t xml:space="preserve">мероприятие 2 </w:t>
            </w:r>
          </w:p>
        </w:tc>
        <w:tc>
          <w:tcPr>
            <w:tcW w:w="2160" w:type="dxa"/>
            <w:gridSpan w:val="2"/>
            <w:vMerge w:val="restart"/>
            <w:tcBorders>
              <w:top w:val="nil"/>
              <w:left w:val="single" w:sz="4" w:space="0" w:color="000000"/>
              <w:bottom w:val="nil"/>
              <w:right w:val="single" w:sz="4" w:space="0" w:color="000000"/>
            </w:tcBorders>
            <w:shd w:val="clear" w:color="auto" w:fill="FFFFFF"/>
          </w:tcPr>
          <w:p w:rsidR="007F09F4" w:rsidRPr="00012D7D" w:rsidRDefault="007F09F4" w:rsidP="007F09F4">
            <w:pPr>
              <w:suppressAutoHyphens w:val="0"/>
              <w:rPr>
                <w:lang w:eastAsia="ru-RU"/>
              </w:rPr>
            </w:pPr>
            <w:r w:rsidRPr="00012D7D">
              <w:rPr>
                <w:lang w:eastAsia="ru-RU"/>
              </w:rPr>
              <w:t xml:space="preserve">Финансовое обеспечение выполнения других обязательств муниципалитета </w:t>
            </w:r>
            <w:proofErr w:type="spellStart"/>
            <w:r w:rsidRPr="00012D7D">
              <w:rPr>
                <w:lang w:eastAsia="ru-RU"/>
              </w:rPr>
              <w:t>стуктурными</w:t>
            </w:r>
            <w:proofErr w:type="spellEnd"/>
            <w:r w:rsidRPr="00012D7D">
              <w:rPr>
                <w:lang w:eastAsia="ru-RU"/>
              </w:rPr>
              <w:t xml:space="preserve"> подразделениями администраций муниципальных образований, расходы которых не учтены в других подпрограммах муниципальной программы </w:t>
            </w:r>
          </w:p>
        </w:tc>
        <w:tc>
          <w:tcPr>
            <w:tcW w:w="180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rPr>
                <w:color w:val="000000"/>
                <w:lang w:eastAsia="ru-RU"/>
              </w:rPr>
            </w:pPr>
            <w:r w:rsidRPr="00012D7D">
              <w:rPr>
                <w:color w:val="000000"/>
                <w:lang w:eastAsia="ru-RU"/>
              </w:rPr>
              <w:t>всего, в том числе:</w:t>
            </w:r>
          </w:p>
        </w:tc>
        <w:tc>
          <w:tcPr>
            <w:tcW w:w="1260" w:type="dxa"/>
            <w:gridSpan w:val="2"/>
            <w:tcBorders>
              <w:top w:val="nil"/>
              <w:left w:val="nil"/>
              <w:bottom w:val="single" w:sz="4" w:space="0" w:color="000000"/>
              <w:right w:val="nil"/>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035" w:type="dxa"/>
            <w:gridSpan w:val="2"/>
            <w:tcBorders>
              <w:top w:val="nil"/>
              <w:left w:val="nil"/>
              <w:bottom w:val="single" w:sz="4" w:space="0" w:color="000000"/>
              <w:right w:val="single" w:sz="4" w:space="0" w:color="auto"/>
            </w:tcBorders>
            <w:vAlign w:val="bottom"/>
          </w:tcPr>
          <w:p w:rsidR="007F09F4" w:rsidRPr="00012D7D" w:rsidRDefault="007F09F4" w:rsidP="007F09F4">
            <w:pPr>
              <w:suppressAutoHyphens w:val="0"/>
              <w:jc w:val="center"/>
              <w:rPr>
                <w:lang w:eastAsia="ru-RU"/>
              </w:rPr>
            </w:pPr>
          </w:p>
        </w:tc>
        <w:tc>
          <w:tcPr>
            <w:tcW w:w="1125" w:type="dxa"/>
            <w:gridSpan w:val="2"/>
            <w:tcBorders>
              <w:top w:val="nil"/>
              <w:left w:val="single" w:sz="4" w:space="0" w:color="auto"/>
              <w:bottom w:val="single" w:sz="4" w:space="0" w:color="000000"/>
              <w:right w:val="single" w:sz="4" w:space="0" w:color="000000"/>
            </w:tcBorders>
            <w:vAlign w:val="bottom"/>
          </w:tcPr>
          <w:p w:rsidR="007F09F4" w:rsidRPr="00012D7D" w:rsidRDefault="007F09F4" w:rsidP="007F09F4">
            <w:pPr>
              <w:jc w:val="center"/>
              <w:rPr>
                <w:lang w:eastAsia="ru-RU"/>
              </w:rPr>
            </w:pPr>
            <w:r w:rsidRPr="00012D7D">
              <w:rPr>
                <w:lang w:eastAsia="ru-RU"/>
              </w:rPr>
              <w:t> </w:t>
            </w:r>
          </w:p>
        </w:tc>
      </w:tr>
      <w:tr w:rsidR="007F09F4"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7F09F4" w:rsidRPr="00012D7D" w:rsidRDefault="007F09F4" w:rsidP="007F09F4">
            <w:pPr>
              <w:suppressAutoHyphens w:val="0"/>
              <w:rPr>
                <w:lang w:eastAsia="ru-RU"/>
              </w:rPr>
            </w:pPr>
          </w:p>
        </w:tc>
        <w:tc>
          <w:tcPr>
            <w:tcW w:w="2160" w:type="dxa"/>
            <w:gridSpan w:val="2"/>
            <w:vMerge/>
            <w:tcBorders>
              <w:top w:val="nil"/>
              <w:left w:val="single" w:sz="4" w:space="0" w:color="000000"/>
              <w:bottom w:val="nil"/>
              <w:right w:val="single" w:sz="4" w:space="0" w:color="000000"/>
            </w:tcBorders>
            <w:vAlign w:val="center"/>
          </w:tcPr>
          <w:p w:rsidR="007F09F4" w:rsidRPr="00012D7D" w:rsidRDefault="007F09F4" w:rsidP="007F09F4">
            <w:pPr>
              <w:suppressAutoHyphens w:val="0"/>
              <w:rPr>
                <w:lang w:eastAsia="ru-RU"/>
              </w:rPr>
            </w:pPr>
          </w:p>
        </w:tc>
        <w:tc>
          <w:tcPr>
            <w:tcW w:w="1800" w:type="dxa"/>
            <w:gridSpan w:val="2"/>
            <w:tcBorders>
              <w:top w:val="nil"/>
              <w:left w:val="nil"/>
              <w:bottom w:val="single" w:sz="4" w:space="0" w:color="000000"/>
              <w:right w:val="single" w:sz="4" w:space="0" w:color="000000"/>
            </w:tcBorders>
          </w:tcPr>
          <w:p w:rsidR="007F09F4" w:rsidRPr="00012D7D" w:rsidRDefault="007F09F4" w:rsidP="007F09F4">
            <w:pPr>
              <w:suppressAutoHyphens w:val="0"/>
              <w:rPr>
                <w:lang w:eastAsia="ru-RU"/>
              </w:rPr>
            </w:pPr>
            <w:r w:rsidRPr="00012D7D">
              <w:rPr>
                <w:lang w:eastAsia="ru-RU"/>
              </w:rPr>
              <w:t xml:space="preserve">федеральный бюджет </w:t>
            </w:r>
          </w:p>
        </w:tc>
        <w:tc>
          <w:tcPr>
            <w:tcW w:w="1260" w:type="dxa"/>
            <w:gridSpan w:val="2"/>
            <w:tcBorders>
              <w:top w:val="nil"/>
              <w:left w:val="nil"/>
              <w:bottom w:val="single" w:sz="4" w:space="0" w:color="000000"/>
              <w:right w:val="nil"/>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035" w:type="dxa"/>
            <w:gridSpan w:val="2"/>
            <w:tcBorders>
              <w:top w:val="nil"/>
              <w:left w:val="nil"/>
              <w:bottom w:val="single" w:sz="4" w:space="0" w:color="000000"/>
              <w:right w:val="single" w:sz="4" w:space="0" w:color="auto"/>
            </w:tcBorders>
            <w:vAlign w:val="bottom"/>
          </w:tcPr>
          <w:p w:rsidR="007F09F4" w:rsidRPr="00012D7D" w:rsidRDefault="007F09F4" w:rsidP="007F09F4">
            <w:pPr>
              <w:suppressAutoHyphens w:val="0"/>
              <w:jc w:val="center"/>
              <w:rPr>
                <w:lang w:eastAsia="ru-RU"/>
              </w:rPr>
            </w:pPr>
          </w:p>
        </w:tc>
        <w:tc>
          <w:tcPr>
            <w:tcW w:w="1125" w:type="dxa"/>
            <w:gridSpan w:val="2"/>
            <w:tcBorders>
              <w:top w:val="nil"/>
              <w:left w:val="single" w:sz="4" w:space="0" w:color="auto"/>
              <w:bottom w:val="single" w:sz="4" w:space="0" w:color="000000"/>
              <w:right w:val="single" w:sz="4" w:space="0" w:color="000000"/>
            </w:tcBorders>
            <w:vAlign w:val="bottom"/>
          </w:tcPr>
          <w:p w:rsidR="007F09F4" w:rsidRPr="00012D7D" w:rsidRDefault="007F09F4" w:rsidP="007F09F4">
            <w:pPr>
              <w:jc w:val="center"/>
              <w:rPr>
                <w:lang w:eastAsia="ru-RU"/>
              </w:rPr>
            </w:pPr>
            <w:r w:rsidRPr="00012D7D">
              <w:rPr>
                <w:lang w:eastAsia="ru-RU"/>
              </w:rPr>
              <w:t> </w:t>
            </w:r>
          </w:p>
        </w:tc>
      </w:tr>
      <w:tr w:rsidR="007F09F4"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7F09F4" w:rsidRPr="00012D7D" w:rsidRDefault="007F09F4" w:rsidP="007F09F4">
            <w:pPr>
              <w:suppressAutoHyphens w:val="0"/>
              <w:rPr>
                <w:lang w:eastAsia="ru-RU"/>
              </w:rPr>
            </w:pPr>
          </w:p>
        </w:tc>
        <w:tc>
          <w:tcPr>
            <w:tcW w:w="2160" w:type="dxa"/>
            <w:gridSpan w:val="2"/>
            <w:vMerge/>
            <w:tcBorders>
              <w:top w:val="nil"/>
              <w:left w:val="single" w:sz="4" w:space="0" w:color="000000"/>
              <w:bottom w:val="nil"/>
              <w:right w:val="single" w:sz="4" w:space="0" w:color="000000"/>
            </w:tcBorders>
            <w:vAlign w:val="center"/>
          </w:tcPr>
          <w:p w:rsidR="007F09F4" w:rsidRPr="00012D7D" w:rsidRDefault="007F09F4" w:rsidP="007F09F4">
            <w:pPr>
              <w:suppressAutoHyphens w:val="0"/>
              <w:rPr>
                <w:lang w:eastAsia="ru-RU"/>
              </w:rPr>
            </w:pPr>
          </w:p>
        </w:tc>
        <w:tc>
          <w:tcPr>
            <w:tcW w:w="180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rPr>
                <w:lang w:eastAsia="ru-RU"/>
              </w:rPr>
            </w:pPr>
            <w:r w:rsidRPr="00012D7D">
              <w:rPr>
                <w:lang w:eastAsia="ru-RU"/>
              </w:rPr>
              <w:t>областной бюджет</w:t>
            </w:r>
          </w:p>
        </w:tc>
        <w:tc>
          <w:tcPr>
            <w:tcW w:w="1260" w:type="dxa"/>
            <w:gridSpan w:val="2"/>
            <w:tcBorders>
              <w:top w:val="nil"/>
              <w:left w:val="nil"/>
              <w:bottom w:val="single" w:sz="4" w:space="0" w:color="000000"/>
              <w:right w:val="nil"/>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035" w:type="dxa"/>
            <w:gridSpan w:val="2"/>
            <w:tcBorders>
              <w:top w:val="nil"/>
              <w:left w:val="nil"/>
              <w:bottom w:val="single" w:sz="4" w:space="0" w:color="000000"/>
              <w:right w:val="single" w:sz="4" w:space="0" w:color="auto"/>
            </w:tcBorders>
            <w:vAlign w:val="bottom"/>
          </w:tcPr>
          <w:p w:rsidR="007F09F4" w:rsidRPr="00012D7D" w:rsidRDefault="007F09F4" w:rsidP="007F09F4">
            <w:pPr>
              <w:suppressAutoHyphens w:val="0"/>
              <w:jc w:val="center"/>
              <w:rPr>
                <w:lang w:eastAsia="ru-RU"/>
              </w:rPr>
            </w:pPr>
          </w:p>
        </w:tc>
        <w:tc>
          <w:tcPr>
            <w:tcW w:w="1125" w:type="dxa"/>
            <w:gridSpan w:val="2"/>
            <w:tcBorders>
              <w:top w:val="nil"/>
              <w:left w:val="single" w:sz="4" w:space="0" w:color="auto"/>
              <w:bottom w:val="single" w:sz="4" w:space="0" w:color="000000"/>
              <w:right w:val="single" w:sz="4" w:space="0" w:color="000000"/>
            </w:tcBorders>
            <w:vAlign w:val="bottom"/>
          </w:tcPr>
          <w:p w:rsidR="007F09F4" w:rsidRPr="00012D7D" w:rsidRDefault="007F09F4" w:rsidP="007F09F4">
            <w:pPr>
              <w:jc w:val="center"/>
              <w:rPr>
                <w:lang w:eastAsia="ru-RU"/>
              </w:rPr>
            </w:pPr>
            <w:r w:rsidRPr="00012D7D">
              <w:rPr>
                <w:lang w:eastAsia="ru-RU"/>
              </w:rPr>
              <w:t> </w:t>
            </w:r>
          </w:p>
        </w:tc>
      </w:tr>
      <w:tr w:rsidR="007F09F4"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7F09F4" w:rsidRPr="00012D7D" w:rsidRDefault="007F09F4" w:rsidP="007F09F4">
            <w:pPr>
              <w:suppressAutoHyphens w:val="0"/>
              <w:rPr>
                <w:lang w:eastAsia="ru-RU"/>
              </w:rPr>
            </w:pPr>
          </w:p>
        </w:tc>
        <w:tc>
          <w:tcPr>
            <w:tcW w:w="2160" w:type="dxa"/>
            <w:gridSpan w:val="2"/>
            <w:vMerge/>
            <w:tcBorders>
              <w:top w:val="nil"/>
              <w:left w:val="single" w:sz="4" w:space="0" w:color="000000"/>
              <w:bottom w:val="nil"/>
              <w:right w:val="single" w:sz="4" w:space="0" w:color="000000"/>
            </w:tcBorders>
            <w:vAlign w:val="center"/>
          </w:tcPr>
          <w:p w:rsidR="007F09F4" w:rsidRPr="00012D7D" w:rsidRDefault="007F09F4" w:rsidP="007F09F4">
            <w:pPr>
              <w:suppressAutoHyphens w:val="0"/>
              <w:rPr>
                <w:lang w:eastAsia="ru-RU"/>
              </w:rPr>
            </w:pPr>
          </w:p>
        </w:tc>
        <w:tc>
          <w:tcPr>
            <w:tcW w:w="180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rPr>
                <w:lang w:eastAsia="ru-RU"/>
              </w:rPr>
            </w:pPr>
            <w:r w:rsidRPr="00012D7D">
              <w:rPr>
                <w:lang w:eastAsia="ru-RU"/>
              </w:rPr>
              <w:t>местный бюджет</w:t>
            </w:r>
          </w:p>
        </w:tc>
        <w:tc>
          <w:tcPr>
            <w:tcW w:w="1260" w:type="dxa"/>
            <w:gridSpan w:val="2"/>
            <w:tcBorders>
              <w:top w:val="nil"/>
              <w:left w:val="nil"/>
              <w:bottom w:val="single" w:sz="4" w:space="0" w:color="000000"/>
              <w:right w:val="nil"/>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035" w:type="dxa"/>
            <w:gridSpan w:val="2"/>
            <w:tcBorders>
              <w:top w:val="nil"/>
              <w:left w:val="nil"/>
              <w:bottom w:val="single" w:sz="4" w:space="0" w:color="000000"/>
              <w:right w:val="single" w:sz="4" w:space="0" w:color="auto"/>
            </w:tcBorders>
            <w:vAlign w:val="bottom"/>
          </w:tcPr>
          <w:p w:rsidR="007F09F4" w:rsidRPr="00012D7D" w:rsidRDefault="007F09F4" w:rsidP="007F09F4">
            <w:pPr>
              <w:suppressAutoHyphens w:val="0"/>
              <w:jc w:val="center"/>
              <w:rPr>
                <w:lang w:eastAsia="ru-RU"/>
              </w:rPr>
            </w:pPr>
          </w:p>
        </w:tc>
        <w:tc>
          <w:tcPr>
            <w:tcW w:w="1125" w:type="dxa"/>
            <w:gridSpan w:val="2"/>
            <w:tcBorders>
              <w:top w:val="nil"/>
              <w:left w:val="single" w:sz="4" w:space="0" w:color="auto"/>
              <w:bottom w:val="single" w:sz="4" w:space="0" w:color="000000"/>
              <w:right w:val="single" w:sz="4" w:space="0" w:color="000000"/>
            </w:tcBorders>
            <w:vAlign w:val="bottom"/>
          </w:tcPr>
          <w:p w:rsidR="007F09F4" w:rsidRPr="00012D7D" w:rsidRDefault="007F09F4" w:rsidP="007F09F4">
            <w:pPr>
              <w:jc w:val="center"/>
              <w:rPr>
                <w:lang w:eastAsia="ru-RU"/>
              </w:rPr>
            </w:pPr>
            <w:r w:rsidRPr="00012D7D">
              <w:rPr>
                <w:lang w:eastAsia="ru-RU"/>
              </w:rPr>
              <w:t> </w:t>
            </w:r>
          </w:p>
        </w:tc>
      </w:tr>
      <w:tr w:rsidR="007F09F4"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7F09F4" w:rsidRPr="00012D7D" w:rsidRDefault="007F09F4" w:rsidP="007F09F4">
            <w:pPr>
              <w:suppressAutoHyphens w:val="0"/>
              <w:rPr>
                <w:lang w:eastAsia="ru-RU"/>
              </w:rPr>
            </w:pPr>
          </w:p>
        </w:tc>
        <w:tc>
          <w:tcPr>
            <w:tcW w:w="2160" w:type="dxa"/>
            <w:gridSpan w:val="2"/>
            <w:vMerge/>
            <w:tcBorders>
              <w:top w:val="nil"/>
              <w:left w:val="single" w:sz="4" w:space="0" w:color="000000"/>
              <w:bottom w:val="nil"/>
              <w:right w:val="single" w:sz="4" w:space="0" w:color="000000"/>
            </w:tcBorders>
            <w:vAlign w:val="center"/>
          </w:tcPr>
          <w:p w:rsidR="007F09F4" w:rsidRPr="00012D7D" w:rsidRDefault="007F09F4" w:rsidP="007F09F4">
            <w:pPr>
              <w:suppressAutoHyphens w:val="0"/>
              <w:rPr>
                <w:lang w:eastAsia="ru-RU"/>
              </w:rPr>
            </w:pPr>
          </w:p>
        </w:tc>
        <w:tc>
          <w:tcPr>
            <w:tcW w:w="1800" w:type="dxa"/>
            <w:gridSpan w:val="2"/>
            <w:tcBorders>
              <w:top w:val="nil"/>
              <w:left w:val="nil"/>
              <w:bottom w:val="single" w:sz="4" w:space="0" w:color="000000"/>
              <w:right w:val="single" w:sz="4" w:space="0" w:color="000000"/>
            </w:tcBorders>
          </w:tcPr>
          <w:p w:rsidR="007F09F4" w:rsidRPr="00012D7D" w:rsidRDefault="007F09F4" w:rsidP="007F09F4">
            <w:pPr>
              <w:suppressAutoHyphens w:val="0"/>
              <w:rPr>
                <w:color w:val="000000"/>
                <w:lang w:eastAsia="ru-RU"/>
              </w:rPr>
            </w:pPr>
            <w:r w:rsidRPr="00012D7D">
              <w:rPr>
                <w:color w:val="000000"/>
                <w:lang w:eastAsia="ru-RU"/>
              </w:rPr>
              <w:t xml:space="preserve"> внебюджетные фонды                        </w:t>
            </w:r>
          </w:p>
        </w:tc>
        <w:tc>
          <w:tcPr>
            <w:tcW w:w="1260" w:type="dxa"/>
            <w:gridSpan w:val="2"/>
            <w:tcBorders>
              <w:top w:val="nil"/>
              <w:left w:val="nil"/>
              <w:bottom w:val="single" w:sz="4" w:space="0" w:color="000000"/>
              <w:right w:val="nil"/>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035" w:type="dxa"/>
            <w:gridSpan w:val="2"/>
            <w:tcBorders>
              <w:top w:val="nil"/>
              <w:left w:val="nil"/>
              <w:bottom w:val="single" w:sz="4" w:space="0" w:color="000000"/>
              <w:right w:val="single" w:sz="4" w:space="0" w:color="auto"/>
            </w:tcBorders>
            <w:vAlign w:val="bottom"/>
          </w:tcPr>
          <w:p w:rsidR="007F09F4" w:rsidRPr="00012D7D" w:rsidRDefault="007F09F4" w:rsidP="007F09F4">
            <w:pPr>
              <w:suppressAutoHyphens w:val="0"/>
              <w:jc w:val="center"/>
              <w:rPr>
                <w:lang w:eastAsia="ru-RU"/>
              </w:rPr>
            </w:pPr>
          </w:p>
        </w:tc>
        <w:tc>
          <w:tcPr>
            <w:tcW w:w="1125" w:type="dxa"/>
            <w:gridSpan w:val="2"/>
            <w:tcBorders>
              <w:top w:val="nil"/>
              <w:left w:val="single" w:sz="4" w:space="0" w:color="auto"/>
              <w:bottom w:val="single" w:sz="4" w:space="0" w:color="000000"/>
              <w:right w:val="single" w:sz="4" w:space="0" w:color="000000"/>
            </w:tcBorders>
            <w:vAlign w:val="bottom"/>
          </w:tcPr>
          <w:p w:rsidR="007F09F4" w:rsidRPr="00012D7D" w:rsidRDefault="007F09F4" w:rsidP="007F09F4">
            <w:pPr>
              <w:jc w:val="center"/>
              <w:rPr>
                <w:lang w:eastAsia="ru-RU"/>
              </w:rPr>
            </w:pPr>
            <w:r w:rsidRPr="00012D7D">
              <w:rPr>
                <w:lang w:eastAsia="ru-RU"/>
              </w:rPr>
              <w:t> </w:t>
            </w:r>
          </w:p>
        </w:tc>
      </w:tr>
      <w:tr w:rsidR="007F09F4"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7F09F4" w:rsidRPr="00012D7D" w:rsidRDefault="007F09F4" w:rsidP="007F09F4">
            <w:pPr>
              <w:suppressAutoHyphens w:val="0"/>
              <w:rPr>
                <w:lang w:eastAsia="ru-RU"/>
              </w:rPr>
            </w:pPr>
          </w:p>
        </w:tc>
        <w:tc>
          <w:tcPr>
            <w:tcW w:w="2160" w:type="dxa"/>
            <w:gridSpan w:val="2"/>
            <w:vMerge/>
            <w:tcBorders>
              <w:top w:val="nil"/>
              <w:left w:val="single" w:sz="4" w:space="0" w:color="000000"/>
              <w:bottom w:val="nil"/>
              <w:right w:val="single" w:sz="4" w:space="0" w:color="000000"/>
            </w:tcBorders>
            <w:vAlign w:val="center"/>
          </w:tcPr>
          <w:p w:rsidR="007F09F4" w:rsidRPr="00012D7D" w:rsidRDefault="007F09F4" w:rsidP="007F09F4">
            <w:pPr>
              <w:suppressAutoHyphens w:val="0"/>
              <w:rPr>
                <w:lang w:eastAsia="ru-RU"/>
              </w:rPr>
            </w:pPr>
          </w:p>
        </w:tc>
        <w:tc>
          <w:tcPr>
            <w:tcW w:w="180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rPr>
                <w:lang w:eastAsia="ru-RU"/>
              </w:rPr>
            </w:pPr>
            <w:r w:rsidRPr="00012D7D">
              <w:rPr>
                <w:lang w:eastAsia="ru-RU"/>
              </w:rPr>
              <w:t>юридические лица</w:t>
            </w:r>
          </w:p>
        </w:tc>
        <w:tc>
          <w:tcPr>
            <w:tcW w:w="1260" w:type="dxa"/>
            <w:gridSpan w:val="2"/>
            <w:tcBorders>
              <w:top w:val="nil"/>
              <w:left w:val="nil"/>
              <w:bottom w:val="single" w:sz="4" w:space="0" w:color="000000"/>
              <w:right w:val="nil"/>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035" w:type="dxa"/>
            <w:gridSpan w:val="2"/>
            <w:tcBorders>
              <w:top w:val="nil"/>
              <w:left w:val="nil"/>
              <w:bottom w:val="single" w:sz="4" w:space="0" w:color="000000"/>
              <w:right w:val="single" w:sz="4" w:space="0" w:color="auto"/>
            </w:tcBorders>
            <w:vAlign w:val="bottom"/>
          </w:tcPr>
          <w:p w:rsidR="007F09F4" w:rsidRPr="00012D7D" w:rsidRDefault="007F09F4" w:rsidP="007F09F4">
            <w:pPr>
              <w:suppressAutoHyphens w:val="0"/>
              <w:jc w:val="center"/>
              <w:rPr>
                <w:lang w:eastAsia="ru-RU"/>
              </w:rPr>
            </w:pPr>
          </w:p>
        </w:tc>
        <w:tc>
          <w:tcPr>
            <w:tcW w:w="1125" w:type="dxa"/>
            <w:gridSpan w:val="2"/>
            <w:tcBorders>
              <w:top w:val="nil"/>
              <w:left w:val="single" w:sz="4" w:space="0" w:color="auto"/>
              <w:bottom w:val="single" w:sz="4" w:space="0" w:color="000000"/>
              <w:right w:val="single" w:sz="4" w:space="0" w:color="000000"/>
            </w:tcBorders>
            <w:vAlign w:val="bottom"/>
          </w:tcPr>
          <w:p w:rsidR="007F09F4" w:rsidRPr="00012D7D" w:rsidRDefault="007F09F4" w:rsidP="007F09F4">
            <w:pPr>
              <w:jc w:val="center"/>
              <w:rPr>
                <w:lang w:eastAsia="ru-RU"/>
              </w:rPr>
            </w:pPr>
            <w:r w:rsidRPr="00012D7D">
              <w:rPr>
                <w:lang w:eastAsia="ru-RU"/>
              </w:rPr>
              <w:t> </w:t>
            </w:r>
          </w:p>
        </w:tc>
      </w:tr>
      <w:tr w:rsidR="007F09F4" w:rsidRPr="00012D7D" w:rsidTr="007F09F4">
        <w:trPr>
          <w:trHeight w:val="315"/>
        </w:trPr>
        <w:tc>
          <w:tcPr>
            <w:tcW w:w="1995" w:type="dxa"/>
            <w:vMerge/>
            <w:tcBorders>
              <w:top w:val="nil"/>
              <w:left w:val="single" w:sz="4" w:space="0" w:color="000000"/>
              <w:bottom w:val="single" w:sz="4" w:space="0" w:color="000000"/>
              <w:right w:val="single" w:sz="4" w:space="0" w:color="000000"/>
            </w:tcBorders>
            <w:vAlign w:val="center"/>
          </w:tcPr>
          <w:p w:rsidR="007F09F4" w:rsidRPr="00012D7D" w:rsidRDefault="007F09F4" w:rsidP="007F09F4">
            <w:pPr>
              <w:suppressAutoHyphens w:val="0"/>
              <w:rPr>
                <w:lang w:eastAsia="ru-RU"/>
              </w:rPr>
            </w:pPr>
          </w:p>
        </w:tc>
        <w:tc>
          <w:tcPr>
            <w:tcW w:w="2160" w:type="dxa"/>
            <w:gridSpan w:val="2"/>
            <w:vMerge/>
            <w:tcBorders>
              <w:top w:val="nil"/>
              <w:left w:val="single" w:sz="4" w:space="0" w:color="000000"/>
              <w:bottom w:val="nil"/>
              <w:right w:val="single" w:sz="4" w:space="0" w:color="000000"/>
            </w:tcBorders>
            <w:vAlign w:val="center"/>
          </w:tcPr>
          <w:p w:rsidR="007F09F4" w:rsidRPr="00012D7D" w:rsidRDefault="007F09F4" w:rsidP="007F09F4">
            <w:pPr>
              <w:suppressAutoHyphens w:val="0"/>
              <w:rPr>
                <w:lang w:eastAsia="ru-RU"/>
              </w:rPr>
            </w:pPr>
          </w:p>
        </w:tc>
        <w:tc>
          <w:tcPr>
            <w:tcW w:w="180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rPr>
                <w:lang w:eastAsia="ru-RU"/>
              </w:rPr>
            </w:pPr>
            <w:r w:rsidRPr="00012D7D">
              <w:rPr>
                <w:lang w:eastAsia="ru-RU"/>
              </w:rPr>
              <w:t>физические лица</w:t>
            </w:r>
          </w:p>
        </w:tc>
        <w:tc>
          <w:tcPr>
            <w:tcW w:w="1260" w:type="dxa"/>
            <w:gridSpan w:val="2"/>
            <w:tcBorders>
              <w:top w:val="nil"/>
              <w:left w:val="nil"/>
              <w:bottom w:val="single" w:sz="4" w:space="0" w:color="000000"/>
              <w:right w:val="nil"/>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single" w:sz="4" w:space="0" w:color="000000"/>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035" w:type="dxa"/>
            <w:gridSpan w:val="2"/>
            <w:tcBorders>
              <w:top w:val="nil"/>
              <w:left w:val="nil"/>
              <w:bottom w:val="single" w:sz="4" w:space="0" w:color="000000"/>
              <w:right w:val="single" w:sz="4" w:space="0" w:color="auto"/>
            </w:tcBorders>
            <w:vAlign w:val="bottom"/>
          </w:tcPr>
          <w:p w:rsidR="007F09F4" w:rsidRPr="00012D7D" w:rsidRDefault="007F09F4" w:rsidP="007F09F4">
            <w:pPr>
              <w:suppressAutoHyphens w:val="0"/>
              <w:jc w:val="center"/>
              <w:rPr>
                <w:lang w:eastAsia="ru-RU"/>
              </w:rPr>
            </w:pPr>
          </w:p>
        </w:tc>
        <w:tc>
          <w:tcPr>
            <w:tcW w:w="1125" w:type="dxa"/>
            <w:gridSpan w:val="2"/>
            <w:tcBorders>
              <w:top w:val="nil"/>
              <w:left w:val="single" w:sz="4" w:space="0" w:color="auto"/>
              <w:bottom w:val="single" w:sz="4" w:space="0" w:color="000000"/>
              <w:right w:val="single" w:sz="4" w:space="0" w:color="000000"/>
            </w:tcBorders>
            <w:vAlign w:val="bottom"/>
          </w:tcPr>
          <w:p w:rsidR="007F09F4" w:rsidRPr="00012D7D" w:rsidRDefault="007F09F4" w:rsidP="007F09F4">
            <w:pPr>
              <w:jc w:val="center"/>
              <w:rPr>
                <w:lang w:eastAsia="ru-RU"/>
              </w:rPr>
            </w:pPr>
            <w:r w:rsidRPr="00012D7D">
              <w:rPr>
                <w:lang w:eastAsia="ru-RU"/>
              </w:rPr>
              <w:t> </w:t>
            </w:r>
          </w:p>
        </w:tc>
      </w:tr>
      <w:tr w:rsidR="007F09F4" w:rsidRPr="00012D7D" w:rsidTr="007F09F4">
        <w:trPr>
          <w:trHeight w:val="315"/>
        </w:trPr>
        <w:tc>
          <w:tcPr>
            <w:tcW w:w="1995" w:type="dxa"/>
            <w:tcBorders>
              <w:top w:val="nil"/>
              <w:left w:val="single" w:sz="4" w:space="0" w:color="000000"/>
              <w:bottom w:val="single" w:sz="4" w:space="0" w:color="000000"/>
              <w:right w:val="single" w:sz="4" w:space="0" w:color="000000"/>
            </w:tcBorders>
          </w:tcPr>
          <w:p w:rsidR="007F09F4" w:rsidRPr="00012D7D" w:rsidRDefault="007F09F4" w:rsidP="007F09F4">
            <w:pPr>
              <w:suppressAutoHyphens w:val="0"/>
              <w:rPr>
                <w:lang w:eastAsia="ru-RU"/>
              </w:rPr>
            </w:pPr>
            <w:r w:rsidRPr="00012D7D">
              <w:rPr>
                <w:lang w:eastAsia="ru-RU"/>
              </w:rPr>
              <w:t>и т. д.</w:t>
            </w:r>
          </w:p>
        </w:tc>
        <w:tc>
          <w:tcPr>
            <w:tcW w:w="2160" w:type="dxa"/>
            <w:gridSpan w:val="2"/>
            <w:tcBorders>
              <w:top w:val="single" w:sz="4" w:space="0" w:color="000000"/>
              <w:left w:val="nil"/>
              <w:bottom w:val="single" w:sz="4" w:space="0" w:color="000000"/>
              <w:right w:val="single" w:sz="4" w:space="0" w:color="000000"/>
            </w:tcBorders>
            <w:shd w:val="clear" w:color="auto" w:fill="FFFFFF"/>
          </w:tcPr>
          <w:p w:rsidR="007F09F4" w:rsidRPr="00012D7D" w:rsidRDefault="007F09F4"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noWrap/>
            <w:vAlign w:val="bottom"/>
          </w:tcPr>
          <w:p w:rsidR="007F09F4" w:rsidRPr="00012D7D" w:rsidRDefault="007F09F4" w:rsidP="007F09F4">
            <w:pPr>
              <w:suppressAutoHyphens w:val="0"/>
              <w:rPr>
                <w:lang w:eastAsia="ru-RU"/>
              </w:rPr>
            </w:pPr>
            <w:r w:rsidRPr="00012D7D">
              <w:rPr>
                <w:lang w:eastAsia="ru-RU"/>
              </w:rPr>
              <w:t> </w:t>
            </w:r>
          </w:p>
        </w:tc>
        <w:tc>
          <w:tcPr>
            <w:tcW w:w="126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620" w:type="dxa"/>
            <w:gridSpan w:val="2"/>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440" w:type="dxa"/>
            <w:gridSpan w:val="3"/>
            <w:tcBorders>
              <w:top w:val="nil"/>
              <w:left w:val="nil"/>
              <w:bottom w:val="single" w:sz="4" w:space="0" w:color="000000"/>
              <w:right w:val="single" w:sz="4" w:space="0" w:color="000000"/>
            </w:tcBorders>
            <w:vAlign w:val="bottom"/>
          </w:tcPr>
          <w:p w:rsidR="007F09F4" w:rsidRPr="00012D7D" w:rsidRDefault="007F09F4" w:rsidP="007F09F4">
            <w:pPr>
              <w:suppressAutoHyphens w:val="0"/>
              <w:jc w:val="center"/>
              <w:rPr>
                <w:lang w:eastAsia="ru-RU"/>
              </w:rPr>
            </w:pPr>
            <w:r w:rsidRPr="00012D7D">
              <w:rPr>
                <w:lang w:eastAsia="ru-RU"/>
              </w:rPr>
              <w:t> </w:t>
            </w:r>
          </w:p>
        </w:tc>
        <w:tc>
          <w:tcPr>
            <w:tcW w:w="1035" w:type="dxa"/>
            <w:gridSpan w:val="2"/>
            <w:tcBorders>
              <w:top w:val="nil"/>
              <w:left w:val="nil"/>
              <w:bottom w:val="single" w:sz="4" w:space="0" w:color="000000"/>
              <w:right w:val="single" w:sz="4" w:space="0" w:color="auto"/>
            </w:tcBorders>
            <w:noWrap/>
            <w:vAlign w:val="bottom"/>
          </w:tcPr>
          <w:p w:rsidR="007F09F4" w:rsidRPr="00012D7D" w:rsidRDefault="007F09F4" w:rsidP="007F09F4">
            <w:pPr>
              <w:suppressAutoHyphens w:val="0"/>
              <w:rPr>
                <w:lang w:eastAsia="ru-RU"/>
              </w:rPr>
            </w:pPr>
            <w:r w:rsidRPr="00012D7D">
              <w:rPr>
                <w:lang w:eastAsia="ru-RU"/>
              </w:rPr>
              <w:t> </w:t>
            </w:r>
          </w:p>
        </w:tc>
        <w:tc>
          <w:tcPr>
            <w:tcW w:w="1125" w:type="dxa"/>
            <w:gridSpan w:val="2"/>
            <w:tcBorders>
              <w:top w:val="nil"/>
              <w:left w:val="single" w:sz="4" w:space="0" w:color="auto"/>
              <w:bottom w:val="single" w:sz="4" w:space="0" w:color="000000"/>
              <w:right w:val="single" w:sz="4" w:space="0" w:color="000000"/>
            </w:tcBorders>
            <w:vAlign w:val="bottom"/>
          </w:tcPr>
          <w:p w:rsidR="007F09F4" w:rsidRPr="00012D7D" w:rsidRDefault="007F09F4" w:rsidP="007F09F4">
            <w:pPr>
              <w:suppressAutoHyphens w:val="0"/>
              <w:rPr>
                <w:lang w:eastAsia="ru-RU"/>
              </w:rPr>
            </w:pPr>
          </w:p>
        </w:tc>
      </w:tr>
    </w:tbl>
    <w:p w:rsidR="00A22BB9" w:rsidRPr="00012D7D" w:rsidRDefault="00A22BB9" w:rsidP="00A22BB9">
      <w:pPr>
        <w:rPr>
          <w:rFonts w:eastAsia="Lucida Sans Unicode"/>
        </w:rPr>
      </w:pPr>
    </w:p>
    <w:p w:rsidR="00A22BB9" w:rsidRPr="00012D7D" w:rsidRDefault="00A22BB9" w:rsidP="00A22BB9">
      <w:pPr>
        <w:rPr>
          <w:rFonts w:eastAsia="Lucida Sans Unicode"/>
        </w:rPr>
      </w:pPr>
    </w:p>
    <w:p w:rsidR="00A22BB9" w:rsidRPr="00012D7D" w:rsidRDefault="00A22BB9" w:rsidP="00A22BB9">
      <w:pPr>
        <w:rPr>
          <w:rFonts w:eastAsia="Lucida Sans Unicode"/>
        </w:rPr>
      </w:pPr>
    </w:p>
    <w:p w:rsidR="00A22BB9" w:rsidRPr="00012D7D" w:rsidRDefault="00A22BB9" w:rsidP="00A22BB9">
      <w:pPr>
        <w:rPr>
          <w:rFonts w:eastAsia="Lucida Sans Unicode"/>
        </w:rPr>
      </w:pPr>
    </w:p>
    <w:p w:rsidR="00A22BB9" w:rsidRPr="00012D7D" w:rsidRDefault="00A22BB9" w:rsidP="00A22BB9">
      <w:pPr>
        <w:rPr>
          <w:rFonts w:eastAsia="Lucida Sans Unicode"/>
        </w:rPr>
      </w:pPr>
    </w:p>
    <w:p w:rsidR="00A22BB9" w:rsidRPr="00012D7D" w:rsidRDefault="00A22BB9" w:rsidP="00A22BB9">
      <w:pPr>
        <w:rPr>
          <w:rFonts w:eastAsia="Lucida Sans Unicode"/>
        </w:rPr>
      </w:pPr>
    </w:p>
    <w:p w:rsidR="00A22BB9" w:rsidRPr="00012D7D" w:rsidRDefault="00A22BB9" w:rsidP="00A22BB9">
      <w:pPr>
        <w:rPr>
          <w:rFonts w:eastAsia="Lucida Sans Unicode"/>
        </w:rPr>
      </w:pPr>
    </w:p>
    <w:tbl>
      <w:tblPr>
        <w:tblW w:w="15135" w:type="dxa"/>
        <w:tblInd w:w="93" w:type="dxa"/>
        <w:tblLayout w:type="fixed"/>
        <w:tblLook w:val="04A0" w:firstRow="1" w:lastRow="0" w:firstColumn="1" w:lastColumn="0" w:noHBand="0" w:noVBand="1"/>
      </w:tblPr>
      <w:tblGrid>
        <w:gridCol w:w="920"/>
        <w:gridCol w:w="1975"/>
        <w:gridCol w:w="2340"/>
        <w:gridCol w:w="1980"/>
        <w:gridCol w:w="1260"/>
        <w:gridCol w:w="1260"/>
        <w:gridCol w:w="2160"/>
        <w:gridCol w:w="1440"/>
        <w:gridCol w:w="1800"/>
      </w:tblGrid>
      <w:tr w:rsidR="00A22BB9" w:rsidRPr="00012D7D" w:rsidTr="007F09F4">
        <w:trPr>
          <w:trHeight w:val="315"/>
        </w:trPr>
        <w:tc>
          <w:tcPr>
            <w:tcW w:w="920" w:type="dxa"/>
            <w:noWrap/>
            <w:vAlign w:val="bottom"/>
          </w:tcPr>
          <w:p w:rsidR="00A22BB9" w:rsidRPr="00012D7D" w:rsidRDefault="00A22BB9" w:rsidP="007F09F4">
            <w:pPr>
              <w:suppressAutoHyphens w:val="0"/>
              <w:rPr>
                <w:lang w:eastAsia="ru-RU"/>
              </w:rPr>
            </w:pPr>
          </w:p>
        </w:tc>
        <w:tc>
          <w:tcPr>
            <w:tcW w:w="1975" w:type="dxa"/>
            <w:noWrap/>
            <w:vAlign w:val="bottom"/>
          </w:tcPr>
          <w:p w:rsidR="00A22BB9" w:rsidRPr="00012D7D" w:rsidRDefault="00A22BB9" w:rsidP="007F09F4">
            <w:pPr>
              <w:suppressAutoHyphens w:val="0"/>
              <w:rPr>
                <w:lang w:eastAsia="ru-RU"/>
              </w:rPr>
            </w:pPr>
          </w:p>
        </w:tc>
        <w:tc>
          <w:tcPr>
            <w:tcW w:w="2340" w:type="dxa"/>
            <w:noWrap/>
            <w:vAlign w:val="bottom"/>
          </w:tcPr>
          <w:p w:rsidR="00A22BB9" w:rsidRPr="00012D7D" w:rsidRDefault="00A22BB9" w:rsidP="007F09F4">
            <w:pPr>
              <w:suppressAutoHyphens w:val="0"/>
              <w:rPr>
                <w:lang w:eastAsia="ru-RU"/>
              </w:rPr>
            </w:pPr>
          </w:p>
        </w:tc>
        <w:tc>
          <w:tcPr>
            <w:tcW w:w="1980" w:type="dxa"/>
            <w:noWrap/>
            <w:vAlign w:val="bottom"/>
          </w:tcPr>
          <w:p w:rsidR="00A22BB9" w:rsidRPr="00012D7D" w:rsidRDefault="00A22BB9" w:rsidP="007F09F4">
            <w:pPr>
              <w:suppressAutoHyphens w:val="0"/>
              <w:rPr>
                <w:lang w:eastAsia="ru-RU"/>
              </w:rPr>
            </w:pPr>
          </w:p>
        </w:tc>
        <w:tc>
          <w:tcPr>
            <w:tcW w:w="1260" w:type="dxa"/>
            <w:noWrap/>
            <w:vAlign w:val="bottom"/>
          </w:tcPr>
          <w:p w:rsidR="00A22BB9" w:rsidRPr="00012D7D" w:rsidRDefault="00A22BB9" w:rsidP="007F09F4">
            <w:pPr>
              <w:suppressAutoHyphens w:val="0"/>
              <w:rPr>
                <w:lang w:eastAsia="ru-RU"/>
              </w:rPr>
            </w:pPr>
          </w:p>
        </w:tc>
        <w:tc>
          <w:tcPr>
            <w:tcW w:w="1260" w:type="dxa"/>
            <w:noWrap/>
            <w:vAlign w:val="bottom"/>
          </w:tcPr>
          <w:p w:rsidR="00A22BB9" w:rsidRPr="00012D7D" w:rsidRDefault="00A22BB9" w:rsidP="007F09F4">
            <w:pPr>
              <w:suppressAutoHyphens w:val="0"/>
              <w:rPr>
                <w:lang w:eastAsia="ru-RU"/>
              </w:rPr>
            </w:pPr>
          </w:p>
        </w:tc>
        <w:tc>
          <w:tcPr>
            <w:tcW w:w="2160" w:type="dxa"/>
            <w:noWrap/>
            <w:vAlign w:val="bottom"/>
          </w:tcPr>
          <w:p w:rsidR="00A22BB9" w:rsidRPr="00012D7D" w:rsidRDefault="00A22BB9" w:rsidP="007F09F4">
            <w:pPr>
              <w:suppressAutoHyphens w:val="0"/>
              <w:rPr>
                <w:lang w:eastAsia="ru-RU"/>
              </w:rPr>
            </w:pPr>
          </w:p>
        </w:tc>
        <w:tc>
          <w:tcPr>
            <w:tcW w:w="1440" w:type="dxa"/>
            <w:noWrap/>
            <w:vAlign w:val="bottom"/>
          </w:tcPr>
          <w:p w:rsidR="00A22BB9" w:rsidRPr="00012D7D" w:rsidRDefault="00A22BB9" w:rsidP="007F09F4">
            <w:pPr>
              <w:suppressAutoHyphens w:val="0"/>
              <w:rPr>
                <w:lang w:eastAsia="ru-RU"/>
              </w:rPr>
            </w:pPr>
          </w:p>
        </w:tc>
        <w:tc>
          <w:tcPr>
            <w:tcW w:w="1800" w:type="dxa"/>
            <w:noWrap/>
            <w:vAlign w:val="bottom"/>
          </w:tcPr>
          <w:p w:rsidR="00A22BB9" w:rsidRPr="00012D7D" w:rsidRDefault="00A22BB9" w:rsidP="007F09F4">
            <w:pPr>
              <w:suppressAutoHyphens w:val="0"/>
              <w:rPr>
                <w:lang w:eastAsia="ru-RU"/>
              </w:rPr>
            </w:pPr>
          </w:p>
        </w:tc>
      </w:tr>
      <w:tr w:rsidR="00A22BB9" w:rsidRPr="00012D7D" w:rsidTr="007F09F4">
        <w:trPr>
          <w:trHeight w:val="375"/>
        </w:trPr>
        <w:tc>
          <w:tcPr>
            <w:tcW w:w="920" w:type="dxa"/>
            <w:noWrap/>
            <w:vAlign w:val="bottom"/>
          </w:tcPr>
          <w:p w:rsidR="00A22BB9" w:rsidRPr="00012D7D" w:rsidRDefault="00A22BB9" w:rsidP="007F09F4">
            <w:pPr>
              <w:suppressAutoHyphens w:val="0"/>
              <w:rPr>
                <w:lang w:eastAsia="ru-RU"/>
              </w:rPr>
            </w:pPr>
          </w:p>
        </w:tc>
        <w:tc>
          <w:tcPr>
            <w:tcW w:w="1975" w:type="dxa"/>
            <w:noWrap/>
            <w:vAlign w:val="bottom"/>
          </w:tcPr>
          <w:p w:rsidR="00A22BB9" w:rsidRPr="00012D7D" w:rsidRDefault="00A22BB9" w:rsidP="007F09F4">
            <w:pPr>
              <w:suppressAutoHyphens w:val="0"/>
              <w:rPr>
                <w:lang w:eastAsia="ru-RU"/>
              </w:rPr>
            </w:pPr>
          </w:p>
        </w:tc>
        <w:tc>
          <w:tcPr>
            <w:tcW w:w="2340" w:type="dxa"/>
            <w:noWrap/>
            <w:vAlign w:val="bottom"/>
          </w:tcPr>
          <w:p w:rsidR="00A22BB9" w:rsidRPr="00012D7D" w:rsidRDefault="00A22BB9" w:rsidP="007F09F4">
            <w:pPr>
              <w:suppressAutoHyphens w:val="0"/>
              <w:rPr>
                <w:lang w:eastAsia="ru-RU"/>
              </w:rPr>
            </w:pPr>
          </w:p>
        </w:tc>
        <w:tc>
          <w:tcPr>
            <w:tcW w:w="1980" w:type="dxa"/>
            <w:noWrap/>
            <w:vAlign w:val="bottom"/>
          </w:tcPr>
          <w:p w:rsidR="00A22BB9" w:rsidRPr="00012D7D" w:rsidRDefault="00A22BB9" w:rsidP="007F09F4">
            <w:pPr>
              <w:suppressAutoHyphens w:val="0"/>
              <w:rPr>
                <w:lang w:eastAsia="ru-RU"/>
              </w:rPr>
            </w:pPr>
          </w:p>
        </w:tc>
        <w:tc>
          <w:tcPr>
            <w:tcW w:w="1260" w:type="dxa"/>
            <w:noWrap/>
            <w:vAlign w:val="bottom"/>
          </w:tcPr>
          <w:p w:rsidR="00A22BB9" w:rsidRPr="00012D7D" w:rsidRDefault="00A22BB9" w:rsidP="007F09F4">
            <w:pPr>
              <w:suppressAutoHyphens w:val="0"/>
              <w:rPr>
                <w:lang w:eastAsia="ru-RU"/>
              </w:rPr>
            </w:pPr>
          </w:p>
        </w:tc>
        <w:tc>
          <w:tcPr>
            <w:tcW w:w="1260" w:type="dxa"/>
            <w:noWrap/>
            <w:vAlign w:val="bottom"/>
          </w:tcPr>
          <w:p w:rsidR="00A22BB9" w:rsidRPr="00012D7D" w:rsidRDefault="00A22BB9" w:rsidP="007F09F4">
            <w:pPr>
              <w:suppressAutoHyphens w:val="0"/>
              <w:rPr>
                <w:lang w:eastAsia="ru-RU"/>
              </w:rPr>
            </w:pPr>
          </w:p>
        </w:tc>
        <w:tc>
          <w:tcPr>
            <w:tcW w:w="2160" w:type="dxa"/>
            <w:noWrap/>
            <w:vAlign w:val="bottom"/>
          </w:tcPr>
          <w:p w:rsidR="00A22BB9" w:rsidRPr="00012D7D" w:rsidRDefault="00A22BB9" w:rsidP="007F09F4">
            <w:pPr>
              <w:suppressAutoHyphens w:val="0"/>
              <w:rPr>
                <w:lang w:eastAsia="ru-RU"/>
              </w:rPr>
            </w:pPr>
          </w:p>
        </w:tc>
        <w:tc>
          <w:tcPr>
            <w:tcW w:w="1440" w:type="dxa"/>
            <w:noWrap/>
            <w:vAlign w:val="bottom"/>
          </w:tcPr>
          <w:p w:rsidR="00A22BB9" w:rsidRPr="00012D7D" w:rsidRDefault="00A22BB9" w:rsidP="007F09F4">
            <w:pPr>
              <w:suppressAutoHyphens w:val="0"/>
              <w:rPr>
                <w:lang w:eastAsia="ru-RU"/>
              </w:rPr>
            </w:pPr>
          </w:p>
        </w:tc>
        <w:tc>
          <w:tcPr>
            <w:tcW w:w="1800" w:type="dxa"/>
            <w:noWrap/>
            <w:vAlign w:val="bottom"/>
          </w:tcPr>
          <w:p w:rsidR="00A22BB9" w:rsidRPr="00012D7D" w:rsidRDefault="00A22BB9" w:rsidP="007F09F4">
            <w:pPr>
              <w:suppressAutoHyphens w:val="0"/>
              <w:jc w:val="right"/>
              <w:rPr>
                <w:lang w:eastAsia="ru-RU"/>
              </w:rPr>
            </w:pPr>
          </w:p>
          <w:p w:rsidR="00A22BB9" w:rsidRPr="00012D7D" w:rsidRDefault="00A22BB9" w:rsidP="007F09F4">
            <w:pPr>
              <w:suppressAutoHyphens w:val="0"/>
              <w:jc w:val="right"/>
              <w:rPr>
                <w:lang w:eastAsia="ru-RU"/>
              </w:rPr>
            </w:pPr>
          </w:p>
          <w:p w:rsidR="00A22BB9" w:rsidRPr="00012D7D" w:rsidRDefault="00A22BB9" w:rsidP="007F09F4">
            <w:pPr>
              <w:suppressAutoHyphens w:val="0"/>
              <w:jc w:val="right"/>
              <w:rPr>
                <w:lang w:eastAsia="ru-RU"/>
              </w:rPr>
            </w:pPr>
          </w:p>
          <w:p w:rsidR="00A22BB9" w:rsidRPr="00012D7D" w:rsidRDefault="00A22BB9" w:rsidP="007F09F4">
            <w:pPr>
              <w:suppressAutoHyphens w:val="0"/>
              <w:jc w:val="right"/>
              <w:rPr>
                <w:lang w:eastAsia="ru-RU"/>
              </w:rPr>
            </w:pPr>
          </w:p>
          <w:p w:rsidR="00A22BB9" w:rsidRPr="00012D7D" w:rsidRDefault="00A22BB9" w:rsidP="007F09F4">
            <w:pPr>
              <w:suppressAutoHyphens w:val="0"/>
              <w:jc w:val="right"/>
              <w:rPr>
                <w:lang w:eastAsia="ru-RU"/>
              </w:rPr>
            </w:pPr>
          </w:p>
          <w:p w:rsidR="00A22BB9" w:rsidRPr="00012D7D" w:rsidRDefault="00A22BB9" w:rsidP="007F09F4">
            <w:pPr>
              <w:suppressAutoHyphens w:val="0"/>
              <w:jc w:val="right"/>
              <w:rPr>
                <w:lang w:eastAsia="ru-RU"/>
              </w:rPr>
            </w:pPr>
          </w:p>
          <w:p w:rsidR="00A22BB9" w:rsidRPr="00012D7D" w:rsidRDefault="00A22BB9" w:rsidP="007F09F4">
            <w:pPr>
              <w:suppressAutoHyphens w:val="0"/>
              <w:jc w:val="right"/>
              <w:rPr>
                <w:lang w:eastAsia="ru-RU"/>
              </w:rPr>
            </w:pPr>
          </w:p>
          <w:p w:rsidR="00A22BB9" w:rsidRPr="00012D7D" w:rsidRDefault="00A22BB9" w:rsidP="007F09F4">
            <w:pPr>
              <w:suppressAutoHyphens w:val="0"/>
              <w:jc w:val="right"/>
              <w:rPr>
                <w:lang w:eastAsia="ru-RU"/>
              </w:rPr>
            </w:pPr>
          </w:p>
          <w:p w:rsidR="00A22BB9" w:rsidRPr="00012D7D" w:rsidRDefault="00A22BB9" w:rsidP="007F09F4">
            <w:pPr>
              <w:suppressAutoHyphens w:val="0"/>
              <w:jc w:val="right"/>
              <w:rPr>
                <w:lang w:eastAsia="ru-RU"/>
              </w:rPr>
            </w:pPr>
            <w:r w:rsidRPr="00012D7D">
              <w:rPr>
                <w:lang w:eastAsia="ru-RU"/>
              </w:rPr>
              <w:t>Приложение 6</w:t>
            </w:r>
          </w:p>
        </w:tc>
      </w:tr>
      <w:tr w:rsidR="00A22BB9" w:rsidRPr="00012D7D" w:rsidTr="007F09F4">
        <w:trPr>
          <w:trHeight w:val="1725"/>
        </w:trPr>
        <w:tc>
          <w:tcPr>
            <w:tcW w:w="920" w:type="dxa"/>
            <w:noWrap/>
            <w:vAlign w:val="bottom"/>
          </w:tcPr>
          <w:p w:rsidR="00A22BB9" w:rsidRPr="00012D7D" w:rsidRDefault="00A22BB9" w:rsidP="007F09F4">
            <w:pPr>
              <w:suppressAutoHyphens w:val="0"/>
              <w:rPr>
                <w:lang w:eastAsia="ru-RU"/>
              </w:rPr>
            </w:pPr>
          </w:p>
        </w:tc>
        <w:tc>
          <w:tcPr>
            <w:tcW w:w="1975" w:type="dxa"/>
            <w:noWrap/>
            <w:vAlign w:val="bottom"/>
          </w:tcPr>
          <w:p w:rsidR="00A22BB9" w:rsidRPr="00012D7D" w:rsidRDefault="00A22BB9" w:rsidP="007F09F4">
            <w:pPr>
              <w:suppressAutoHyphens w:val="0"/>
              <w:rPr>
                <w:lang w:eastAsia="ru-RU"/>
              </w:rPr>
            </w:pPr>
          </w:p>
        </w:tc>
        <w:tc>
          <w:tcPr>
            <w:tcW w:w="12240" w:type="dxa"/>
            <w:gridSpan w:val="7"/>
            <w:vAlign w:val="center"/>
          </w:tcPr>
          <w:p w:rsidR="00A22BB9" w:rsidRPr="00012D7D" w:rsidRDefault="00A22BB9" w:rsidP="007F09F4">
            <w:pPr>
              <w:suppressAutoHyphens w:val="0"/>
              <w:jc w:val="center"/>
              <w:rPr>
                <w:color w:val="000000"/>
                <w:lang w:eastAsia="ru-RU"/>
              </w:rPr>
            </w:pPr>
            <w:r w:rsidRPr="00012D7D">
              <w:rPr>
                <w:color w:val="000000"/>
                <w:lang w:eastAsia="ru-RU"/>
              </w:rPr>
              <w:t>План реализации муниципальной программы Александровского сельского поселения "РАЗВИТИЕ КУЛЬТУРЫ "</w:t>
            </w:r>
            <w:r w:rsidRPr="00012D7D">
              <w:rPr>
                <w:color w:val="000000"/>
                <w:lang w:eastAsia="ru-RU"/>
              </w:rPr>
              <w:br/>
              <w:t>НА 2015-2021 ГОДЫ"</w:t>
            </w:r>
            <w:r w:rsidRPr="00012D7D">
              <w:rPr>
                <w:color w:val="000000"/>
                <w:lang w:eastAsia="ru-RU"/>
              </w:rPr>
              <w:br/>
              <w:t>на 2019 год</w:t>
            </w:r>
          </w:p>
        </w:tc>
      </w:tr>
      <w:tr w:rsidR="00A22BB9" w:rsidRPr="00012D7D" w:rsidTr="007F09F4">
        <w:trPr>
          <w:trHeight w:val="735"/>
        </w:trPr>
        <w:tc>
          <w:tcPr>
            <w:tcW w:w="920" w:type="dxa"/>
            <w:vMerge w:val="restart"/>
            <w:tcBorders>
              <w:top w:val="single" w:sz="4" w:space="0" w:color="000000"/>
              <w:left w:val="single" w:sz="4" w:space="0" w:color="000000"/>
              <w:bottom w:val="single" w:sz="4" w:space="0" w:color="000000"/>
              <w:right w:val="single" w:sz="4" w:space="0" w:color="000000"/>
            </w:tcBorders>
            <w:noWrap/>
            <w:vAlign w:val="center"/>
          </w:tcPr>
          <w:p w:rsidR="00A22BB9" w:rsidRPr="00012D7D" w:rsidRDefault="00A22BB9" w:rsidP="007F09F4">
            <w:pPr>
              <w:suppressAutoHyphens w:val="0"/>
              <w:jc w:val="center"/>
              <w:rPr>
                <w:lang w:eastAsia="ru-RU"/>
              </w:rPr>
            </w:pPr>
            <w:r w:rsidRPr="00012D7D">
              <w:rPr>
                <w:lang w:eastAsia="ru-RU"/>
              </w:rPr>
              <w:t>№ п/п</w:t>
            </w:r>
          </w:p>
        </w:tc>
        <w:tc>
          <w:tcPr>
            <w:tcW w:w="1975" w:type="dxa"/>
            <w:vMerge w:val="restart"/>
            <w:tcBorders>
              <w:top w:val="single" w:sz="4" w:space="0" w:color="000000"/>
              <w:left w:val="single" w:sz="4" w:space="0" w:color="000000"/>
              <w:bottom w:val="single" w:sz="4" w:space="0" w:color="000000"/>
              <w:right w:val="single" w:sz="4" w:space="0" w:color="000000"/>
            </w:tcBorders>
            <w:noWrap/>
            <w:vAlign w:val="center"/>
          </w:tcPr>
          <w:p w:rsidR="00A22BB9" w:rsidRPr="00012D7D" w:rsidRDefault="00A22BB9" w:rsidP="007F09F4">
            <w:pPr>
              <w:suppressAutoHyphens w:val="0"/>
              <w:jc w:val="center"/>
              <w:rPr>
                <w:lang w:eastAsia="ru-RU"/>
              </w:rPr>
            </w:pPr>
            <w:r w:rsidRPr="00012D7D">
              <w:rPr>
                <w:lang w:eastAsia="ru-RU"/>
              </w:rPr>
              <w:t>Статус</w:t>
            </w:r>
          </w:p>
        </w:tc>
        <w:tc>
          <w:tcPr>
            <w:tcW w:w="2340" w:type="dxa"/>
            <w:vMerge w:val="restart"/>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Наименование  подпрограммы,  основного мероприятия, мероприятия</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
        </w:tc>
        <w:tc>
          <w:tcPr>
            <w:tcW w:w="2520" w:type="dxa"/>
            <w:gridSpan w:val="2"/>
            <w:tcBorders>
              <w:top w:val="single" w:sz="4" w:space="0" w:color="000000"/>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Срок</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xml:space="preserve">КБК </w:t>
            </w:r>
            <w:r w:rsidRPr="00012D7D">
              <w:rPr>
                <w:lang w:eastAsia="ru-RU"/>
              </w:rPr>
              <w:br/>
              <w:t>(местный</w:t>
            </w:r>
            <w:r w:rsidRPr="00012D7D">
              <w:rPr>
                <w:lang w:eastAsia="ru-RU"/>
              </w:rPr>
              <w:br/>
              <w:t>бюджет)</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Расходы, предусмотренные решением Совета народных депутатов о местном бюджете, на год</w:t>
            </w:r>
          </w:p>
        </w:tc>
      </w:tr>
      <w:tr w:rsidR="00A22BB9" w:rsidRPr="00012D7D" w:rsidTr="007F09F4">
        <w:trPr>
          <w:trHeight w:val="315"/>
        </w:trPr>
        <w:tc>
          <w:tcPr>
            <w:tcW w:w="920"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975"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260" w:type="dxa"/>
            <w:tcBorders>
              <w:top w:val="nil"/>
              <w:left w:val="nil"/>
              <w:bottom w:val="nil"/>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nil"/>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2160"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r>
      <w:tr w:rsidR="00A22BB9" w:rsidRPr="00012D7D" w:rsidTr="007F09F4">
        <w:trPr>
          <w:trHeight w:val="2955"/>
        </w:trPr>
        <w:tc>
          <w:tcPr>
            <w:tcW w:w="920"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975"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2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начала реализации</w:t>
            </w:r>
            <w:r w:rsidRPr="00012D7D">
              <w:rPr>
                <w:lang w:eastAsia="ru-RU"/>
              </w:rPr>
              <w:br/>
              <w:t xml:space="preserve">мероприятия в очередном финансовом году </w:t>
            </w:r>
          </w:p>
        </w:tc>
        <w:tc>
          <w:tcPr>
            <w:tcW w:w="12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окончания реализации</w:t>
            </w:r>
            <w:r w:rsidRPr="00012D7D">
              <w:rPr>
                <w:lang w:eastAsia="ru-RU"/>
              </w:rPr>
              <w:br/>
              <w:t>мероприятия</w:t>
            </w:r>
            <w:r w:rsidRPr="00012D7D">
              <w:rPr>
                <w:lang w:eastAsia="ru-RU"/>
              </w:rPr>
              <w:br/>
              <w:t xml:space="preserve">в очередном финансовом году  </w:t>
            </w:r>
          </w:p>
        </w:tc>
        <w:tc>
          <w:tcPr>
            <w:tcW w:w="2160"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r>
      <w:tr w:rsidR="00A22BB9" w:rsidRPr="00012D7D" w:rsidTr="007F09F4">
        <w:trPr>
          <w:trHeight w:val="315"/>
        </w:trPr>
        <w:tc>
          <w:tcPr>
            <w:tcW w:w="920" w:type="dxa"/>
            <w:tcBorders>
              <w:top w:val="nil"/>
              <w:left w:val="single" w:sz="4" w:space="0" w:color="000000"/>
              <w:bottom w:val="single" w:sz="4" w:space="0" w:color="000000"/>
              <w:right w:val="single" w:sz="4" w:space="0" w:color="000000"/>
            </w:tcBorders>
            <w:shd w:val="clear" w:color="auto" w:fill="FFFFFF"/>
          </w:tcPr>
          <w:p w:rsidR="00A22BB9" w:rsidRPr="00012D7D" w:rsidRDefault="00A22BB9" w:rsidP="007F09F4">
            <w:pPr>
              <w:suppressAutoHyphens w:val="0"/>
              <w:jc w:val="center"/>
              <w:rPr>
                <w:lang w:eastAsia="ru-RU"/>
              </w:rPr>
            </w:pPr>
            <w:r w:rsidRPr="00012D7D">
              <w:rPr>
                <w:lang w:eastAsia="ru-RU"/>
              </w:rPr>
              <w:t>1</w:t>
            </w:r>
          </w:p>
        </w:tc>
        <w:tc>
          <w:tcPr>
            <w:tcW w:w="1975"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2</w:t>
            </w:r>
          </w:p>
        </w:tc>
        <w:tc>
          <w:tcPr>
            <w:tcW w:w="234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3</w:t>
            </w:r>
          </w:p>
        </w:tc>
        <w:tc>
          <w:tcPr>
            <w:tcW w:w="19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4</w:t>
            </w:r>
          </w:p>
        </w:tc>
        <w:tc>
          <w:tcPr>
            <w:tcW w:w="12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5</w:t>
            </w:r>
          </w:p>
        </w:tc>
        <w:tc>
          <w:tcPr>
            <w:tcW w:w="12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6</w:t>
            </w:r>
          </w:p>
        </w:tc>
        <w:tc>
          <w:tcPr>
            <w:tcW w:w="21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7</w:t>
            </w:r>
          </w:p>
        </w:tc>
        <w:tc>
          <w:tcPr>
            <w:tcW w:w="144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8</w:t>
            </w:r>
          </w:p>
        </w:tc>
        <w:tc>
          <w:tcPr>
            <w:tcW w:w="18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9</w:t>
            </w:r>
          </w:p>
        </w:tc>
      </w:tr>
      <w:tr w:rsidR="00A22BB9" w:rsidRPr="00012D7D" w:rsidTr="007F09F4">
        <w:trPr>
          <w:trHeight w:val="4095"/>
        </w:trPr>
        <w:tc>
          <w:tcPr>
            <w:tcW w:w="920"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lastRenderedPageBreak/>
              <w:t> </w:t>
            </w:r>
          </w:p>
        </w:tc>
        <w:tc>
          <w:tcPr>
            <w:tcW w:w="1975"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ПРОГРАММА 1</w:t>
            </w:r>
          </w:p>
        </w:tc>
        <w:tc>
          <w:tcPr>
            <w:tcW w:w="234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xml:space="preserve">Развитие культуры </w:t>
            </w:r>
          </w:p>
        </w:tc>
        <w:tc>
          <w:tcPr>
            <w:tcW w:w="1980" w:type="dxa"/>
            <w:tcBorders>
              <w:top w:val="nil"/>
              <w:left w:val="nil"/>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 xml:space="preserve">Администрация Александровского сельского поселения Голева Л.В. главный бухгалтер </w:t>
            </w:r>
            <w:proofErr w:type="spellStart"/>
            <w:r w:rsidRPr="00012D7D">
              <w:rPr>
                <w:lang w:eastAsia="ru-RU"/>
              </w:rPr>
              <w:t>алминистрации</w:t>
            </w:r>
            <w:proofErr w:type="spellEnd"/>
            <w:r w:rsidRPr="00012D7D">
              <w:rPr>
                <w:lang w:eastAsia="ru-RU"/>
              </w:rPr>
              <w:t xml:space="preserve"> Александровского сельского поселения</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январь 2019</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декабрь 2019</w:t>
            </w:r>
          </w:p>
        </w:tc>
        <w:tc>
          <w:tcPr>
            <w:tcW w:w="21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spacing w:after="240"/>
              <w:rPr>
                <w:lang w:eastAsia="ru-RU"/>
              </w:rPr>
            </w:pPr>
            <w:r w:rsidRPr="00012D7D">
              <w:rPr>
                <w:lang w:eastAsia="ru-RU"/>
              </w:rPr>
              <w:t>Сохранение культурного наследия поселения, 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услугами учреждений культуры:</w:t>
            </w:r>
            <w:r w:rsidRPr="00012D7D">
              <w:rPr>
                <w:lang w:eastAsia="ru-RU"/>
              </w:rPr>
              <w:br/>
            </w:r>
          </w:p>
        </w:tc>
        <w:tc>
          <w:tcPr>
            <w:tcW w:w="14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914080111100000000</w:t>
            </w:r>
          </w:p>
        </w:tc>
        <w:tc>
          <w:tcPr>
            <w:tcW w:w="18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719,2 тыс. руб.</w:t>
            </w:r>
          </w:p>
        </w:tc>
      </w:tr>
      <w:tr w:rsidR="00A22BB9" w:rsidRPr="00012D7D" w:rsidTr="007F09F4">
        <w:trPr>
          <w:trHeight w:val="2835"/>
        </w:trPr>
        <w:tc>
          <w:tcPr>
            <w:tcW w:w="920"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t> </w:t>
            </w:r>
          </w:p>
        </w:tc>
        <w:tc>
          <w:tcPr>
            <w:tcW w:w="1975"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xml:space="preserve">Основное </w:t>
            </w:r>
            <w:r w:rsidRPr="00012D7D">
              <w:rPr>
                <w:lang w:eastAsia="ru-RU"/>
              </w:rPr>
              <w:br w:type="page"/>
              <w:t>мероприятие 1.1</w:t>
            </w:r>
          </w:p>
        </w:tc>
        <w:tc>
          <w:tcPr>
            <w:tcW w:w="234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Обеспечение деятельности муниципальных учреждений</w:t>
            </w:r>
          </w:p>
        </w:tc>
        <w:tc>
          <w:tcPr>
            <w:tcW w:w="1980" w:type="dxa"/>
            <w:tcBorders>
              <w:top w:val="nil"/>
              <w:left w:val="nil"/>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 xml:space="preserve">Администрация Александровского сельского поселения Голева Л.В.., главный бухгалтер </w:t>
            </w:r>
            <w:proofErr w:type="spellStart"/>
            <w:r w:rsidRPr="00012D7D">
              <w:rPr>
                <w:lang w:eastAsia="ru-RU"/>
              </w:rPr>
              <w:t>алминистрации</w:t>
            </w:r>
            <w:proofErr w:type="spellEnd"/>
            <w:r w:rsidRPr="00012D7D">
              <w:rPr>
                <w:lang w:eastAsia="ru-RU"/>
              </w:rPr>
              <w:t xml:space="preserve"> Александровского сельского поселения</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январь 2019</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декабрь 2019</w:t>
            </w:r>
          </w:p>
        </w:tc>
        <w:tc>
          <w:tcPr>
            <w:tcW w:w="21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xml:space="preserve">сохранение клубных формирований  (в том числе любительских объединений самодеятельного народного творчества 3), увеличение числа работ-ников культуры </w:t>
            </w:r>
            <w:r w:rsidRPr="00012D7D">
              <w:rPr>
                <w:lang w:eastAsia="ru-RU"/>
              </w:rPr>
              <w:lastRenderedPageBreak/>
              <w:t xml:space="preserve">прошедших повышение </w:t>
            </w:r>
            <w:proofErr w:type="spellStart"/>
            <w:r w:rsidRPr="00012D7D">
              <w:rPr>
                <w:lang w:eastAsia="ru-RU"/>
              </w:rPr>
              <w:t>квалифи-кации</w:t>
            </w:r>
            <w:proofErr w:type="spellEnd"/>
            <w:r w:rsidRPr="00012D7D">
              <w:rPr>
                <w:lang w:eastAsia="ru-RU"/>
              </w:rPr>
              <w:br w:type="page"/>
            </w:r>
          </w:p>
        </w:tc>
        <w:tc>
          <w:tcPr>
            <w:tcW w:w="14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lastRenderedPageBreak/>
              <w:t>914080111100000000</w:t>
            </w:r>
          </w:p>
        </w:tc>
        <w:tc>
          <w:tcPr>
            <w:tcW w:w="18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554,4 тыс. руб.</w:t>
            </w:r>
          </w:p>
        </w:tc>
      </w:tr>
      <w:tr w:rsidR="00A22BB9" w:rsidRPr="00012D7D" w:rsidTr="007F09F4">
        <w:trPr>
          <w:trHeight w:val="315"/>
        </w:trPr>
        <w:tc>
          <w:tcPr>
            <w:tcW w:w="920"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t>…..</w:t>
            </w:r>
          </w:p>
        </w:tc>
        <w:tc>
          <w:tcPr>
            <w:tcW w:w="1975"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Мероприятие 1.1.1</w:t>
            </w:r>
          </w:p>
        </w:tc>
        <w:tc>
          <w:tcPr>
            <w:tcW w:w="234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980" w:type="dxa"/>
            <w:tcBorders>
              <w:top w:val="nil"/>
              <w:left w:val="nil"/>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8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60"/>
        </w:trPr>
        <w:tc>
          <w:tcPr>
            <w:tcW w:w="920"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t>……</w:t>
            </w:r>
          </w:p>
        </w:tc>
        <w:tc>
          <w:tcPr>
            <w:tcW w:w="1975"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Мероприятие 1.1.2</w:t>
            </w:r>
          </w:p>
        </w:tc>
        <w:tc>
          <w:tcPr>
            <w:tcW w:w="234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980" w:type="dxa"/>
            <w:tcBorders>
              <w:top w:val="nil"/>
              <w:left w:val="nil"/>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8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60"/>
        </w:trPr>
        <w:tc>
          <w:tcPr>
            <w:tcW w:w="920"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t> </w:t>
            </w:r>
          </w:p>
        </w:tc>
        <w:tc>
          <w:tcPr>
            <w:tcW w:w="1975"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w:t>
            </w:r>
          </w:p>
        </w:tc>
        <w:tc>
          <w:tcPr>
            <w:tcW w:w="234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 </w:t>
            </w:r>
          </w:p>
        </w:tc>
        <w:tc>
          <w:tcPr>
            <w:tcW w:w="1980" w:type="dxa"/>
            <w:tcBorders>
              <w:top w:val="nil"/>
              <w:left w:val="nil"/>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8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60"/>
        </w:trPr>
        <w:tc>
          <w:tcPr>
            <w:tcW w:w="920"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t> </w:t>
            </w:r>
          </w:p>
        </w:tc>
        <w:tc>
          <w:tcPr>
            <w:tcW w:w="1975"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и т. д.</w:t>
            </w:r>
          </w:p>
        </w:tc>
        <w:tc>
          <w:tcPr>
            <w:tcW w:w="234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 </w:t>
            </w:r>
          </w:p>
        </w:tc>
        <w:tc>
          <w:tcPr>
            <w:tcW w:w="1980" w:type="dxa"/>
            <w:tcBorders>
              <w:top w:val="nil"/>
              <w:left w:val="nil"/>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8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60"/>
        </w:trPr>
        <w:tc>
          <w:tcPr>
            <w:tcW w:w="920"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t> </w:t>
            </w:r>
          </w:p>
        </w:tc>
        <w:tc>
          <w:tcPr>
            <w:tcW w:w="1975"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ПОДПРОГРАММА 2</w:t>
            </w:r>
          </w:p>
        </w:tc>
        <w:tc>
          <w:tcPr>
            <w:tcW w:w="234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980" w:type="dxa"/>
            <w:tcBorders>
              <w:top w:val="nil"/>
              <w:left w:val="nil"/>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8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720"/>
        </w:trPr>
        <w:tc>
          <w:tcPr>
            <w:tcW w:w="920"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t> </w:t>
            </w:r>
          </w:p>
        </w:tc>
        <w:tc>
          <w:tcPr>
            <w:tcW w:w="1975"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xml:space="preserve">Основное </w:t>
            </w:r>
            <w:r w:rsidRPr="00012D7D">
              <w:rPr>
                <w:lang w:eastAsia="ru-RU"/>
              </w:rPr>
              <w:br/>
              <w:t>мероприятие 2.1</w:t>
            </w:r>
          </w:p>
        </w:tc>
        <w:tc>
          <w:tcPr>
            <w:tcW w:w="234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обеспечение деятельности подведомственных учреждений культуры- сельских библиотек</w:t>
            </w:r>
          </w:p>
        </w:tc>
        <w:tc>
          <w:tcPr>
            <w:tcW w:w="1980" w:type="dxa"/>
            <w:tcBorders>
              <w:top w:val="nil"/>
              <w:left w:val="nil"/>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 xml:space="preserve">Администрация Александровского сельского поселения Голева Л.В.., главный бухгалтер </w:t>
            </w:r>
            <w:proofErr w:type="spellStart"/>
            <w:r w:rsidRPr="00012D7D">
              <w:rPr>
                <w:lang w:eastAsia="ru-RU"/>
              </w:rPr>
              <w:t>алминистрации</w:t>
            </w:r>
            <w:proofErr w:type="spellEnd"/>
            <w:r w:rsidRPr="00012D7D">
              <w:rPr>
                <w:lang w:eastAsia="ru-RU"/>
              </w:rPr>
              <w:t xml:space="preserve"> Александровского сельского поселения</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январь 2019</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декабрь 2019</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сохранение библиотечного фонда</w:t>
            </w:r>
          </w:p>
        </w:tc>
        <w:tc>
          <w:tcPr>
            <w:tcW w:w="14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914080111100000000</w:t>
            </w:r>
          </w:p>
        </w:tc>
        <w:tc>
          <w:tcPr>
            <w:tcW w:w="18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164,8 тыс. руб.</w:t>
            </w:r>
          </w:p>
        </w:tc>
      </w:tr>
      <w:tr w:rsidR="00A22BB9" w:rsidRPr="00012D7D" w:rsidTr="007F09F4">
        <w:trPr>
          <w:trHeight w:val="360"/>
        </w:trPr>
        <w:tc>
          <w:tcPr>
            <w:tcW w:w="920"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t>…..</w:t>
            </w:r>
          </w:p>
        </w:tc>
        <w:tc>
          <w:tcPr>
            <w:tcW w:w="1975"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Мероприятие 2.1.1</w:t>
            </w:r>
          </w:p>
        </w:tc>
        <w:tc>
          <w:tcPr>
            <w:tcW w:w="234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980" w:type="dxa"/>
            <w:tcBorders>
              <w:top w:val="nil"/>
              <w:left w:val="nil"/>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8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60"/>
        </w:trPr>
        <w:tc>
          <w:tcPr>
            <w:tcW w:w="920"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lastRenderedPageBreak/>
              <w:t>…..</w:t>
            </w:r>
          </w:p>
        </w:tc>
        <w:tc>
          <w:tcPr>
            <w:tcW w:w="1975"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Мероприятие 2.1.2</w:t>
            </w:r>
          </w:p>
        </w:tc>
        <w:tc>
          <w:tcPr>
            <w:tcW w:w="234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980" w:type="dxa"/>
            <w:tcBorders>
              <w:top w:val="nil"/>
              <w:left w:val="nil"/>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8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60"/>
        </w:trPr>
        <w:tc>
          <w:tcPr>
            <w:tcW w:w="920"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t>…..</w:t>
            </w:r>
          </w:p>
        </w:tc>
        <w:tc>
          <w:tcPr>
            <w:tcW w:w="1975"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w:t>
            </w:r>
          </w:p>
        </w:tc>
        <w:tc>
          <w:tcPr>
            <w:tcW w:w="234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980" w:type="dxa"/>
            <w:tcBorders>
              <w:top w:val="nil"/>
              <w:left w:val="nil"/>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8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60"/>
        </w:trPr>
        <w:tc>
          <w:tcPr>
            <w:tcW w:w="920"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t> </w:t>
            </w:r>
          </w:p>
        </w:tc>
        <w:tc>
          <w:tcPr>
            <w:tcW w:w="1975"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и т. д.</w:t>
            </w:r>
          </w:p>
        </w:tc>
        <w:tc>
          <w:tcPr>
            <w:tcW w:w="234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980" w:type="dxa"/>
            <w:tcBorders>
              <w:top w:val="nil"/>
              <w:left w:val="nil"/>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8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630"/>
        </w:trPr>
        <w:tc>
          <w:tcPr>
            <w:tcW w:w="920"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t> </w:t>
            </w:r>
          </w:p>
        </w:tc>
        <w:tc>
          <w:tcPr>
            <w:tcW w:w="1975"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ПОДПРОГРАММА</w:t>
            </w:r>
          </w:p>
        </w:tc>
        <w:tc>
          <w:tcPr>
            <w:tcW w:w="2340"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Обеспечение реализации муниципальной программы</w:t>
            </w:r>
          </w:p>
        </w:tc>
        <w:tc>
          <w:tcPr>
            <w:tcW w:w="1980" w:type="dxa"/>
            <w:tcBorders>
              <w:top w:val="nil"/>
              <w:left w:val="nil"/>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8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2599"/>
        </w:trPr>
        <w:tc>
          <w:tcPr>
            <w:tcW w:w="920"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t> </w:t>
            </w:r>
          </w:p>
        </w:tc>
        <w:tc>
          <w:tcPr>
            <w:tcW w:w="1975" w:type="dxa"/>
            <w:tcBorders>
              <w:top w:val="nil"/>
              <w:left w:val="nil"/>
              <w:bottom w:val="single" w:sz="4" w:space="0" w:color="000000"/>
              <w:right w:val="single" w:sz="4" w:space="0" w:color="000000"/>
            </w:tcBorders>
          </w:tcPr>
          <w:p w:rsidR="00A22BB9" w:rsidRPr="00012D7D" w:rsidRDefault="00A22BB9" w:rsidP="007F09F4">
            <w:pPr>
              <w:suppressAutoHyphens w:val="0"/>
              <w:spacing w:after="240"/>
              <w:rPr>
                <w:lang w:eastAsia="ru-RU"/>
              </w:rPr>
            </w:pPr>
            <w:r w:rsidRPr="00012D7D">
              <w:rPr>
                <w:lang w:eastAsia="ru-RU"/>
              </w:rPr>
              <w:t xml:space="preserve">Основное </w:t>
            </w:r>
            <w:r w:rsidRPr="00012D7D">
              <w:rPr>
                <w:lang w:eastAsia="ru-RU"/>
              </w:rPr>
              <w:br/>
              <w:t>мероприятие 1</w:t>
            </w:r>
            <w:r w:rsidRPr="00012D7D">
              <w:rPr>
                <w:lang w:eastAsia="ru-RU"/>
              </w:rPr>
              <w:br/>
            </w:r>
          </w:p>
        </w:tc>
        <w:tc>
          <w:tcPr>
            <w:tcW w:w="2340"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Финансовое обеспечение деятельности ст</w:t>
            </w:r>
            <w:r w:rsidR="007F09F4">
              <w:rPr>
                <w:lang w:eastAsia="ru-RU"/>
              </w:rPr>
              <w:t>р</w:t>
            </w:r>
            <w:r w:rsidRPr="00012D7D">
              <w:rPr>
                <w:lang w:eastAsia="ru-RU"/>
              </w:rPr>
              <w:t xml:space="preserve">уктурных подразделений администраций муниципальных образований, иных ГРБС – исполнителей, расходы которых не учтены в других подпрограммах муниципальной программы </w:t>
            </w:r>
          </w:p>
        </w:tc>
        <w:tc>
          <w:tcPr>
            <w:tcW w:w="1980" w:type="dxa"/>
            <w:tcBorders>
              <w:top w:val="nil"/>
              <w:left w:val="nil"/>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8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920"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t>…..</w:t>
            </w:r>
          </w:p>
        </w:tc>
        <w:tc>
          <w:tcPr>
            <w:tcW w:w="1975"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Мероприятие 1.1</w:t>
            </w:r>
          </w:p>
        </w:tc>
        <w:tc>
          <w:tcPr>
            <w:tcW w:w="234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980" w:type="dxa"/>
            <w:tcBorders>
              <w:top w:val="nil"/>
              <w:left w:val="nil"/>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8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920"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t>…..</w:t>
            </w:r>
          </w:p>
        </w:tc>
        <w:tc>
          <w:tcPr>
            <w:tcW w:w="1975"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w:t>
            </w:r>
          </w:p>
        </w:tc>
        <w:tc>
          <w:tcPr>
            <w:tcW w:w="234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980" w:type="dxa"/>
            <w:tcBorders>
              <w:top w:val="nil"/>
              <w:left w:val="nil"/>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8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780"/>
        </w:trPr>
        <w:tc>
          <w:tcPr>
            <w:tcW w:w="920"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lastRenderedPageBreak/>
              <w:t> </w:t>
            </w:r>
          </w:p>
        </w:tc>
        <w:tc>
          <w:tcPr>
            <w:tcW w:w="1975"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xml:space="preserve">Основное </w:t>
            </w:r>
            <w:r w:rsidRPr="00012D7D">
              <w:rPr>
                <w:lang w:eastAsia="ru-RU"/>
              </w:rPr>
              <w:br/>
              <w:t>мероприятие 2</w:t>
            </w:r>
          </w:p>
        </w:tc>
        <w:tc>
          <w:tcPr>
            <w:tcW w:w="2340"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Финансовое обеспечение выполнения других обязательств муниципалитета ст</w:t>
            </w:r>
            <w:r w:rsidR="007F09F4">
              <w:rPr>
                <w:lang w:eastAsia="ru-RU"/>
              </w:rPr>
              <w:t>р</w:t>
            </w:r>
            <w:r w:rsidRPr="00012D7D">
              <w:rPr>
                <w:lang w:eastAsia="ru-RU"/>
              </w:rPr>
              <w:t xml:space="preserve">уктурными подразделениями администраций муниципальных образований, расходы которых не учтены в других подпрограммах муниципальной программы </w:t>
            </w:r>
          </w:p>
        </w:tc>
        <w:tc>
          <w:tcPr>
            <w:tcW w:w="1980" w:type="dxa"/>
            <w:tcBorders>
              <w:top w:val="nil"/>
              <w:left w:val="nil"/>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8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920"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t>…..</w:t>
            </w:r>
          </w:p>
        </w:tc>
        <w:tc>
          <w:tcPr>
            <w:tcW w:w="1975"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Мероприятие 2.1</w:t>
            </w:r>
          </w:p>
        </w:tc>
        <w:tc>
          <w:tcPr>
            <w:tcW w:w="234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980" w:type="dxa"/>
            <w:tcBorders>
              <w:top w:val="nil"/>
              <w:left w:val="nil"/>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8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920"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t>…..</w:t>
            </w:r>
          </w:p>
        </w:tc>
        <w:tc>
          <w:tcPr>
            <w:tcW w:w="1975"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w:t>
            </w:r>
          </w:p>
        </w:tc>
        <w:tc>
          <w:tcPr>
            <w:tcW w:w="234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980" w:type="dxa"/>
            <w:tcBorders>
              <w:top w:val="nil"/>
              <w:left w:val="nil"/>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8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920"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t> </w:t>
            </w:r>
          </w:p>
        </w:tc>
        <w:tc>
          <w:tcPr>
            <w:tcW w:w="1975"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и т. д.</w:t>
            </w:r>
          </w:p>
        </w:tc>
        <w:tc>
          <w:tcPr>
            <w:tcW w:w="234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980" w:type="dxa"/>
            <w:tcBorders>
              <w:top w:val="nil"/>
              <w:left w:val="nil"/>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4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8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bl>
    <w:p w:rsidR="00A22BB9" w:rsidRPr="00012D7D" w:rsidRDefault="00A22BB9" w:rsidP="00A22BB9">
      <w:pPr>
        <w:rPr>
          <w:rFonts w:eastAsia="Lucida Sans Unicode"/>
        </w:rPr>
      </w:pPr>
    </w:p>
    <w:p w:rsidR="00A22BB9" w:rsidRPr="00012D7D" w:rsidRDefault="00A22BB9" w:rsidP="00A22BB9">
      <w:pPr>
        <w:rPr>
          <w:rFonts w:eastAsia="Lucida Sans Unicode"/>
        </w:rPr>
      </w:pPr>
    </w:p>
    <w:p w:rsidR="00A22BB9" w:rsidRPr="00012D7D" w:rsidRDefault="00A22BB9" w:rsidP="00A22BB9">
      <w:pPr>
        <w:rPr>
          <w:rFonts w:eastAsia="Lucida Sans Unicode"/>
        </w:rPr>
      </w:pPr>
    </w:p>
    <w:p w:rsidR="00A22BB9" w:rsidRPr="00012D7D" w:rsidRDefault="00A22BB9" w:rsidP="00A22BB9">
      <w:pPr>
        <w:rPr>
          <w:rFonts w:eastAsia="Lucida Sans Unicode"/>
        </w:rPr>
      </w:pPr>
    </w:p>
    <w:p w:rsidR="00A22BB9" w:rsidRPr="00012D7D" w:rsidRDefault="00A22BB9" w:rsidP="00A22BB9">
      <w:pPr>
        <w:rPr>
          <w:rFonts w:eastAsia="Lucida Sans Unicode"/>
        </w:rPr>
      </w:pPr>
    </w:p>
    <w:p w:rsidR="00A22BB9" w:rsidRPr="00012D7D" w:rsidRDefault="00A22BB9" w:rsidP="00A22BB9">
      <w:pPr>
        <w:rPr>
          <w:rFonts w:eastAsia="Lucida Sans Unicode"/>
        </w:rPr>
      </w:pPr>
    </w:p>
    <w:p w:rsidR="00A22BB9" w:rsidRPr="00012D7D" w:rsidRDefault="00A22BB9" w:rsidP="00A22BB9">
      <w:pPr>
        <w:rPr>
          <w:rFonts w:eastAsia="Lucida Sans Unicode"/>
        </w:rPr>
      </w:pPr>
    </w:p>
    <w:p w:rsidR="00A22BB9" w:rsidRPr="00012D7D" w:rsidRDefault="00A22BB9" w:rsidP="00A22BB9">
      <w:pPr>
        <w:rPr>
          <w:rFonts w:eastAsia="Lucida Sans Unicode"/>
        </w:rPr>
      </w:pPr>
    </w:p>
    <w:p w:rsidR="00A22BB9" w:rsidRPr="00012D7D" w:rsidRDefault="00A22BB9" w:rsidP="00A22BB9">
      <w:pPr>
        <w:rPr>
          <w:rFonts w:eastAsia="Lucida Sans Unicode"/>
        </w:rPr>
      </w:pPr>
    </w:p>
    <w:p w:rsidR="00A22BB9" w:rsidRPr="00012D7D" w:rsidRDefault="00A22BB9" w:rsidP="00A22BB9">
      <w:pPr>
        <w:rPr>
          <w:rFonts w:eastAsia="Lucida Sans Unicode"/>
        </w:rPr>
      </w:pPr>
    </w:p>
    <w:p w:rsidR="00A22BB9" w:rsidRPr="00012D7D" w:rsidRDefault="00A22BB9" w:rsidP="00A22BB9">
      <w:pPr>
        <w:rPr>
          <w:rFonts w:eastAsia="Lucida Sans Unicode"/>
        </w:rPr>
      </w:pPr>
    </w:p>
    <w:p w:rsidR="00A22BB9" w:rsidRPr="00012D7D" w:rsidRDefault="00A22BB9" w:rsidP="00A22BB9">
      <w:pPr>
        <w:rPr>
          <w:rFonts w:eastAsia="Lucida Sans Unicode"/>
        </w:rPr>
      </w:pPr>
    </w:p>
    <w:p w:rsidR="00A22BB9" w:rsidRPr="00012D7D" w:rsidRDefault="00A22BB9" w:rsidP="00A22BB9">
      <w:pPr>
        <w:rPr>
          <w:rFonts w:eastAsia="Lucida Sans Unicode"/>
        </w:rPr>
      </w:pPr>
    </w:p>
    <w:p w:rsidR="00A22BB9" w:rsidRPr="00012D7D" w:rsidRDefault="00A22BB9" w:rsidP="00A22BB9">
      <w:pPr>
        <w:rPr>
          <w:rFonts w:eastAsia="Lucida Sans Unicode"/>
        </w:rPr>
      </w:pPr>
    </w:p>
    <w:tbl>
      <w:tblPr>
        <w:tblW w:w="15315" w:type="dxa"/>
        <w:tblInd w:w="93" w:type="dxa"/>
        <w:tblLayout w:type="fixed"/>
        <w:tblLook w:val="04A0" w:firstRow="1" w:lastRow="0" w:firstColumn="1" w:lastColumn="0" w:noHBand="0" w:noVBand="1"/>
      </w:tblPr>
      <w:tblGrid>
        <w:gridCol w:w="880"/>
        <w:gridCol w:w="1835"/>
        <w:gridCol w:w="2145"/>
        <w:gridCol w:w="555"/>
        <w:gridCol w:w="965"/>
        <w:gridCol w:w="1555"/>
        <w:gridCol w:w="647"/>
        <w:gridCol w:w="140"/>
        <w:gridCol w:w="960"/>
        <w:gridCol w:w="683"/>
        <w:gridCol w:w="57"/>
        <w:gridCol w:w="523"/>
        <w:gridCol w:w="1257"/>
        <w:gridCol w:w="53"/>
        <w:gridCol w:w="1260"/>
        <w:gridCol w:w="1447"/>
        <w:gridCol w:w="353"/>
      </w:tblGrid>
      <w:tr w:rsidR="00A22BB9" w:rsidRPr="00012D7D" w:rsidTr="007F09F4">
        <w:trPr>
          <w:trHeight w:val="375"/>
        </w:trPr>
        <w:tc>
          <w:tcPr>
            <w:tcW w:w="2715" w:type="dxa"/>
            <w:gridSpan w:val="2"/>
            <w:vAlign w:val="center"/>
          </w:tcPr>
          <w:p w:rsidR="00A22BB9" w:rsidRPr="00012D7D" w:rsidRDefault="00A22BB9" w:rsidP="007F09F4">
            <w:pPr>
              <w:suppressAutoHyphens w:val="0"/>
              <w:rPr>
                <w:lang w:eastAsia="ru-RU"/>
              </w:rPr>
            </w:pPr>
          </w:p>
        </w:tc>
        <w:tc>
          <w:tcPr>
            <w:tcW w:w="2700" w:type="dxa"/>
            <w:gridSpan w:val="2"/>
            <w:vAlign w:val="center"/>
          </w:tcPr>
          <w:p w:rsidR="00A22BB9" w:rsidRPr="00012D7D" w:rsidRDefault="00A22BB9" w:rsidP="007F09F4">
            <w:pPr>
              <w:suppressAutoHyphens w:val="0"/>
              <w:rPr>
                <w:lang w:eastAsia="ru-RU"/>
              </w:rPr>
            </w:pPr>
          </w:p>
        </w:tc>
        <w:tc>
          <w:tcPr>
            <w:tcW w:w="2520" w:type="dxa"/>
            <w:gridSpan w:val="2"/>
            <w:vAlign w:val="center"/>
          </w:tcPr>
          <w:p w:rsidR="00A22BB9" w:rsidRPr="00012D7D" w:rsidRDefault="00A22BB9" w:rsidP="007F09F4">
            <w:pPr>
              <w:suppressAutoHyphens w:val="0"/>
              <w:rPr>
                <w:lang w:eastAsia="ru-RU"/>
              </w:rPr>
            </w:pPr>
          </w:p>
        </w:tc>
        <w:tc>
          <w:tcPr>
            <w:tcW w:w="787" w:type="dxa"/>
            <w:gridSpan w:val="2"/>
            <w:noWrap/>
            <w:vAlign w:val="bottom"/>
          </w:tcPr>
          <w:p w:rsidR="00A22BB9" w:rsidRPr="00012D7D" w:rsidRDefault="00A22BB9" w:rsidP="007F09F4">
            <w:pPr>
              <w:suppressAutoHyphens w:val="0"/>
              <w:jc w:val="center"/>
              <w:rPr>
                <w:lang w:eastAsia="ru-RU"/>
              </w:rPr>
            </w:pPr>
          </w:p>
        </w:tc>
        <w:tc>
          <w:tcPr>
            <w:tcW w:w="960" w:type="dxa"/>
            <w:noWrap/>
            <w:vAlign w:val="bottom"/>
          </w:tcPr>
          <w:p w:rsidR="00A22BB9" w:rsidRPr="00012D7D" w:rsidRDefault="00A22BB9" w:rsidP="007F09F4">
            <w:pPr>
              <w:suppressAutoHyphens w:val="0"/>
              <w:jc w:val="center"/>
              <w:rPr>
                <w:lang w:eastAsia="ru-RU"/>
              </w:rPr>
            </w:pPr>
          </w:p>
        </w:tc>
        <w:tc>
          <w:tcPr>
            <w:tcW w:w="683" w:type="dxa"/>
            <w:noWrap/>
            <w:vAlign w:val="bottom"/>
          </w:tcPr>
          <w:p w:rsidR="00A22BB9" w:rsidRPr="00012D7D" w:rsidRDefault="00A22BB9" w:rsidP="007F09F4">
            <w:pPr>
              <w:suppressAutoHyphens w:val="0"/>
              <w:jc w:val="center"/>
              <w:rPr>
                <w:lang w:eastAsia="ru-RU"/>
              </w:rPr>
            </w:pPr>
          </w:p>
        </w:tc>
        <w:tc>
          <w:tcPr>
            <w:tcW w:w="580" w:type="dxa"/>
            <w:gridSpan w:val="2"/>
            <w:noWrap/>
            <w:vAlign w:val="bottom"/>
          </w:tcPr>
          <w:p w:rsidR="00A22BB9" w:rsidRPr="00012D7D" w:rsidRDefault="00A22BB9" w:rsidP="007F09F4">
            <w:pPr>
              <w:suppressAutoHyphens w:val="0"/>
              <w:jc w:val="center"/>
              <w:rPr>
                <w:lang w:eastAsia="ru-RU"/>
              </w:rPr>
            </w:pPr>
          </w:p>
        </w:tc>
        <w:tc>
          <w:tcPr>
            <w:tcW w:w="1310" w:type="dxa"/>
            <w:gridSpan w:val="2"/>
            <w:noWrap/>
            <w:vAlign w:val="bottom"/>
          </w:tcPr>
          <w:p w:rsidR="00A22BB9" w:rsidRPr="00012D7D" w:rsidRDefault="00A22BB9" w:rsidP="007F09F4">
            <w:pPr>
              <w:suppressAutoHyphens w:val="0"/>
              <w:jc w:val="center"/>
              <w:rPr>
                <w:lang w:eastAsia="ru-RU"/>
              </w:rPr>
            </w:pPr>
          </w:p>
        </w:tc>
        <w:tc>
          <w:tcPr>
            <w:tcW w:w="1260" w:type="dxa"/>
            <w:noWrap/>
            <w:vAlign w:val="bottom"/>
          </w:tcPr>
          <w:p w:rsidR="00A22BB9" w:rsidRDefault="00A22BB9" w:rsidP="007F09F4">
            <w:pPr>
              <w:suppressAutoHyphens w:val="0"/>
              <w:jc w:val="center"/>
              <w:rPr>
                <w:lang w:eastAsia="ru-RU"/>
              </w:rPr>
            </w:pPr>
          </w:p>
          <w:p w:rsidR="00A22BB9" w:rsidRDefault="00A22BB9" w:rsidP="007F09F4">
            <w:pPr>
              <w:suppressAutoHyphens w:val="0"/>
              <w:jc w:val="center"/>
              <w:rPr>
                <w:lang w:eastAsia="ru-RU"/>
              </w:rPr>
            </w:pPr>
          </w:p>
          <w:p w:rsidR="00A22BB9" w:rsidRPr="00012D7D" w:rsidRDefault="00A22BB9" w:rsidP="007F09F4">
            <w:pPr>
              <w:suppressAutoHyphens w:val="0"/>
              <w:jc w:val="center"/>
              <w:rPr>
                <w:lang w:eastAsia="ru-RU"/>
              </w:rPr>
            </w:pPr>
          </w:p>
        </w:tc>
        <w:tc>
          <w:tcPr>
            <w:tcW w:w="1800" w:type="dxa"/>
            <w:gridSpan w:val="2"/>
            <w:noWrap/>
            <w:vAlign w:val="bottom"/>
          </w:tcPr>
          <w:p w:rsidR="00A22BB9" w:rsidRDefault="00A22BB9" w:rsidP="007F09F4">
            <w:pPr>
              <w:suppressAutoHyphens w:val="0"/>
              <w:jc w:val="right"/>
              <w:rPr>
                <w:lang w:eastAsia="ru-RU"/>
              </w:rPr>
            </w:pPr>
          </w:p>
          <w:p w:rsidR="00A22BB9" w:rsidRDefault="00A22BB9" w:rsidP="007F09F4">
            <w:pPr>
              <w:suppressAutoHyphens w:val="0"/>
              <w:jc w:val="right"/>
              <w:rPr>
                <w:lang w:eastAsia="ru-RU"/>
              </w:rPr>
            </w:pPr>
          </w:p>
          <w:p w:rsidR="00A22BB9" w:rsidRPr="00012D7D" w:rsidRDefault="00A22BB9" w:rsidP="007F09F4">
            <w:pPr>
              <w:suppressAutoHyphens w:val="0"/>
              <w:jc w:val="right"/>
              <w:rPr>
                <w:lang w:eastAsia="ru-RU"/>
              </w:rPr>
            </w:pPr>
            <w:r w:rsidRPr="00012D7D">
              <w:rPr>
                <w:lang w:eastAsia="ru-RU"/>
              </w:rPr>
              <w:t>Приложение 7</w:t>
            </w:r>
          </w:p>
        </w:tc>
      </w:tr>
      <w:tr w:rsidR="00A22BB9" w:rsidRPr="00012D7D" w:rsidTr="007F09F4">
        <w:trPr>
          <w:trHeight w:val="1755"/>
        </w:trPr>
        <w:tc>
          <w:tcPr>
            <w:tcW w:w="15315" w:type="dxa"/>
            <w:gridSpan w:val="17"/>
            <w:vAlign w:val="center"/>
          </w:tcPr>
          <w:p w:rsidR="00A22BB9" w:rsidRPr="00012D7D" w:rsidRDefault="00A22BB9" w:rsidP="007F09F4">
            <w:pPr>
              <w:suppressAutoHyphens w:val="0"/>
              <w:jc w:val="center"/>
              <w:rPr>
                <w:lang w:eastAsia="ru-RU"/>
              </w:rPr>
            </w:pPr>
            <w:r w:rsidRPr="00012D7D">
              <w:rPr>
                <w:lang w:eastAsia="ru-RU"/>
              </w:rPr>
              <w:t>Отчет об использовании бюджетных ассигнований</w:t>
            </w:r>
            <w:r w:rsidRPr="00012D7D">
              <w:rPr>
                <w:lang w:eastAsia="ru-RU"/>
              </w:rPr>
              <w:br/>
              <w:t xml:space="preserve"> местного бюджета на реализацию муниципальной программы Александровского сельского поселения__________________________________________________</w:t>
            </w:r>
            <w:r w:rsidRPr="00012D7D">
              <w:rPr>
                <w:lang w:eastAsia="ru-RU"/>
              </w:rPr>
              <w:br/>
              <w:t>по состоянию на _____________20__года</w:t>
            </w:r>
          </w:p>
        </w:tc>
      </w:tr>
      <w:tr w:rsidR="00A22BB9" w:rsidRPr="00012D7D" w:rsidTr="007F09F4">
        <w:trPr>
          <w:trHeight w:val="630"/>
        </w:trPr>
        <w:tc>
          <w:tcPr>
            <w:tcW w:w="2715" w:type="dxa"/>
            <w:gridSpan w:val="2"/>
            <w:vMerge w:val="restart"/>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Статус</w:t>
            </w:r>
          </w:p>
        </w:tc>
        <w:tc>
          <w:tcPr>
            <w:tcW w:w="2700" w:type="dxa"/>
            <w:gridSpan w:val="2"/>
            <w:vMerge w:val="restart"/>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xml:space="preserve">Наименование муниципальной программы, подпрограммы, основного мероприятия, мероприятия </w:t>
            </w:r>
          </w:p>
        </w:tc>
        <w:tc>
          <w:tcPr>
            <w:tcW w:w="252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Наименование ответственного исполнителя, исполнителя -главного распорядителя средств местного бюджета (далее - ГРБС)</w:t>
            </w:r>
          </w:p>
        </w:tc>
        <w:tc>
          <w:tcPr>
            <w:tcW w:w="3010" w:type="dxa"/>
            <w:gridSpan w:val="6"/>
            <w:tcBorders>
              <w:top w:val="single" w:sz="4" w:space="0" w:color="000000"/>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Код бюджетной классификации</w:t>
            </w:r>
          </w:p>
        </w:tc>
        <w:tc>
          <w:tcPr>
            <w:tcW w:w="4370" w:type="dxa"/>
            <w:gridSpan w:val="5"/>
            <w:tcBorders>
              <w:top w:val="single" w:sz="4" w:space="0" w:color="000000"/>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xml:space="preserve">Расходы местного бюджета за отчетный год, </w:t>
            </w:r>
            <w:r w:rsidRPr="00012D7D">
              <w:rPr>
                <w:lang w:eastAsia="ru-RU"/>
              </w:rPr>
              <w:br/>
              <w:t xml:space="preserve">тыс. руб. </w:t>
            </w:r>
          </w:p>
        </w:tc>
      </w:tr>
      <w:tr w:rsidR="00A22BB9" w:rsidRPr="00012D7D" w:rsidTr="007F09F4">
        <w:trPr>
          <w:trHeight w:val="1455"/>
        </w:trPr>
        <w:tc>
          <w:tcPr>
            <w:tcW w:w="2715" w:type="dxa"/>
            <w:gridSpan w:val="2"/>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700" w:type="dxa"/>
            <w:gridSpan w:val="2"/>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520" w:type="dxa"/>
            <w:gridSpan w:val="2"/>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787"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ГРБС</w:t>
            </w:r>
          </w:p>
        </w:tc>
        <w:tc>
          <w:tcPr>
            <w:tcW w:w="9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proofErr w:type="spellStart"/>
            <w:r w:rsidRPr="00012D7D">
              <w:rPr>
                <w:lang w:eastAsia="ru-RU"/>
              </w:rPr>
              <w:t>РзПз</w:t>
            </w:r>
            <w:proofErr w:type="spellEnd"/>
          </w:p>
        </w:tc>
        <w:tc>
          <w:tcPr>
            <w:tcW w:w="683" w:type="dxa"/>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ЦСР</w:t>
            </w:r>
          </w:p>
        </w:tc>
        <w:tc>
          <w:tcPr>
            <w:tcW w:w="58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ВР</w:t>
            </w:r>
          </w:p>
        </w:tc>
        <w:tc>
          <w:tcPr>
            <w:tcW w:w="131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лимит на год</w:t>
            </w:r>
            <w:r w:rsidRPr="00012D7D">
              <w:rPr>
                <w:vertAlign w:val="superscript"/>
                <w:lang w:eastAsia="ru-RU"/>
              </w:rPr>
              <w:t>1</w:t>
            </w:r>
          </w:p>
        </w:tc>
        <w:tc>
          <w:tcPr>
            <w:tcW w:w="12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кассовый план  на отчетную дату</w:t>
            </w:r>
          </w:p>
        </w:tc>
        <w:tc>
          <w:tcPr>
            <w:tcW w:w="180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кассовое исполнение на отчетную дату</w:t>
            </w:r>
          </w:p>
        </w:tc>
      </w:tr>
      <w:tr w:rsidR="00A22BB9" w:rsidRPr="00012D7D" w:rsidTr="007F09F4">
        <w:trPr>
          <w:trHeight w:val="315"/>
        </w:trPr>
        <w:tc>
          <w:tcPr>
            <w:tcW w:w="2715" w:type="dxa"/>
            <w:gridSpan w:val="2"/>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1</w:t>
            </w:r>
          </w:p>
        </w:tc>
        <w:tc>
          <w:tcPr>
            <w:tcW w:w="270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2</w:t>
            </w:r>
          </w:p>
        </w:tc>
        <w:tc>
          <w:tcPr>
            <w:tcW w:w="252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3</w:t>
            </w:r>
          </w:p>
        </w:tc>
        <w:tc>
          <w:tcPr>
            <w:tcW w:w="787"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4</w:t>
            </w:r>
          </w:p>
        </w:tc>
        <w:tc>
          <w:tcPr>
            <w:tcW w:w="9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5</w:t>
            </w:r>
          </w:p>
        </w:tc>
        <w:tc>
          <w:tcPr>
            <w:tcW w:w="683" w:type="dxa"/>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6</w:t>
            </w:r>
          </w:p>
        </w:tc>
        <w:tc>
          <w:tcPr>
            <w:tcW w:w="58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7</w:t>
            </w:r>
          </w:p>
        </w:tc>
        <w:tc>
          <w:tcPr>
            <w:tcW w:w="131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8</w:t>
            </w:r>
          </w:p>
        </w:tc>
        <w:tc>
          <w:tcPr>
            <w:tcW w:w="12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9</w:t>
            </w:r>
          </w:p>
        </w:tc>
        <w:tc>
          <w:tcPr>
            <w:tcW w:w="180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10</w:t>
            </w:r>
          </w:p>
        </w:tc>
      </w:tr>
      <w:tr w:rsidR="00A22BB9" w:rsidRPr="00012D7D" w:rsidTr="007F09F4">
        <w:trPr>
          <w:trHeight w:val="255"/>
        </w:trPr>
        <w:tc>
          <w:tcPr>
            <w:tcW w:w="2715" w:type="dxa"/>
            <w:gridSpan w:val="2"/>
            <w:vMerge w:val="restart"/>
            <w:tcBorders>
              <w:top w:val="nil"/>
              <w:left w:val="single" w:sz="4" w:space="0" w:color="000000"/>
              <w:bottom w:val="single" w:sz="4" w:space="0" w:color="000000"/>
              <w:right w:val="single" w:sz="4" w:space="0" w:color="000000"/>
            </w:tcBorders>
            <w:shd w:val="clear" w:color="auto" w:fill="FFFFFF"/>
          </w:tcPr>
          <w:p w:rsidR="00A22BB9" w:rsidRPr="00012D7D" w:rsidRDefault="00A22BB9" w:rsidP="007F09F4">
            <w:pPr>
              <w:suppressAutoHyphens w:val="0"/>
              <w:rPr>
                <w:lang w:eastAsia="ru-RU"/>
              </w:rPr>
            </w:pPr>
            <w:r w:rsidRPr="00012D7D">
              <w:rPr>
                <w:lang w:eastAsia="ru-RU"/>
              </w:rPr>
              <w:t>МУНИЦИПАЛЬНАЯ ПРОГРАММА</w:t>
            </w:r>
          </w:p>
        </w:tc>
        <w:tc>
          <w:tcPr>
            <w:tcW w:w="2700" w:type="dxa"/>
            <w:gridSpan w:val="2"/>
            <w:vMerge w:val="restart"/>
            <w:tcBorders>
              <w:top w:val="nil"/>
              <w:left w:val="single" w:sz="4" w:space="0" w:color="000000"/>
              <w:bottom w:val="single" w:sz="4" w:space="0" w:color="000000"/>
              <w:right w:val="single" w:sz="4" w:space="0" w:color="000000"/>
            </w:tcBorders>
            <w:shd w:val="clear" w:color="auto" w:fill="FFFFFF"/>
          </w:tcPr>
          <w:p w:rsidR="00A22BB9" w:rsidRPr="00012D7D" w:rsidRDefault="00A22BB9" w:rsidP="007F09F4">
            <w:pPr>
              <w:suppressAutoHyphens w:val="0"/>
              <w:rPr>
                <w:lang w:eastAsia="ru-RU"/>
              </w:rPr>
            </w:pPr>
            <w:r w:rsidRPr="00012D7D">
              <w:rPr>
                <w:lang w:eastAsia="ru-RU"/>
              </w:rPr>
              <w:t> </w:t>
            </w: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всего</w:t>
            </w:r>
          </w:p>
        </w:tc>
        <w:tc>
          <w:tcPr>
            <w:tcW w:w="787"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70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в том числе по ГРБС:</w:t>
            </w:r>
          </w:p>
        </w:tc>
        <w:tc>
          <w:tcPr>
            <w:tcW w:w="787"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70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ответственный исполнитель</w:t>
            </w:r>
          </w:p>
        </w:tc>
        <w:tc>
          <w:tcPr>
            <w:tcW w:w="787"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70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исполнитель 1</w:t>
            </w:r>
          </w:p>
        </w:tc>
        <w:tc>
          <w:tcPr>
            <w:tcW w:w="787"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70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исполнитель 2</w:t>
            </w:r>
          </w:p>
        </w:tc>
        <w:tc>
          <w:tcPr>
            <w:tcW w:w="787"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70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w:t>
            </w:r>
          </w:p>
        </w:tc>
        <w:tc>
          <w:tcPr>
            <w:tcW w:w="787"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255"/>
        </w:trPr>
        <w:tc>
          <w:tcPr>
            <w:tcW w:w="2715" w:type="dxa"/>
            <w:gridSpan w:val="2"/>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ПОДПРОГРАММА 1</w:t>
            </w:r>
          </w:p>
        </w:tc>
        <w:tc>
          <w:tcPr>
            <w:tcW w:w="2700" w:type="dxa"/>
            <w:gridSpan w:val="2"/>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всего</w:t>
            </w:r>
          </w:p>
        </w:tc>
        <w:tc>
          <w:tcPr>
            <w:tcW w:w="787"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70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в том числе по ГРБС:</w:t>
            </w:r>
          </w:p>
        </w:tc>
        <w:tc>
          <w:tcPr>
            <w:tcW w:w="787"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70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w:t>
            </w:r>
          </w:p>
        </w:tc>
        <w:tc>
          <w:tcPr>
            <w:tcW w:w="787"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255"/>
        </w:trPr>
        <w:tc>
          <w:tcPr>
            <w:tcW w:w="2715" w:type="dxa"/>
            <w:gridSpan w:val="2"/>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xml:space="preserve">Основное мероприятие 1.1 </w:t>
            </w:r>
          </w:p>
        </w:tc>
        <w:tc>
          <w:tcPr>
            <w:tcW w:w="2700" w:type="dxa"/>
            <w:gridSpan w:val="2"/>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всего</w:t>
            </w:r>
          </w:p>
        </w:tc>
        <w:tc>
          <w:tcPr>
            <w:tcW w:w="787" w:type="dxa"/>
            <w:gridSpan w:val="2"/>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70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в том числе по ГРБС:</w:t>
            </w:r>
          </w:p>
        </w:tc>
        <w:tc>
          <w:tcPr>
            <w:tcW w:w="787" w:type="dxa"/>
            <w:gridSpan w:val="2"/>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70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w:t>
            </w:r>
          </w:p>
        </w:tc>
        <w:tc>
          <w:tcPr>
            <w:tcW w:w="787"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375"/>
        </w:trPr>
        <w:tc>
          <w:tcPr>
            <w:tcW w:w="2715" w:type="dxa"/>
            <w:gridSpan w:val="2"/>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Мероприятие 1.1.1</w:t>
            </w:r>
          </w:p>
        </w:tc>
        <w:tc>
          <w:tcPr>
            <w:tcW w:w="2700" w:type="dxa"/>
            <w:gridSpan w:val="2"/>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ГРБС</w:t>
            </w:r>
          </w:p>
        </w:tc>
        <w:tc>
          <w:tcPr>
            <w:tcW w:w="787"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375"/>
        </w:trPr>
        <w:tc>
          <w:tcPr>
            <w:tcW w:w="2715" w:type="dxa"/>
            <w:gridSpan w:val="2"/>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w:t>
            </w:r>
          </w:p>
        </w:tc>
        <w:tc>
          <w:tcPr>
            <w:tcW w:w="2700" w:type="dxa"/>
            <w:gridSpan w:val="2"/>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w:t>
            </w:r>
          </w:p>
        </w:tc>
        <w:tc>
          <w:tcPr>
            <w:tcW w:w="787"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255"/>
        </w:trPr>
        <w:tc>
          <w:tcPr>
            <w:tcW w:w="2715" w:type="dxa"/>
            <w:gridSpan w:val="2"/>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xml:space="preserve">Основное мероприятие 1.2 </w:t>
            </w:r>
          </w:p>
        </w:tc>
        <w:tc>
          <w:tcPr>
            <w:tcW w:w="2700" w:type="dxa"/>
            <w:gridSpan w:val="2"/>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всего</w:t>
            </w:r>
          </w:p>
        </w:tc>
        <w:tc>
          <w:tcPr>
            <w:tcW w:w="787"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70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в том числе по ГРБС:</w:t>
            </w:r>
          </w:p>
        </w:tc>
        <w:tc>
          <w:tcPr>
            <w:tcW w:w="787"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70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w:t>
            </w:r>
          </w:p>
        </w:tc>
        <w:tc>
          <w:tcPr>
            <w:tcW w:w="787"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375"/>
        </w:trPr>
        <w:tc>
          <w:tcPr>
            <w:tcW w:w="2715" w:type="dxa"/>
            <w:gridSpan w:val="2"/>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Мероприятие 1.2.1</w:t>
            </w:r>
          </w:p>
        </w:tc>
        <w:tc>
          <w:tcPr>
            <w:tcW w:w="2700" w:type="dxa"/>
            <w:gridSpan w:val="2"/>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ГРБС</w:t>
            </w:r>
          </w:p>
        </w:tc>
        <w:tc>
          <w:tcPr>
            <w:tcW w:w="787"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375"/>
        </w:trPr>
        <w:tc>
          <w:tcPr>
            <w:tcW w:w="2715" w:type="dxa"/>
            <w:gridSpan w:val="2"/>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w:t>
            </w:r>
          </w:p>
        </w:tc>
        <w:tc>
          <w:tcPr>
            <w:tcW w:w="2700" w:type="dxa"/>
            <w:gridSpan w:val="2"/>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w:t>
            </w:r>
          </w:p>
        </w:tc>
        <w:tc>
          <w:tcPr>
            <w:tcW w:w="787"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255"/>
        </w:trPr>
        <w:tc>
          <w:tcPr>
            <w:tcW w:w="2715" w:type="dxa"/>
            <w:gridSpan w:val="2"/>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ПОДПРОГРАММА 2</w:t>
            </w:r>
          </w:p>
        </w:tc>
        <w:tc>
          <w:tcPr>
            <w:tcW w:w="2700" w:type="dxa"/>
            <w:gridSpan w:val="2"/>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всего</w:t>
            </w:r>
          </w:p>
        </w:tc>
        <w:tc>
          <w:tcPr>
            <w:tcW w:w="787"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70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в том числе по ГРБС:</w:t>
            </w:r>
          </w:p>
        </w:tc>
        <w:tc>
          <w:tcPr>
            <w:tcW w:w="787"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70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w:t>
            </w:r>
          </w:p>
        </w:tc>
        <w:tc>
          <w:tcPr>
            <w:tcW w:w="787"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255"/>
        </w:trPr>
        <w:tc>
          <w:tcPr>
            <w:tcW w:w="2715" w:type="dxa"/>
            <w:gridSpan w:val="2"/>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xml:space="preserve">Основное </w:t>
            </w:r>
            <w:r w:rsidRPr="00012D7D">
              <w:rPr>
                <w:lang w:eastAsia="ru-RU"/>
              </w:rPr>
              <w:br/>
              <w:t xml:space="preserve">мероприятие 2.1 </w:t>
            </w:r>
          </w:p>
        </w:tc>
        <w:tc>
          <w:tcPr>
            <w:tcW w:w="2700" w:type="dxa"/>
            <w:gridSpan w:val="2"/>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всего</w:t>
            </w:r>
          </w:p>
        </w:tc>
        <w:tc>
          <w:tcPr>
            <w:tcW w:w="787"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70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в том числе по ГРБС:</w:t>
            </w:r>
          </w:p>
        </w:tc>
        <w:tc>
          <w:tcPr>
            <w:tcW w:w="787"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70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w:t>
            </w:r>
          </w:p>
        </w:tc>
        <w:tc>
          <w:tcPr>
            <w:tcW w:w="787"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375"/>
        </w:trPr>
        <w:tc>
          <w:tcPr>
            <w:tcW w:w="2715" w:type="dxa"/>
            <w:gridSpan w:val="2"/>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Мероприятие 2.1.1</w:t>
            </w:r>
          </w:p>
        </w:tc>
        <w:tc>
          <w:tcPr>
            <w:tcW w:w="2700" w:type="dxa"/>
            <w:gridSpan w:val="2"/>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ГРБС</w:t>
            </w:r>
          </w:p>
        </w:tc>
        <w:tc>
          <w:tcPr>
            <w:tcW w:w="787"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375"/>
        </w:trPr>
        <w:tc>
          <w:tcPr>
            <w:tcW w:w="2715" w:type="dxa"/>
            <w:gridSpan w:val="2"/>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w:t>
            </w:r>
          </w:p>
        </w:tc>
        <w:tc>
          <w:tcPr>
            <w:tcW w:w="2700" w:type="dxa"/>
            <w:gridSpan w:val="2"/>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w:t>
            </w:r>
          </w:p>
        </w:tc>
        <w:tc>
          <w:tcPr>
            <w:tcW w:w="787"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255"/>
        </w:trPr>
        <w:tc>
          <w:tcPr>
            <w:tcW w:w="2715" w:type="dxa"/>
            <w:gridSpan w:val="2"/>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xml:space="preserve">Основное мероприятие 2.2 </w:t>
            </w:r>
          </w:p>
        </w:tc>
        <w:tc>
          <w:tcPr>
            <w:tcW w:w="2700" w:type="dxa"/>
            <w:gridSpan w:val="2"/>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всего</w:t>
            </w:r>
          </w:p>
        </w:tc>
        <w:tc>
          <w:tcPr>
            <w:tcW w:w="787"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70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в том числе по ГРБС:</w:t>
            </w:r>
          </w:p>
        </w:tc>
        <w:tc>
          <w:tcPr>
            <w:tcW w:w="787"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70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w:t>
            </w:r>
          </w:p>
        </w:tc>
        <w:tc>
          <w:tcPr>
            <w:tcW w:w="787"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375"/>
        </w:trPr>
        <w:tc>
          <w:tcPr>
            <w:tcW w:w="2715" w:type="dxa"/>
            <w:gridSpan w:val="2"/>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Мероприятие 2.2.1</w:t>
            </w:r>
          </w:p>
        </w:tc>
        <w:tc>
          <w:tcPr>
            <w:tcW w:w="2700" w:type="dxa"/>
            <w:gridSpan w:val="2"/>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ГРБС</w:t>
            </w:r>
          </w:p>
        </w:tc>
        <w:tc>
          <w:tcPr>
            <w:tcW w:w="787"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375"/>
        </w:trPr>
        <w:tc>
          <w:tcPr>
            <w:tcW w:w="2715" w:type="dxa"/>
            <w:gridSpan w:val="2"/>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w:t>
            </w:r>
          </w:p>
        </w:tc>
        <w:tc>
          <w:tcPr>
            <w:tcW w:w="2700" w:type="dxa"/>
            <w:gridSpan w:val="2"/>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w:t>
            </w:r>
          </w:p>
        </w:tc>
        <w:tc>
          <w:tcPr>
            <w:tcW w:w="787"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255"/>
        </w:trPr>
        <w:tc>
          <w:tcPr>
            <w:tcW w:w="2715" w:type="dxa"/>
            <w:gridSpan w:val="2"/>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ПОДПРОГРАММА</w:t>
            </w:r>
          </w:p>
        </w:tc>
        <w:tc>
          <w:tcPr>
            <w:tcW w:w="2700" w:type="dxa"/>
            <w:gridSpan w:val="2"/>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Обеспечение реализации    муниципальной программы</w:t>
            </w: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всего</w:t>
            </w:r>
          </w:p>
        </w:tc>
        <w:tc>
          <w:tcPr>
            <w:tcW w:w="787"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70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в том числе по ГРБС:</w:t>
            </w:r>
          </w:p>
        </w:tc>
        <w:tc>
          <w:tcPr>
            <w:tcW w:w="787"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70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w:t>
            </w:r>
          </w:p>
        </w:tc>
        <w:tc>
          <w:tcPr>
            <w:tcW w:w="787"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1395"/>
        </w:trPr>
        <w:tc>
          <w:tcPr>
            <w:tcW w:w="2715" w:type="dxa"/>
            <w:gridSpan w:val="2"/>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lastRenderedPageBreak/>
              <w:t xml:space="preserve">Основное мероприятие 1 </w:t>
            </w:r>
          </w:p>
        </w:tc>
        <w:tc>
          <w:tcPr>
            <w:tcW w:w="2700" w:type="dxa"/>
            <w:gridSpan w:val="2"/>
            <w:vMerge w:val="restart"/>
            <w:tcBorders>
              <w:top w:val="nil"/>
              <w:left w:val="single" w:sz="4" w:space="0" w:color="000000"/>
              <w:bottom w:val="single" w:sz="4" w:space="0" w:color="000000"/>
              <w:right w:val="single" w:sz="4" w:space="0" w:color="000000"/>
            </w:tcBorders>
            <w:shd w:val="clear" w:color="auto" w:fill="FFFFFF"/>
          </w:tcPr>
          <w:p w:rsidR="00A22BB9" w:rsidRPr="00012D7D" w:rsidRDefault="00A22BB9" w:rsidP="007F09F4">
            <w:pPr>
              <w:suppressAutoHyphens w:val="0"/>
              <w:rPr>
                <w:lang w:eastAsia="ru-RU"/>
              </w:rPr>
            </w:pPr>
            <w:r w:rsidRPr="00012D7D">
              <w:rPr>
                <w:lang w:eastAsia="ru-RU"/>
              </w:rPr>
              <w:t xml:space="preserve">Финансовое обеспечение деятельности </w:t>
            </w:r>
            <w:proofErr w:type="spellStart"/>
            <w:r w:rsidRPr="00012D7D">
              <w:rPr>
                <w:lang w:eastAsia="ru-RU"/>
              </w:rPr>
              <w:t>стуктурных</w:t>
            </w:r>
            <w:proofErr w:type="spellEnd"/>
            <w:r w:rsidRPr="00012D7D">
              <w:rPr>
                <w:lang w:eastAsia="ru-RU"/>
              </w:rPr>
              <w:t xml:space="preserve"> подразделений администраций муниципальных образований, иных ГРБС – исполнителей, расходы которых не учтены в других подпрограммах муниципальной программы </w:t>
            </w: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всего</w:t>
            </w:r>
          </w:p>
        </w:tc>
        <w:tc>
          <w:tcPr>
            <w:tcW w:w="787"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1395"/>
        </w:trPr>
        <w:tc>
          <w:tcPr>
            <w:tcW w:w="2715"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70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в том числе по ГРБС:</w:t>
            </w:r>
          </w:p>
        </w:tc>
        <w:tc>
          <w:tcPr>
            <w:tcW w:w="787"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375"/>
        </w:trPr>
        <w:tc>
          <w:tcPr>
            <w:tcW w:w="2715"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70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w:t>
            </w:r>
          </w:p>
        </w:tc>
        <w:tc>
          <w:tcPr>
            <w:tcW w:w="787"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1020"/>
        </w:trPr>
        <w:tc>
          <w:tcPr>
            <w:tcW w:w="2715" w:type="dxa"/>
            <w:gridSpan w:val="2"/>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Основное мероприятие 2</w:t>
            </w:r>
          </w:p>
        </w:tc>
        <w:tc>
          <w:tcPr>
            <w:tcW w:w="2700" w:type="dxa"/>
            <w:gridSpan w:val="2"/>
            <w:vMerge w:val="restart"/>
            <w:tcBorders>
              <w:top w:val="nil"/>
              <w:left w:val="single" w:sz="4" w:space="0" w:color="000000"/>
              <w:bottom w:val="single" w:sz="4" w:space="0" w:color="000000"/>
              <w:right w:val="single" w:sz="4" w:space="0" w:color="000000"/>
            </w:tcBorders>
            <w:shd w:val="clear" w:color="auto" w:fill="FFFFFF"/>
          </w:tcPr>
          <w:p w:rsidR="00A22BB9" w:rsidRPr="00012D7D" w:rsidRDefault="00A22BB9" w:rsidP="007F09F4">
            <w:pPr>
              <w:suppressAutoHyphens w:val="0"/>
              <w:rPr>
                <w:lang w:eastAsia="ru-RU"/>
              </w:rPr>
            </w:pPr>
            <w:r w:rsidRPr="00012D7D">
              <w:rPr>
                <w:lang w:eastAsia="ru-RU"/>
              </w:rPr>
              <w:t xml:space="preserve">Финансовое обеспечение выполнения других обязательств муниципалитета </w:t>
            </w:r>
            <w:proofErr w:type="spellStart"/>
            <w:r w:rsidRPr="00012D7D">
              <w:rPr>
                <w:lang w:eastAsia="ru-RU"/>
              </w:rPr>
              <w:t>стуктурными</w:t>
            </w:r>
            <w:proofErr w:type="spellEnd"/>
            <w:r w:rsidRPr="00012D7D">
              <w:rPr>
                <w:lang w:eastAsia="ru-RU"/>
              </w:rPr>
              <w:t xml:space="preserve"> подразделениями администраций муниципальных образований, расходы которых не учтены в других подпрограммах муниципальной программы </w:t>
            </w: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всего</w:t>
            </w:r>
          </w:p>
        </w:tc>
        <w:tc>
          <w:tcPr>
            <w:tcW w:w="787"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1020"/>
        </w:trPr>
        <w:tc>
          <w:tcPr>
            <w:tcW w:w="2715"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70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в том числе по ГРБС:</w:t>
            </w:r>
          </w:p>
        </w:tc>
        <w:tc>
          <w:tcPr>
            <w:tcW w:w="787"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1020"/>
        </w:trPr>
        <w:tc>
          <w:tcPr>
            <w:tcW w:w="2715"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700" w:type="dxa"/>
            <w:gridSpan w:val="2"/>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rPr>
                <w:lang w:eastAsia="ru-RU"/>
              </w:rPr>
            </w:pPr>
            <w:r w:rsidRPr="00012D7D">
              <w:rPr>
                <w:lang w:eastAsia="ru-RU"/>
              </w:rPr>
              <w:t>…..</w:t>
            </w:r>
          </w:p>
        </w:tc>
        <w:tc>
          <w:tcPr>
            <w:tcW w:w="787"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9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683"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5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1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80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gridAfter w:val="1"/>
          <w:wAfter w:w="353" w:type="dxa"/>
          <w:trHeight w:val="426"/>
        </w:trPr>
        <w:tc>
          <w:tcPr>
            <w:tcW w:w="880" w:type="dxa"/>
            <w:vAlign w:val="center"/>
          </w:tcPr>
          <w:p w:rsidR="00A22BB9" w:rsidRPr="00012D7D" w:rsidRDefault="00A22BB9" w:rsidP="007F09F4">
            <w:pPr>
              <w:suppressAutoHyphens w:val="0"/>
              <w:rPr>
                <w:color w:val="000000"/>
                <w:lang w:eastAsia="ru-RU"/>
              </w:rPr>
            </w:pPr>
            <w:bookmarkStart w:id="2" w:name="_GoBack"/>
            <w:bookmarkEnd w:id="2"/>
          </w:p>
        </w:tc>
        <w:tc>
          <w:tcPr>
            <w:tcW w:w="3980" w:type="dxa"/>
            <w:gridSpan w:val="2"/>
            <w:shd w:val="clear" w:color="auto" w:fill="FFFFFF"/>
            <w:noWrap/>
            <w:vAlign w:val="bottom"/>
          </w:tcPr>
          <w:p w:rsidR="00A22BB9" w:rsidRPr="00012D7D" w:rsidRDefault="00A22BB9" w:rsidP="007F09F4">
            <w:pPr>
              <w:suppressAutoHyphens w:val="0"/>
              <w:rPr>
                <w:color w:val="000000"/>
                <w:lang w:eastAsia="ru-RU"/>
              </w:rPr>
            </w:pPr>
            <w:r w:rsidRPr="00012D7D">
              <w:rPr>
                <w:color w:val="000000"/>
                <w:lang w:eastAsia="ru-RU"/>
              </w:rPr>
              <w:t> </w:t>
            </w:r>
          </w:p>
        </w:tc>
        <w:tc>
          <w:tcPr>
            <w:tcW w:w="1520" w:type="dxa"/>
            <w:gridSpan w:val="2"/>
            <w:noWrap/>
            <w:vAlign w:val="bottom"/>
          </w:tcPr>
          <w:p w:rsidR="00A22BB9" w:rsidRPr="00012D7D" w:rsidRDefault="00A22BB9" w:rsidP="007F09F4">
            <w:pPr>
              <w:suppressAutoHyphens w:val="0"/>
              <w:rPr>
                <w:color w:val="000000"/>
                <w:lang w:eastAsia="ru-RU"/>
              </w:rPr>
            </w:pPr>
          </w:p>
        </w:tc>
        <w:tc>
          <w:tcPr>
            <w:tcW w:w="2202" w:type="dxa"/>
            <w:gridSpan w:val="2"/>
            <w:noWrap/>
            <w:vAlign w:val="bottom"/>
          </w:tcPr>
          <w:p w:rsidR="00A22BB9" w:rsidRPr="00012D7D" w:rsidRDefault="00A22BB9" w:rsidP="007F09F4">
            <w:pPr>
              <w:suppressAutoHyphens w:val="0"/>
              <w:jc w:val="center"/>
              <w:rPr>
                <w:color w:val="000000"/>
                <w:lang w:eastAsia="ru-RU"/>
              </w:rPr>
            </w:pPr>
          </w:p>
        </w:tc>
        <w:tc>
          <w:tcPr>
            <w:tcW w:w="1840" w:type="dxa"/>
            <w:gridSpan w:val="4"/>
            <w:noWrap/>
            <w:vAlign w:val="bottom"/>
          </w:tcPr>
          <w:p w:rsidR="00A22BB9" w:rsidRPr="00012D7D" w:rsidRDefault="00A22BB9" w:rsidP="007F09F4">
            <w:pPr>
              <w:suppressAutoHyphens w:val="0"/>
              <w:jc w:val="center"/>
              <w:rPr>
                <w:color w:val="000000"/>
                <w:lang w:eastAsia="ru-RU"/>
              </w:rPr>
            </w:pPr>
          </w:p>
        </w:tc>
        <w:tc>
          <w:tcPr>
            <w:tcW w:w="1780" w:type="dxa"/>
            <w:gridSpan w:val="2"/>
            <w:noWrap/>
            <w:vAlign w:val="bottom"/>
          </w:tcPr>
          <w:p w:rsidR="00A22BB9" w:rsidRPr="00012D7D" w:rsidRDefault="00A22BB9" w:rsidP="007F09F4">
            <w:pPr>
              <w:suppressAutoHyphens w:val="0"/>
              <w:jc w:val="center"/>
              <w:rPr>
                <w:color w:val="000000"/>
                <w:lang w:eastAsia="ru-RU"/>
              </w:rPr>
            </w:pPr>
          </w:p>
        </w:tc>
        <w:tc>
          <w:tcPr>
            <w:tcW w:w="2760" w:type="dxa"/>
            <w:gridSpan w:val="3"/>
            <w:noWrap/>
            <w:vAlign w:val="bottom"/>
          </w:tcPr>
          <w:p w:rsidR="00A22BB9" w:rsidRPr="00012D7D" w:rsidRDefault="00A22BB9" w:rsidP="007F09F4">
            <w:pPr>
              <w:suppressAutoHyphens w:val="0"/>
              <w:jc w:val="right"/>
              <w:rPr>
                <w:color w:val="000000"/>
                <w:lang w:eastAsia="ru-RU"/>
              </w:rPr>
            </w:pPr>
            <w:r w:rsidRPr="00012D7D">
              <w:rPr>
                <w:color w:val="000000"/>
                <w:lang w:eastAsia="ru-RU"/>
              </w:rPr>
              <w:t>Приложение 8</w:t>
            </w:r>
          </w:p>
        </w:tc>
      </w:tr>
      <w:tr w:rsidR="00A22BB9" w:rsidRPr="00012D7D" w:rsidTr="007F09F4">
        <w:trPr>
          <w:gridAfter w:val="1"/>
          <w:wAfter w:w="353" w:type="dxa"/>
          <w:trHeight w:val="80"/>
        </w:trPr>
        <w:tc>
          <w:tcPr>
            <w:tcW w:w="880" w:type="dxa"/>
            <w:vAlign w:val="center"/>
          </w:tcPr>
          <w:p w:rsidR="00A22BB9" w:rsidRPr="00012D7D" w:rsidRDefault="00A22BB9" w:rsidP="007F09F4">
            <w:pPr>
              <w:suppressAutoHyphens w:val="0"/>
              <w:rPr>
                <w:color w:val="000000"/>
                <w:lang w:eastAsia="ru-RU"/>
              </w:rPr>
            </w:pPr>
          </w:p>
        </w:tc>
        <w:tc>
          <w:tcPr>
            <w:tcW w:w="3980" w:type="dxa"/>
            <w:gridSpan w:val="2"/>
            <w:noWrap/>
            <w:vAlign w:val="bottom"/>
          </w:tcPr>
          <w:p w:rsidR="00A22BB9" w:rsidRPr="00012D7D" w:rsidRDefault="00A22BB9" w:rsidP="007F09F4">
            <w:pPr>
              <w:suppressAutoHyphens w:val="0"/>
              <w:rPr>
                <w:color w:val="000000"/>
                <w:lang w:eastAsia="ru-RU"/>
              </w:rPr>
            </w:pPr>
          </w:p>
        </w:tc>
        <w:tc>
          <w:tcPr>
            <w:tcW w:w="1520" w:type="dxa"/>
            <w:gridSpan w:val="2"/>
            <w:noWrap/>
            <w:vAlign w:val="bottom"/>
          </w:tcPr>
          <w:p w:rsidR="00A22BB9" w:rsidRPr="00012D7D" w:rsidRDefault="00A22BB9" w:rsidP="007F09F4">
            <w:pPr>
              <w:suppressAutoHyphens w:val="0"/>
              <w:rPr>
                <w:color w:val="000000"/>
                <w:lang w:eastAsia="ru-RU"/>
              </w:rPr>
            </w:pPr>
          </w:p>
        </w:tc>
        <w:tc>
          <w:tcPr>
            <w:tcW w:w="2202" w:type="dxa"/>
            <w:gridSpan w:val="2"/>
            <w:noWrap/>
            <w:vAlign w:val="bottom"/>
          </w:tcPr>
          <w:p w:rsidR="00A22BB9" w:rsidRPr="00012D7D" w:rsidRDefault="00A22BB9" w:rsidP="007F09F4">
            <w:pPr>
              <w:suppressAutoHyphens w:val="0"/>
              <w:jc w:val="center"/>
              <w:rPr>
                <w:color w:val="000000"/>
                <w:lang w:eastAsia="ru-RU"/>
              </w:rPr>
            </w:pPr>
          </w:p>
        </w:tc>
        <w:tc>
          <w:tcPr>
            <w:tcW w:w="1840" w:type="dxa"/>
            <w:gridSpan w:val="4"/>
            <w:noWrap/>
            <w:vAlign w:val="bottom"/>
          </w:tcPr>
          <w:p w:rsidR="00A22BB9" w:rsidRPr="00012D7D" w:rsidRDefault="00A22BB9" w:rsidP="007F09F4">
            <w:pPr>
              <w:suppressAutoHyphens w:val="0"/>
              <w:jc w:val="center"/>
              <w:rPr>
                <w:color w:val="000000"/>
                <w:lang w:eastAsia="ru-RU"/>
              </w:rPr>
            </w:pPr>
          </w:p>
        </w:tc>
        <w:tc>
          <w:tcPr>
            <w:tcW w:w="1780" w:type="dxa"/>
            <w:gridSpan w:val="2"/>
            <w:noWrap/>
            <w:vAlign w:val="bottom"/>
          </w:tcPr>
          <w:p w:rsidR="00A22BB9" w:rsidRPr="00012D7D" w:rsidRDefault="00A22BB9" w:rsidP="007F09F4">
            <w:pPr>
              <w:suppressAutoHyphens w:val="0"/>
              <w:jc w:val="center"/>
              <w:rPr>
                <w:color w:val="000000"/>
                <w:lang w:eastAsia="ru-RU"/>
              </w:rPr>
            </w:pPr>
          </w:p>
        </w:tc>
        <w:tc>
          <w:tcPr>
            <w:tcW w:w="2760" w:type="dxa"/>
            <w:gridSpan w:val="3"/>
            <w:noWrap/>
            <w:vAlign w:val="bottom"/>
          </w:tcPr>
          <w:p w:rsidR="00A22BB9" w:rsidRPr="00012D7D" w:rsidRDefault="00A22BB9" w:rsidP="007F09F4">
            <w:pPr>
              <w:suppressAutoHyphens w:val="0"/>
              <w:jc w:val="center"/>
              <w:rPr>
                <w:color w:val="000000"/>
                <w:lang w:eastAsia="ru-RU"/>
              </w:rPr>
            </w:pPr>
          </w:p>
        </w:tc>
      </w:tr>
      <w:tr w:rsidR="00A22BB9" w:rsidRPr="00012D7D" w:rsidTr="007F09F4">
        <w:trPr>
          <w:gridAfter w:val="1"/>
          <w:wAfter w:w="353" w:type="dxa"/>
          <w:trHeight w:val="2183"/>
        </w:trPr>
        <w:tc>
          <w:tcPr>
            <w:tcW w:w="14962" w:type="dxa"/>
            <w:gridSpan w:val="16"/>
            <w:vAlign w:val="center"/>
          </w:tcPr>
          <w:p w:rsidR="00A22BB9" w:rsidRPr="00012D7D" w:rsidRDefault="00A22BB9" w:rsidP="007F09F4">
            <w:pPr>
              <w:suppressAutoHyphens w:val="0"/>
              <w:jc w:val="center"/>
              <w:rPr>
                <w:color w:val="000000"/>
                <w:lang w:eastAsia="ru-RU"/>
              </w:rPr>
            </w:pPr>
            <w:r w:rsidRPr="00012D7D">
              <w:rPr>
                <w:color w:val="000000"/>
                <w:lang w:eastAsia="ru-RU"/>
              </w:rPr>
              <w:lastRenderedPageBreak/>
              <w:t>Сведения</w:t>
            </w:r>
            <w:r w:rsidRPr="00012D7D">
              <w:rPr>
                <w:color w:val="000000"/>
                <w:lang w:eastAsia="ru-RU"/>
              </w:rPr>
              <w:br/>
              <w:t xml:space="preserve">о достижении значений показателей (индикаторов) реализации муниципальной программы                                 Александровского  сельского поселения                                           __________________________________________________  </w:t>
            </w:r>
            <w:r w:rsidRPr="00012D7D">
              <w:rPr>
                <w:color w:val="000000"/>
                <w:lang w:eastAsia="ru-RU"/>
              </w:rPr>
              <w:br/>
              <w:t>( наименование программы)                                                                                                                                                            по состоянию на _____________20__ года</w:t>
            </w:r>
          </w:p>
        </w:tc>
      </w:tr>
      <w:tr w:rsidR="00A22BB9" w:rsidRPr="00012D7D" w:rsidTr="007F09F4">
        <w:trPr>
          <w:gridAfter w:val="1"/>
          <w:wAfter w:w="353" w:type="dxa"/>
          <w:trHeight w:val="255"/>
        </w:trPr>
        <w:tc>
          <w:tcPr>
            <w:tcW w:w="880" w:type="dxa"/>
            <w:vAlign w:val="center"/>
          </w:tcPr>
          <w:p w:rsidR="00A22BB9" w:rsidRPr="00012D7D" w:rsidRDefault="00A22BB9" w:rsidP="007F09F4">
            <w:pPr>
              <w:suppressAutoHyphens w:val="0"/>
              <w:rPr>
                <w:color w:val="000000"/>
                <w:lang w:eastAsia="ru-RU"/>
              </w:rPr>
            </w:pPr>
          </w:p>
        </w:tc>
        <w:tc>
          <w:tcPr>
            <w:tcW w:w="3980" w:type="dxa"/>
            <w:gridSpan w:val="2"/>
            <w:noWrap/>
            <w:vAlign w:val="bottom"/>
          </w:tcPr>
          <w:p w:rsidR="00A22BB9" w:rsidRPr="00012D7D" w:rsidRDefault="00A22BB9" w:rsidP="007F09F4">
            <w:pPr>
              <w:suppressAutoHyphens w:val="0"/>
              <w:rPr>
                <w:color w:val="000000"/>
                <w:lang w:eastAsia="ru-RU"/>
              </w:rPr>
            </w:pPr>
          </w:p>
        </w:tc>
        <w:tc>
          <w:tcPr>
            <w:tcW w:w="1520" w:type="dxa"/>
            <w:gridSpan w:val="2"/>
            <w:noWrap/>
            <w:vAlign w:val="bottom"/>
          </w:tcPr>
          <w:p w:rsidR="00A22BB9" w:rsidRPr="00012D7D" w:rsidRDefault="00A22BB9" w:rsidP="007F09F4">
            <w:pPr>
              <w:suppressAutoHyphens w:val="0"/>
              <w:rPr>
                <w:b/>
                <w:bCs/>
                <w:color w:val="000000"/>
                <w:lang w:eastAsia="ru-RU"/>
              </w:rPr>
            </w:pPr>
          </w:p>
        </w:tc>
        <w:tc>
          <w:tcPr>
            <w:tcW w:w="2202" w:type="dxa"/>
            <w:gridSpan w:val="2"/>
            <w:noWrap/>
            <w:vAlign w:val="bottom"/>
          </w:tcPr>
          <w:p w:rsidR="00A22BB9" w:rsidRPr="00012D7D" w:rsidRDefault="00A22BB9" w:rsidP="007F09F4">
            <w:pPr>
              <w:suppressAutoHyphens w:val="0"/>
              <w:jc w:val="center"/>
              <w:rPr>
                <w:color w:val="000000"/>
                <w:lang w:eastAsia="ru-RU"/>
              </w:rPr>
            </w:pPr>
          </w:p>
        </w:tc>
        <w:tc>
          <w:tcPr>
            <w:tcW w:w="1840" w:type="dxa"/>
            <w:gridSpan w:val="4"/>
            <w:noWrap/>
            <w:vAlign w:val="bottom"/>
          </w:tcPr>
          <w:p w:rsidR="00A22BB9" w:rsidRPr="00012D7D" w:rsidRDefault="00A22BB9" w:rsidP="007F09F4">
            <w:pPr>
              <w:suppressAutoHyphens w:val="0"/>
              <w:jc w:val="center"/>
              <w:rPr>
                <w:color w:val="000000"/>
                <w:lang w:eastAsia="ru-RU"/>
              </w:rPr>
            </w:pPr>
          </w:p>
        </w:tc>
        <w:tc>
          <w:tcPr>
            <w:tcW w:w="1780" w:type="dxa"/>
            <w:gridSpan w:val="2"/>
            <w:noWrap/>
            <w:vAlign w:val="bottom"/>
          </w:tcPr>
          <w:p w:rsidR="00A22BB9" w:rsidRPr="00012D7D" w:rsidRDefault="00A22BB9" w:rsidP="007F09F4">
            <w:pPr>
              <w:suppressAutoHyphens w:val="0"/>
              <w:jc w:val="center"/>
              <w:rPr>
                <w:color w:val="000000"/>
                <w:lang w:eastAsia="ru-RU"/>
              </w:rPr>
            </w:pPr>
          </w:p>
        </w:tc>
        <w:tc>
          <w:tcPr>
            <w:tcW w:w="2760" w:type="dxa"/>
            <w:gridSpan w:val="3"/>
            <w:noWrap/>
            <w:vAlign w:val="bottom"/>
          </w:tcPr>
          <w:p w:rsidR="00A22BB9" w:rsidRPr="00012D7D" w:rsidRDefault="00A22BB9" w:rsidP="007F09F4">
            <w:pPr>
              <w:suppressAutoHyphens w:val="0"/>
              <w:jc w:val="center"/>
              <w:rPr>
                <w:color w:val="000000"/>
                <w:lang w:eastAsia="ru-RU"/>
              </w:rPr>
            </w:pPr>
          </w:p>
        </w:tc>
      </w:tr>
      <w:tr w:rsidR="00A22BB9" w:rsidRPr="00012D7D" w:rsidTr="007F09F4">
        <w:trPr>
          <w:gridAfter w:val="1"/>
          <w:wAfter w:w="353" w:type="dxa"/>
          <w:trHeight w:val="945"/>
        </w:trPr>
        <w:tc>
          <w:tcPr>
            <w:tcW w:w="8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п/п</w:t>
            </w:r>
          </w:p>
        </w:tc>
        <w:tc>
          <w:tcPr>
            <w:tcW w:w="398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Наименование показателя (индикатора)</w:t>
            </w:r>
          </w:p>
        </w:tc>
        <w:tc>
          <w:tcPr>
            <w:tcW w:w="152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Ед. измерения</w:t>
            </w:r>
          </w:p>
        </w:tc>
        <w:tc>
          <w:tcPr>
            <w:tcW w:w="5822" w:type="dxa"/>
            <w:gridSpan w:val="8"/>
            <w:tcBorders>
              <w:top w:val="single" w:sz="4" w:space="0" w:color="000000"/>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Значения показателей (индикаторов) муниципальной программы, подпрограммы, основного мероприятия</w:t>
            </w:r>
          </w:p>
        </w:tc>
        <w:tc>
          <w:tcPr>
            <w:tcW w:w="276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Обоснование отклонений значений показателя (индикатора) на конец отчетного года (при наличии)</w:t>
            </w:r>
          </w:p>
        </w:tc>
      </w:tr>
      <w:tr w:rsidR="00A22BB9" w:rsidRPr="00012D7D" w:rsidTr="007F09F4">
        <w:trPr>
          <w:gridAfter w:val="1"/>
          <w:wAfter w:w="353" w:type="dxa"/>
          <w:trHeight w:val="315"/>
        </w:trPr>
        <w:tc>
          <w:tcPr>
            <w:tcW w:w="880"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980" w:type="dxa"/>
            <w:gridSpan w:val="2"/>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520" w:type="dxa"/>
            <w:gridSpan w:val="2"/>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202" w:type="dxa"/>
            <w:gridSpan w:val="2"/>
            <w:tcBorders>
              <w:top w:val="nil"/>
              <w:left w:val="nil"/>
              <w:bottom w:val="nil"/>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 </w:t>
            </w:r>
          </w:p>
        </w:tc>
        <w:tc>
          <w:tcPr>
            <w:tcW w:w="3620" w:type="dxa"/>
            <w:gridSpan w:val="6"/>
            <w:tcBorders>
              <w:top w:val="single" w:sz="4" w:space="0" w:color="000000"/>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отчетный год</w:t>
            </w:r>
          </w:p>
        </w:tc>
        <w:tc>
          <w:tcPr>
            <w:tcW w:w="2760" w:type="dxa"/>
            <w:gridSpan w:val="3"/>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r>
      <w:tr w:rsidR="00A22BB9" w:rsidRPr="00012D7D" w:rsidTr="007F09F4">
        <w:trPr>
          <w:gridAfter w:val="1"/>
          <w:wAfter w:w="353" w:type="dxa"/>
          <w:trHeight w:val="1380"/>
        </w:trPr>
        <w:tc>
          <w:tcPr>
            <w:tcW w:w="880"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980" w:type="dxa"/>
            <w:gridSpan w:val="2"/>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520" w:type="dxa"/>
            <w:gridSpan w:val="2"/>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202"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xml:space="preserve">год, предшествующий отчетному </w:t>
            </w:r>
            <w:r w:rsidRPr="00012D7D">
              <w:rPr>
                <w:vertAlign w:val="superscript"/>
                <w:lang w:eastAsia="ru-RU"/>
              </w:rPr>
              <w:t>1</w:t>
            </w:r>
          </w:p>
        </w:tc>
        <w:tc>
          <w:tcPr>
            <w:tcW w:w="1840" w:type="dxa"/>
            <w:gridSpan w:val="4"/>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план</w:t>
            </w:r>
          </w:p>
        </w:tc>
        <w:tc>
          <w:tcPr>
            <w:tcW w:w="17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факт</w:t>
            </w:r>
          </w:p>
        </w:tc>
        <w:tc>
          <w:tcPr>
            <w:tcW w:w="2760" w:type="dxa"/>
            <w:gridSpan w:val="3"/>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r>
      <w:tr w:rsidR="00A22BB9" w:rsidRPr="00012D7D" w:rsidTr="007F09F4">
        <w:trPr>
          <w:gridAfter w:val="1"/>
          <w:wAfter w:w="353" w:type="dxa"/>
          <w:trHeight w:val="315"/>
        </w:trPr>
        <w:tc>
          <w:tcPr>
            <w:tcW w:w="880" w:type="dxa"/>
            <w:tcBorders>
              <w:top w:val="nil"/>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1</w:t>
            </w:r>
          </w:p>
        </w:tc>
        <w:tc>
          <w:tcPr>
            <w:tcW w:w="39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2</w:t>
            </w:r>
          </w:p>
        </w:tc>
        <w:tc>
          <w:tcPr>
            <w:tcW w:w="152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3</w:t>
            </w:r>
          </w:p>
        </w:tc>
        <w:tc>
          <w:tcPr>
            <w:tcW w:w="2202"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4</w:t>
            </w:r>
          </w:p>
        </w:tc>
        <w:tc>
          <w:tcPr>
            <w:tcW w:w="1840" w:type="dxa"/>
            <w:gridSpan w:val="4"/>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5</w:t>
            </w:r>
          </w:p>
        </w:tc>
        <w:tc>
          <w:tcPr>
            <w:tcW w:w="17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6</w:t>
            </w:r>
          </w:p>
        </w:tc>
        <w:tc>
          <w:tcPr>
            <w:tcW w:w="2760" w:type="dxa"/>
            <w:gridSpan w:val="3"/>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7</w:t>
            </w:r>
          </w:p>
        </w:tc>
      </w:tr>
      <w:tr w:rsidR="00A22BB9" w:rsidRPr="00012D7D" w:rsidTr="007F09F4">
        <w:trPr>
          <w:gridAfter w:val="1"/>
          <w:wAfter w:w="353" w:type="dxa"/>
          <w:trHeight w:val="255"/>
        </w:trPr>
        <w:tc>
          <w:tcPr>
            <w:tcW w:w="14962" w:type="dxa"/>
            <w:gridSpan w:val="16"/>
            <w:tcBorders>
              <w:top w:val="single" w:sz="4" w:space="0" w:color="000000"/>
              <w:left w:val="single" w:sz="4" w:space="0" w:color="000000"/>
              <w:bottom w:val="single" w:sz="4" w:space="0" w:color="000000"/>
              <w:right w:val="single" w:sz="4" w:space="0" w:color="000000"/>
            </w:tcBorders>
            <w:shd w:val="clear" w:color="auto" w:fill="FFFFFF"/>
            <w:noWrap/>
            <w:vAlign w:val="bottom"/>
          </w:tcPr>
          <w:p w:rsidR="00A22BB9" w:rsidRPr="00012D7D" w:rsidRDefault="00A22BB9" w:rsidP="007F09F4">
            <w:pPr>
              <w:suppressAutoHyphens w:val="0"/>
              <w:rPr>
                <w:lang w:eastAsia="ru-RU"/>
              </w:rPr>
            </w:pPr>
            <w:r w:rsidRPr="00012D7D">
              <w:rPr>
                <w:lang w:eastAsia="ru-RU"/>
              </w:rPr>
              <w:t>МУНИЦИПАЛЬНАЯ ПРОГРАММА</w:t>
            </w:r>
          </w:p>
        </w:tc>
      </w:tr>
      <w:tr w:rsidR="00A22BB9" w:rsidRPr="00012D7D" w:rsidTr="007F09F4">
        <w:trPr>
          <w:gridAfter w:val="1"/>
          <w:wAfter w:w="353" w:type="dxa"/>
          <w:trHeight w:val="945"/>
        </w:trPr>
        <w:tc>
          <w:tcPr>
            <w:tcW w:w="880" w:type="dxa"/>
            <w:tcBorders>
              <w:top w:val="nil"/>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1</w:t>
            </w:r>
          </w:p>
        </w:tc>
        <w:tc>
          <w:tcPr>
            <w:tcW w:w="398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Показатель (индикатор) 1, определяющий результативность муниципальной программы в целом</w:t>
            </w:r>
          </w:p>
        </w:tc>
        <w:tc>
          <w:tcPr>
            <w:tcW w:w="15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color w:val="000000"/>
                <w:lang w:eastAsia="ru-RU"/>
              </w:rPr>
            </w:pPr>
            <w:r w:rsidRPr="00012D7D">
              <w:rPr>
                <w:color w:val="000000"/>
                <w:lang w:eastAsia="ru-RU"/>
              </w:rPr>
              <w:t> </w:t>
            </w:r>
          </w:p>
        </w:tc>
        <w:tc>
          <w:tcPr>
            <w:tcW w:w="2202"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color w:val="000000"/>
                <w:lang w:eastAsia="ru-RU"/>
              </w:rPr>
            </w:pPr>
            <w:r w:rsidRPr="00012D7D">
              <w:rPr>
                <w:color w:val="000000"/>
                <w:lang w:eastAsia="ru-RU"/>
              </w:rPr>
              <w:t> </w:t>
            </w:r>
          </w:p>
        </w:tc>
        <w:tc>
          <w:tcPr>
            <w:tcW w:w="1840" w:type="dxa"/>
            <w:gridSpan w:val="4"/>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 </w:t>
            </w:r>
          </w:p>
        </w:tc>
        <w:tc>
          <w:tcPr>
            <w:tcW w:w="178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color w:val="000000"/>
                <w:lang w:eastAsia="ru-RU"/>
              </w:rPr>
            </w:pPr>
            <w:r w:rsidRPr="00012D7D">
              <w:rPr>
                <w:color w:val="000000"/>
                <w:lang w:eastAsia="ru-RU"/>
              </w:rPr>
              <w:t> </w:t>
            </w:r>
          </w:p>
        </w:tc>
        <w:tc>
          <w:tcPr>
            <w:tcW w:w="2760" w:type="dxa"/>
            <w:gridSpan w:val="3"/>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gridAfter w:val="1"/>
          <w:wAfter w:w="353" w:type="dxa"/>
          <w:trHeight w:val="945"/>
        </w:trPr>
        <w:tc>
          <w:tcPr>
            <w:tcW w:w="880" w:type="dxa"/>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2</w:t>
            </w:r>
          </w:p>
        </w:tc>
        <w:tc>
          <w:tcPr>
            <w:tcW w:w="398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Показатель (индикатор) 2, определяющий результативность муниципальной программы в целом</w:t>
            </w:r>
          </w:p>
        </w:tc>
        <w:tc>
          <w:tcPr>
            <w:tcW w:w="15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color w:val="000000"/>
                <w:lang w:eastAsia="ru-RU"/>
              </w:rPr>
            </w:pPr>
            <w:r w:rsidRPr="00012D7D">
              <w:rPr>
                <w:color w:val="000000"/>
                <w:lang w:eastAsia="ru-RU"/>
              </w:rPr>
              <w:t> </w:t>
            </w:r>
          </w:p>
        </w:tc>
        <w:tc>
          <w:tcPr>
            <w:tcW w:w="2202"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color w:val="000000"/>
                <w:lang w:eastAsia="ru-RU"/>
              </w:rPr>
            </w:pPr>
            <w:r w:rsidRPr="00012D7D">
              <w:rPr>
                <w:color w:val="000000"/>
                <w:lang w:eastAsia="ru-RU"/>
              </w:rPr>
              <w:t> </w:t>
            </w:r>
          </w:p>
        </w:tc>
        <w:tc>
          <w:tcPr>
            <w:tcW w:w="1840" w:type="dxa"/>
            <w:gridSpan w:val="4"/>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 </w:t>
            </w:r>
          </w:p>
        </w:tc>
        <w:tc>
          <w:tcPr>
            <w:tcW w:w="178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color w:val="000000"/>
                <w:lang w:eastAsia="ru-RU"/>
              </w:rPr>
            </w:pPr>
            <w:r w:rsidRPr="00012D7D">
              <w:rPr>
                <w:color w:val="000000"/>
                <w:lang w:eastAsia="ru-RU"/>
              </w:rPr>
              <w:t> </w:t>
            </w:r>
          </w:p>
        </w:tc>
        <w:tc>
          <w:tcPr>
            <w:tcW w:w="2760" w:type="dxa"/>
            <w:gridSpan w:val="3"/>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gridAfter w:val="1"/>
          <w:wAfter w:w="353" w:type="dxa"/>
          <w:trHeight w:val="315"/>
        </w:trPr>
        <w:tc>
          <w:tcPr>
            <w:tcW w:w="880" w:type="dxa"/>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w:t>
            </w:r>
          </w:p>
        </w:tc>
        <w:tc>
          <w:tcPr>
            <w:tcW w:w="398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w:t>
            </w:r>
          </w:p>
        </w:tc>
        <w:tc>
          <w:tcPr>
            <w:tcW w:w="15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color w:val="000000"/>
                <w:lang w:eastAsia="ru-RU"/>
              </w:rPr>
            </w:pPr>
            <w:r w:rsidRPr="00012D7D">
              <w:rPr>
                <w:color w:val="000000"/>
                <w:lang w:eastAsia="ru-RU"/>
              </w:rPr>
              <w:t> </w:t>
            </w:r>
          </w:p>
        </w:tc>
        <w:tc>
          <w:tcPr>
            <w:tcW w:w="2202"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color w:val="000000"/>
                <w:lang w:eastAsia="ru-RU"/>
              </w:rPr>
            </w:pPr>
            <w:r w:rsidRPr="00012D7D">
              <w:rPr>
                <w:color w:val="000000"/>
                <w:lang w:eastAsia="ru-RU"/>
              </w:rPr>
              <w:t> </w:t>
            </w:r>
          </w:p>
        </w:tc>
        <w:tc>
          <w:tcPr>
            <w:tcW w:w="1840" w:type="dxa"/>
            <w:gridSpan w:val="4"/>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 </w:t>
            </w:r>
          </w:p>
        </w:tc>
        <w:tc>
          <w:tcPr>
            <w:tcW w:w="178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color w:val="000000"/>
                <w:lang w:eastAsia="ru-RU"/>
              </w:rPr>
            </w:pPr>
            <w:r w:rsidRPr="00012D7D">
              <w:rPr>
                <w:color w:val="000000"/>
                <w:lang w:eastAsia="ru-RU"/>
              </w:rPr>
              <w:t> </w:t>
            </w:r>
          </w:p>
        </w:tc>
        <w:tc>
          <w:tcPr>
            <w:tcW w:w="2760" w:type="dxa"/>
            <w:gridSpan w:val="3"/>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gridAfter w:val="1"/>
          <w:wAfter w:w="353" w:type="dxa"/>
          <w:trHeight w:val="255"/>
        </w:trPr>
        <w:tc>
          <w:tcPr>
            <w:tcW w:w="14962" w:type="dxa"/>
            <w:gridSpan w:val="16"/>
            <w:tcBorders>
              <w:top w:val="single" w:sz="4" w:space="0" w:color="000000"/>
              <w:left w:val="single" w:sz="4" w:space="0" w:color="000000"/>
              <w:bottom w:val="single" w:sz="4" w:space="0" w:color="000000"/>
              <w:right w:val="single" w:sz="4" w:space="0" w:color="000000"/>
            </w:tcBorders>
            <w:shd w:val="clear" w:color="auto" w:fill="FFFFFF"/>
            <w:noWrap/>
            <w:vAlign w:val="bottom"/>
          </w:tcPr>
          <w:p w:rsidR="00A22BB9" w:rsidRPr="00012D7D" w:rsidRDefault="00A22BB9" w:rsidP="007F09F4">
            <w:pPr>
              <w:suppressAutoHyphens w:val="0"/>
              <w:rPr>
                <w:lang w:eastAsia="ru-RU"/>
              </w:rPr>
            </w:pPr>
            <w:r w:rsidRPr="00012D7D">
              <w:rPr>
                <w:lang w:eastAsia="ru-RU"/>
              </w:rPr>
              <w:t>ПОДПРОГРАММА 1</w:t>
            </w:r>
          </w:p>
        </w:tc>
      </w:tr>
      <w:tr w:rsidR="00A22BB9" w:rsidRPr="00012D7D" w:rsidTr="007F09F4">
        <w:trPr>
          <w:gridAfter w:val="1"/>
          <w:wAfter w:w="353" w:type="dxa"/>
          <w:trHeight w:val="630"/>
        </w:trPr>
        <w:tc>
          <w:tcPr>
            <w:tcW w:w="880" w:type="dxa"/>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w:t>
            </w:r>
          </w:p>
        </w:tc>
        <w:tc>
          <w:tcPr>
            <w:tcW w:w="39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Показатель (индикатор) 1.1 общий для подпрограммы 1</w:t>
            </w:r>
          </w:p>
        </w:tc>
        <w:tc>
          <w:tcPr>
            <w:tcW w:w="15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202"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840" w:type="dxa"/>
            <w:gridSpan w:val="4"/>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78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76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gridAfter w:val="1"/>
          <w:wAfter w:w="353" w:type="dxa"/>
          <w:trHeight w:val="630"/>
        </w:trPr>
        <w:tc>
          <w:tcPr>
            <w:tcW w:w="880" w:type="dxa"/>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lastRenderedPageBreak/>
              <w:t>…..</w:t>
            </w:r>
          </w:p>
        </w:tc>
        <w:tc>
          <w:tcPr>
            <w:tcW w:w="39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Показатель (индикатор) 1.2 общий для подпрограммы 1</w:t>
            </w:r>
          </w:p>
        </w:tc>
        <w:tc>
          <w:tcPr>
            <w:tcW w:w="15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202"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840" w:type="dxa"/>
            <w:gridSpan w:val="4"/>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78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76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gridAfter w:val="1"/>
          <w:wAfter w:w="353" w:type="dxa"/>
          <w:trHeight w:val="315"/>
        </w:trPr>
        <w:tc>
          <w:tcPr>
            <w:tcW w:w="880" w:type="dxa"/>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w:t>
            </w:r>
          </w:p>
        </w:tc>
        <w:tc>
          <w:tcPr>
            <w:tcW w:w="39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w:t>
            </w:r>
          </w:p>
        </w:tc>
        <w:tc>
          <w:tcPr>
            <w:tcW w:w="15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202"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840" w:type="dxa"/>
            <w:gridSpan w:val="4"/>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78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76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gridAfter w:val="1"/>
          <w:wAfter w:w="353" w:type="dxa"/>
          <w:trHeight w:val="315"/>
        </w:trPr>
        <w:tc>
          <w:tcPr>
            <w:tcW w:w="14962"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Основное мероприятие 1.1</w:t>
            </w:r>
          </w:p>
        </w:tc>
      </w:tr>
      <w:tr w:rsidR="00A22BB9" w:rsidRPr="00012D7D" w:rsidTr="007F09F4">
        <w:trPr>
          <w:gridAfter w:val="1"/>
          <w:wAfter w:w="353" w:type="dxa"/>
          <w:trHeight w:val="945"/>
        </w:trPr>
        <w:tc>
          <w:tcPr>
            <w:tcW w:w="880" w:type="dxa"/>
            <w:tcBorders>
              <w:top w:val="nil"/>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w:t>
            </w:r>
          </w:p>
        </w:tc>
        <w:tc>
          <w:tcPr>
            <w:tcW w:w="39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Показатель (индикатор) 1.1.1, определяющий результативность только основного мероприятия 1.1</w:t>
            </w:r>
          </w:p>
        </w:tc>
        <w:tc>
          <w:tcPr>
            <w:tcW w:w="15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202"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840" w:type="dxa"/>
            <w:gridSpan w:val="4"/>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78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76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gridAfter w:val="1"/>
          <w:wAfter w:w="353" w:type="dxa"/>
          <w:trHeight w:val="945"/>
        </w:trPr>
        <w:tc>
          <w:tcPr>
            <w:tcW w:w="880" w:type="dxa"/>
            <w:tcBorders>
              <w:top w:val="nil"/>
              <w:left w:val="single" w:sz="4" w:space="0" w:color="000000"/>
              <w:bottom w:val="single" w:sz="4" w:space="0" w:color="000000"/>
              <w:right w:val="single" w:sz="4" w:space="0" w:color="000000"/>
            </w:tcBorders>
            <w:noWrap/>
            <w:vAlign w:val="center"/>
          </w:tcPr>
          <w:p w:rsidR="00A22BB9" w:rsidRPr="00012D7D" w:rsidRDefault="00A22BB9" w:rsidP="007F09F4">
            <w:pPr>
              <w:suppressAutoHyphens w:val="0"/>
              <w:jc w:val="center"/>
              <w:rPr>
                <w:lang w:eastAsia="ru-RU"/>
              </w:rPr>
            </w:pPr>
            <w:r w:rsidRPr="00012D7D">
              <w:rPr>
                <w:lang w:eastAsia="ru-RU"/>
              </w:rPr>
              <w:t>……</w:t>
            </w:r>
          </w:p>
        </w:tc>
        <w:tc>
          <w:tcPr>
            <w:tcW w:w="39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Показатель (индикатор) 1.1.2, определяющий результативность только основного мероприятия 1.1</w:t>
            </w:r>
          </w:p>
        </w:tc>
        <w:tc>
          <w:tcPr>
            <w:tcW w:w="1520" w:type="dxa"/>
            <w:gridSpan w:val="2"/>
            <w:tcBorders>
              <w:top w:val="nil"/>
              <w:left w:val="nil"/>
              <w:bottom w:val="single" w:sz="4" w:space="0" w:color="000000"/>
              <w:right w:val="single" w:sz="4" w:space="0" w:color="000000"/>
            </w:tcBorders>
            <w:shd w:val="clear" w:color="auto" w:fill="FFFFFF"/>
            <w:noWrap/>
            <w:vAlign w:val="bottom"/>
          </w:tcPr>
          <w:p w:rsidR="00A22BB9" w:rsidRPr="00012D7D" w:rsidRDefault="00A22BB9" w:rsidP="007F09F4">
            <w:pPr>
              <w:suppressAutoHyphens w:val="0"/>
              <w:rPr>
                <w:lang w:eastAsia="ru-RU"/>
              </w:rPr>
            </w:pPr>
            <w:r w:rsidRPr="00012D7D">
              <w:rPr>
                <w:lang w:eastAsia="ru-RU"/>
              </w:rPr>
              <w:t> </w:t>
            </w:r>
          </w:p>
        </w:tc>
        <w:tc>
          <w:tcPr>
            <w:tcW w:w="2202" w:type="dxa"/>
            <w:gridSpan w:val="2"/>
            <w:tcBorders>
              <w:top w:val="nil"/>
              <w:left w:val="nil"/>
              <w:bottom w:val="single" w:sz="4" w:space="0" w:color="000000"/>
              <w:right w:val="single" w:sz="4" w:space="0" w:color="000000"/>
            </w:tcBorders>
            <w:shd w:val="clear" w:color="auto" w:fill="FFFFFF"/>
            <w:noWrap/>
            <w:vAlign w:val="bottom"/>
          </w:tcPr>
          <w:p w:rsidR="00A22BB9" w:rsidRPr="00012D7D" w:rsidRDefault="00A22BB9" w:rsidP="007F09F4">
            <w:pPr>
              <w:suppressAutoHyphens w:val="0"/>
              <w:rPr>
                <w:lang w:eastAsia="ru-RU"/>
              </w:rPr>
            </w:pPr>
            <w:r w:rsidRPr="00012D7D">
              <w:rPr>
                <w:lang w:eastAsia="ru-RU"/>
              </w:rPr>
              <w:t> </w:t>
            </w:r>
          </w:p>
        </w:tc>
        <w:tc>
          <w:tcPr>
            <w:tcW w:w="1840" w:type="dxa"/>
            <w:gridSpan w:val="4"/>
            <w:tcBorders>
              <w:top w:val="nil"/>
              <w:left w:val="nil"/>
              <w:bottom w:val="single" w:sz="4" w:space="0" w:color="000000"/>
              <w:right w:val="single" w:sz="4" w:space="0" w:color="000000"/>
            </w:tcBorders>
            <w:shd w:val="clear" w:color="auto" w:fill="FFFFFF"/>
            <w:noWrap/>
            <w:vAlign w:val="bottom"/>
          </w:tcPr>
          <w:p w:rsidR="00A22BB9" w:rsidRPr="00012D7D" w:rsidRDefault="00A22BB9" w:rsidP="007F09F4">
            <w:pPr>
              <w:suppressAutoHyphens w:val="0"/>
              <w:rPr>
                <w:lang w:eastAsia="ru-RU"/>
              </w:rPr>
            </w:pPr>
            <w:r w:rsidRPr="00012D7D">
              <w:rPr>
                <w:lang w:eastAsia="ru-RU"/>
              </w:rPr>
              <w:t> </w:t>
            </w:r>
          </w:p>
        </w:tc>
        <w:tc>
          <w:tcPr>
            <w:tcW w:w="1780" w:type="dxa"/>
            <w:gridSpan w:val="2"/>
            <w:tcBorders>
              <w:top w:val="nil"/>
              <w:left w:val="nil"/>
              <w:bottom w:val="single" w:sz="4" w:space="0" w:color="000000"/>
              <w:right w:val="single" w:sz="4" w:space="0" w:color="000000"/>
            </w:tcBorders>
            <w:shd w:val="clear" w:color="auto" w:fill="FFFFFF"/>
            <w:noWrap/>
            <w:vAlign w:val="bottom"/>
          </w:tcPr>
          <w:p w:rsidR="00A22BB9" w:rsidRPr="00012D7D" w:rsidRDefault="00A22BB9" w:rsidP="007F09F4">
            <w:pPr>
              <w:suppressAutoHyphens w:val="0"/>
              <w:rPr>
                <w:lang w:eastAsia="ru-RU"/>
              </w:rPr>
            </w:pPr>
            <w:r w:rsidRPr="00012D7D">
              <w:rPr>
                <w:lang w:eastAsia="ru-RU"/>
              </w:rPr>
              <w:t> </w:t>
            </w:r>
          </w:p>
        </w:tc>
        <w:tc>
          <w:tcPr>
            <w:tcW w:w="2760" w:type="dxa"/>
            <w:gridSpan w:val="3"/>
            <w:tcBorders>
              <w:top w:val="nil"/>
              <w:left w:val="nil"/>
              <w:bottom w:val="single" w:sz="4" w:space="0" w:color="000000"/>
              <w:right w:val="single" w:sz="4" w:space="0" w:color="000000"/>
            </w:tcBorders>
            <w:shd w:val="clear" w:color="auto" w:fill="FFFFFF"/>
            <w:noWrap/>
            <w:vAlign w:val="bottom"/>
          </w:tcPr>
          <w:p w:rsidR="00A22BB9" w:rsidRPr="00012D7D" w:rsidRDefault="00A22BB9" w:rsidP="007F09F4">
            <w:pPr>
              <w:suppressAutoHyphens w:val="0"/>
              <w:rPr>
                <w:lang w:eastAsia="ru-RU"/>
              </w:rPr>
            </w:pPr>
            <w:r w:rsidRPr="00012D7D">
              <w:rPr>
                <w:lang w:eastAsia="ru-RU"/>
              </w:rPr>
              <w:t> </w:t>
            </w:r>
          </w:p>
        </w:tc>
      </w:tr>
      <w:tr w:rsidR="00A22BB9" w:rsidRPr="00012D7D" w:rsidTr="007F09F4">
        <w:trPr>
          <w:gridAfter w:val="1"/>
          <w:wAfter w:w="353" w:type="dxa"/>
          <w:trHeight w:val="315"/>
        </w:trPr>
        <w:tc>
          <w:tcPr>
            <w:tcW w:w="880" w:type="dxa"/>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w:t>
            </w:r>
          </w:p>
        </w:tc>
        <w:tc>
          <w:tcPr>
            <w:tcW w:w="398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w:t>
            </w:r>
          </w:p>
        </w:tc>
        <w:tc>
          <w:tcPr>
            <w:tcW w:w="15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202"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840" w:type="dxa"/>
            <w:gridSpan w:val="4"/>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78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76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gridAfter w:val="1"/>
          <w:wAfter w:w="353" w:type="dxa"/>
          <w:trHeight w:val="315"/>
        </w:trPr>
        <w:tc>
          <w:tcPr>
            <w:tcW w:w="14962" w:type="dxa"/>
            <w:gridSpan w:val="16"/>
            <w:tcBorders>
              <w:top w:val="single" w:sz="4" w:space="0" w:color="000000"/>
              <w:left w:val="single" w:sz="4" w:space="0" w:color="000000"/>
              <w:bottom w:val="single" w:sz="4" w:space="0" w:color="000000"/>
              <w:right w:val="single" w:sz="4" w:space="0" w:color="000000"/>
            </w:tcBorders>
            <w:shd w:val="clear" w:color="auto" w:fill="FFFFFF"/>
            <w:noWrap/>
            <w:vAlign w:val="bottom"/>
          </w:tcPr>
          <w:p w:rsidR="00A22BB9" w:rsidRPr="00012D7D" w:rsidRDefault="00A22BB9" w:rsidP="007F09F4">
            <w:pPr>
              <w:suppressAutoHyphens w:val="0"/>
              <w:rPr>
                <w:lang w:eastAsia="ru-RU"/>
              </w:rPr>
            </w:pPr>
            <w:r w:rsidRPr="00012D7D">
              <w:rPr>
                <w:lang w:eastAsia="ru-RU"/>
              </w:rPr>
              <w:t xml:space="preserve">ПОДПРОГРАММА 2 </w:t>
            </w:r>
          </w:p>
        </w:tc>
      </w:tr>
      <w:tr w:rsidR="00A22BB9" w:rsidRPr="00012D7D" w:rsidTr="007F09F4">
        <w:trPr>
          <w:gridAfter w:val="1"/>
          <w:wAfter w:w="353" w:type="dxa"/>
          <w:trHeight w:val="630"/>
        </w:trPr>
        <w:tc>
          <w:tcPr>
            <w:tcW w:w="880" w:type="dxa"/>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w:t>
            </w:r>
          </w:p>
        </w:tc>
        <w:tc>
          <w:tcPr>
            <w:tcW w:w="39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Показатель (индикатор) 2.1 общий для подпрограммы 2</w:t>
            </w:r>
          </w:p>
        </w:tc>
        <w:tc>
          <w:tcPr>
            <w:tcW w:w="15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202"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840" w:type="dxa"/>
            <w:gridSpan w:val="4"/>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78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76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gridAfter w:val="1"/>
          <w:wAfter w:w="353" w:type="dxa"/>
          <w:trHeight w:val="630"/>
        </w:trPr>
        <w:tc>
          <w:tcPr>
            <w:tcW w:w="880" w:type="dxa"/>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w:t>
            </w:r>
          </w:p>
        </w:tc>
        <w:tc>
          <w:tcPr>
            <w:tcW w:w="39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Показатель (индикатор) 2.2 общий для подпрограммы 2</w:t>
            </w:r>
          </w:p>
        </w:tc>
        <w:tc>
          <w:tcPr>
            <w:tcW w:w="152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202"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840" w:type="dxa"/>
            <w:gridSpan w:val="4"/>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78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760" w:type="dxa"/>
            <w:gridSpan w:val="3"/>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gridAfter w:val="1"/>
          <w:wAfter w:w="353" w:type="dxa"/>
          <w:trHeight w:val="315"/>
        </w:trPr>
        <w:tc>
          <w:tcPr>
            <w:tcW w:w="880" w:type="dxa"/>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w:t>
            </w:r>
          </w:p>
        </w:tc>
        <w:tc>
          <w:tcPr>
            <w:tcW w:w="398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w:t>
            </w:r>
          </w:p>
        </w:tc>
        <w:tc>
          <w:tcPr>
            <w:tcW w:w="1520" w:type="dxa"/>
            <w:gridSpan w:val="2"/>
            <w:tcBorders>
              <w:top w:val="nil"/>
              <w:left w:val="nil"/>
              <w:bottom w:val="single" w:sz="4" w:space="0" w:color="000000"/>
              <w:right w:val="single" w:sz="4" w:space="0" w:color="000000"/>
            </w:tcBorders>
            <w:shd w:val="clear" w:color="auto" w:fill="FFFFFF"/>
            <w:noWrap/>
            <w:vAlign w:val="bottom"/>
          </w:tcPr>
          <w:p w:rsidR="00A22BB9" w:rsidRPr="00012D7D" w:rsidRDefault="00A22BB9" w:rsidP="007F09F4">
            <w:pPr>
              <w:suppressAutoHyphens w:val="0"/>
              <w:rPr>
                <w:lang w:eastAsia="ru-RU"/>
              </w:rPr>
            </w:pPr>
            <w:r w:rsidRPr="00012D7D">
              <w:rPr>
                <w:lang w:eastAsia="ru-RU"/>
              </w:rPr>
              <w:t> </w:t>
            </w:r>
          </w:p>
        </w:tc>
        <w:tc>
          <w:tcPr>
            <w:tcW w:w="2202" w:type="dxa"/>
            <w:gridSpan w:val="2"/>
            <w:tcBorders>
              <w:top w:val="nil"/>
              <w:left w:val="nil"/>
              <w:bottom w:val="single" w:sz="4" w:space="0" w:color="000000"/>
              <w:right w:val="single" w:sz="4" w:space="0" w:color="000000"/>
            </w:tcBorders>
            <w:shd w:val="clear" w:color="auto" w:fill="FFFFFF"/>
            <w:noWrap/>
            <w:vAlign w:val="bottom"/>
          </w:tcPr>
          <w:p w:rsidR="00A22BB9" w:rsidRPr="00012D7D" w:rsidRDefault="00A22BB9" w:rsidP="007F09F4">
            <w:pPr>
              <w:suppressAutoHyphens w:val="0"/>
              <w:rPr>
                <w:lang w:eastAsia="ru-RU"/>
              </w:rPr>
            </w:pPr>
            <w:r w:rsidRPr="00012D7D">
              <w:rPr>
                <w:lang w:eastAsia="ru-RU"/>
              </w:rPr>
              <w:t> </w:t>
            </w:r>
          </w:p>
        </w:tc>
        <w:tc>
          <w:tcPr>
            <w:tcW w:w="1840" w:type="dxa"/>
            <w:gridSpan w:val="4"/>
            <w:tcBorders>
              <w:top w:val="nil"/>
              <w:left w:val="nil"/>
              <w:bottom w:val="single" w:sz="4" w:space="0" w:color="000000"/>
              <w:right w:val="single" w:sz="4" w:space="0" w:color="000000"/>
            </w:tcBorders>
            <w:shd w:val="clear" w:color="auto" w:fill="FFFFFF"/>
            <w:noWrap/>
            <w:vAlign w:val="bottom"/>
          </w:tcPr>
          <w:p w:rsidR="00A22BB9" w:rsidRPr="00012D7D" w:rsidRDefault="00A22BB9" w:rsidP="007F09F4">
            <w:pPr>
              <w:suppressAutoHyphens w:val="0"/>
              <w:rPr>
                <w:lang w:eastAsia="ru-RU"/>
              </w:rPr>
            </w:pPr>
            <w:r w:rsidRPr="00012D7D">
              <w:rPr>
                <w:lang w:eastAsia="ru-RU"/>
              </w:rPr>
              <w:t> </w:t>
            </w:r>
          </w:p>
        </w:tc>
        <w:tc>
          <w:tcPr>
            <w:tcW w:w="1780" w:type="dxa"/>
            <w:gridSpan w:val="2"/>
            <w:tcBorders>
              <w:top w:val="nil"/>
              <w:left w:val="nil"/>
              <w:bottom w:val="single" w:sz="4" w:space="0" w:color="000000"/>
              <w:right w:val="single" w:sz="4" w:space="0" w:color="000000"/>
            </w:tcBorders>
            <w:shd w:val="clear" w:color="auto" w:fill="FFFFFF"/>
            <w:noWrap/>
            <w:vAlign w:val="bottom"/>
          </w:tcPr>
          <w:p w:rsidR="00A22BB9" w:rsidRPr="00012D7D" w:rsidRDefault="00A22BB9" w:rsidP="007F09F4">
            <w:pPr>
              <w:suppressAutoHyphens w:val="0"/>
              <w:rPr>
                <w:lang w:eastAsia="ru-RU"/>
              </w:rPr>
            </w:pPr>
            <w:r w:rsidRPr="00012D7D">
              <w:rPr>
                <w:lang w:eastAsia="ru-RU"/>
              </w:rPr>
              <w:t> </w:t>
            </w:r>
          </w:p>
        </w:tc>
        <w:tc>
          <w:tcPr>
            <w:tcW w:w="2760" w:type="dxa"/>
            <w:gridSpan w:val="3"/>
            <w:tcBorders>
              <w:top w:val="nil"/>
              <w:left w:val="nil"/>
              <w:bottom w:val="single" w:sz="4" w:space="0" w:color="000000"/>
              <w:right w:val="single" w:sz="4" w:space="0" w:color="000000"/>
            </w:tcBorders>
            <w:shd w:val="clear" w:color="auto" w:fill="FFFFFF"/>
            <w:noWrap/>
            <w:vAlign w:val="bottom"/>
          </w:tcPr>
          <w:p w:rsidR="00A22BB9" w:rsidRPr="00012D7D" w:rsidRDefault="00A22BB9" w:rsidP="007F09F4">
            <w:pPr>
              <w:suppressAutoHyphens w:val="0"/>
              <w:rPr>
                <w:lang w:eastAsia="ru-RU"/>
              </w:rPr>
            </w:pPr>
            <w:r w:rsidRPr="00012D7D">
              <w:rPr>
                <w:lang w:eastAsia="ru-RU"/>
              </w:rPr>
              <w:t> </w:t>
            </w:r>
          </w:p>
        </w:tc>
      </w:tr>
      <w:tr w:rsidR="00A22BB9" w:rsidRPr="00012D7D" w:rsidTr="007F09F4">
        <w:trPr>
          <w:gridAfter w:val="1"/>
          <w:wAfter w:w="353" w:type="dxa"/>
          <w:trHeight w:val="315"/>
        </w:trPr>
        <w:tc>
          <w:tcPr>
            <w:tcW w:w="14962"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Основное мероприятие 2.1</w:t>
            </w:r>
          </w:p>
        </w:tc>
      </w:tr>
      <w:tr w:rsidR="00A22BB9" w:rsidRPr="00012D7D" w:rsidTr="007F09F4">
        <w:trPr>
          <w:gridAfter w:val="1"/>
          <w:wAfter w:w="353" w:type="dxa"/>
          <w:trHeight w:val="945"/>
        </w:trPr>
        <w:tc>
          <w:tcPr>
            <w:tcW w:w="880" w:type="dxa"/>
            <w:tcBorders>
              <w:top w:val="nil"/>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w:t>
            </w:r>
          </w:p>
        </w:tc>
        <w:tc>
          <w:tcPr>
            <w:tcW w:w="39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Показатель (индикатор) 2.1.1, определяющий результативность только основного мероприятия 2.1</w:t>
            </w:r>
          </w:p>
        </w:tc>
        <w:tc>
          <w:tcPr>
            <w:tcW w:w="1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 </w:t>
            </w:r>
          </w:p>
        </w:tc>
        <w:tc>
          <w:tcPr>
            <w:tcW w:w="2202"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 </w:t>
            </w:r>
          </w:p>
        </w:tc>
        <w:tc>
          <w:tcPr>
            <w:tcW w:w="1840" w:type="dxa"/>
            <w:gridSpan w:val="4"/>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 </w:t>
            </w:r>
          </w:p>
        </w:tc>
        <w:tc>
          <w:tcPr>
            <w:tcW w:w="178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 </w:t>
            </w:r>
          </w:p>
        </w:tc>
        <w:tc>
          <w:tcPr>
            <w:tcW w:w="2760" w:type="dxa"/>
            <w:gridSpan w:val="3"/>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gridAfter w:val="1"/>
          <w:wAfter w:w="353" w:type="dxa"/>
          <w:trHeight w:val="945"/>
        </w:trPr>
        <w:tc>
          <w:tcPr>
            <w:tcW w:w="880" w:type="dxa"/>
            <w:tcBorders>
              <w:top w:val="nil"/>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w:t>
            </w:r>
          </w:p>
        </w:tc>
        <w:tc>
          <w:tcPr>
            <w:tcW w:w="398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Показатель (индикатор) 2.1.2, определяющий результативность только основного мероприятия 2.1</w:t>
            </w:r>
          </w:p>
        </w:tc>
        <w:tc>
          <w:tcPr>
            <w:tcW w:w="152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 </w:t>
            </w:r>
          </w:p>
        </w:tc>
        <w:tc>
          <w:tcPr>
            <w:tcW w:w="2202"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 </w:t>
            </w:r>
          </w:p>
        </w:tc>
        <w:tc>
          <w:tcPr>
            <w:tcW w:w="1840" w:type="dxa"/>
            <w:gridSpan w:val="4"/>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 </w:t>
            </w:r>
          </w:p>
        </w:tc>
        <w:tc>
          <w:tcPr>
            <w:tcW w:w="1780" w:type="dxa"/>
            <w:gridSpan w:val="2"/>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 </w:t>
            </w:r>
          </w:p>
        </w:tc>
        <w:tc>
          <w:tcPr>
            <w:tcW w:w="2760" w:type="dxa"/>
            <w:gridSpan w:val="3"/>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 </w:t>
            </w:r>
          </w:p>
        </w:tc>
      </w:tr>
    </w:tbl>
    <w:p w:rsidR="00A22BB9" w:rsidRPr="00012D7D" w:rsidRDefault="00A22BB9" w:rsidP="00A22BB9">
      <w:pPr>
        <w:rPr>
          <w:rFonts w:eastAsia="Lucida Sans Unicode"/>
        </w:rPr>
      </w:pPr>
    </w:p>
    <w:tbl>
      <w:tblPr>
        <w:tblW w:w="15435" w:type="dxa"/>
        <w:tblInd w:w="93" w:type="dxa"/>
        <w:tblLayout w:type="fixed"/>
        <w:tblLook w:val="04A0" w:firstRow="1" w:lastRow="0" w:firstColumn="1" w:lastColumn="0" w:noHBand="0" w:noVBand="1"/>
      </w:tblPr>
      <w:tblGrid>
        <w:gridCol w:w="699"/>
        <w:gridCol w:w="1654"/>
        <w:gridCol w:w="1439"/>
        <w:gridCol w:w="1322"/>
        <w:gridCol w:w="1017"/>
        <w:gridCol w:w="1080"/>
        <w:gridCol w:w="900"/>
        <w:gridCol w:w="900"/>
        <w:gridCol w:w="1260"/>
        <w:gridCol w:w="900"/>
        <w:gridCol w:w="1080"/>
        <w:gridCol w:w="900"/>
        <w:gridCol w:w="540"/>
        <w:gridCol w:w="360"/>
        <w:gridCol w:w="1384"/>
      </w:tblGrid>
      <w:tr w:rsidR="00A22BB9" w:rsidRPr="00012D7D" w:rsidTr="007F09F4">
        <w:trPr>
          <w:trHeight w:val="375"/>
        </w:trPr>
        <w:tc>
          <w:tcPr>
            <w:tcW w:w="699" w:type="dxa"/>
            <w:noWrap/>
            <w:vAlign w:val="bottom"/>
          </w:tcPr>
          <w:p w:rsidR="00A22BB9" w:rsidRPr="00012D7D" w:rsidRDefault="00A22BB9" w:rsidP="007F09F4">
            <w:pPr>
              <w:suppressAutoHyphens w:val="0"/>
              <w:rPr>
                <w:lang w:eastAsia="ru-RU"/>
              </w:rPr>
            </w:pPr>
          </w:p>
        </w:tc>
        <w:tc>
          <w:tcPr>
            <w:tcW w:w="1654" w:type="dxa"/>
            <w:noWrap/>
            <w:vAlign w:val="bottom"/>
          </w:tcPr>
          <w:p w:rsidR="00A22BB9" w:rsidRPr="00012D7D" w:rsidRDefault="00A22BB9" w:rsidP="007F09F4">
            <w:pPr>
              <w:suppressAutoHyphens w:val="0"/>
              <w:rPr>
                <w:lang w:eastAsia="ru-RU"/>
              </w:rPr>
            </w:pPr>
          </w:p>
        </w:tc>
        <w:tc>
          <w:tcPr>
            <w:tcW w:w="1439" w:type="dxa"/>
            <w:shd w:val="clear" w:color="auto" w:fill="FFFFFF"/>
            <w:noWrap/>
            <w:vAlign w:val="bottom"/>
          </w:tcPr>
          <w:p w:rsidR="00A22BB9" w:rsidRPr="00012D7D" w:rsidRDefault="00A22BB9" w:rsidP="007F09F4">
            <w:pPr>
              <w:suppressAutoHyphens w:val="0"/>
              <w:rPr>
                <w:lang w:eastAsia="ru-RU"/>
              </w:rPr>
            </w:pPr>
            <w:r w:rsidRPr="00012D7D">
              <w:rPr>
                <w:lang w:eastAsia="ru-RU"/>
              </w:rPr>
              <w:t> </w:t>
            </w:r>
          </w:p>
        </w:tc>
        <w:tc>
          <w:tcPr>
            <w:tcW w:w="1322" w:type="dxa"/>
            <w:noWrap/>
            <w:vAlign w:val="bottom"/>
          </w:tcPr>
          <w:p w:rsidR="00A22BB9" w:rsidRPr="00012D7D" w:rsidRDefault="00A22BB9" w:rsidP="007F09F4">
            <w:pPr>
              <w:suppressAutoHyphens w:val="0"/>
              <w:rPr>
                <w:lang w:eastAsia="ru-RU"/>
              </w:rPr>
            </w:pPr>
          </w:p>
        </w:tc>
        <w:tc>
          <w:tcPr>
            <w:tcW w:w="1017" w:type="dxa"/>
            <w:noWrap/>
            <w:vAlign w:val="bottom"/>
          </w:tcPr>
          <w:p w:rsidR="00A22BB9" w:rsidRPr="00012D7D" w:rsidRDefault="00A22BB9" w:rsidP="007F09F4">
            <w:pPr>
              <w:suppressAutoHyphens w:val="0"/>
              <w:rPr>
                <w:lang w:eastAsia="ru-RU"/>
              </w:rPr>
            </w:pPr>
          </w:p>
        </w:tc>
        <w:tc>
          <w:tcPr>
            <w:tcW w:w="1080" w:type="dxa"/>
            <w:noWrap/>
            <w:vAlign w:val="bottom"/>
          </w:tcPr>
          <w:p w:rsidR="00A22BB9" w:rsidRPr="00012D7D" w:rsidRDefault="00A22BB9" w:rsidP="007F09F4">
            <w:pPr>
              <w:suppressAutoHyphens w:val="0"/>
              <w:rPr>
                <w:lang w:eastAsia="ru-RU"/>
              </w:rPr>
            </w:pPr>
          </w:p>
        </w:tc>
        <w:tc>
          <w:tcPr>
            <w:tcW w:w="900" w:type="dxa"/>
            <w:noWrap/>
            <w:vAlign w:val="bottom"/>
          </w:tcPr>
          <w:p w:rsidR="00A22BB9" w:rsidRPr="00012D7D" w:rsidRDefault="00A22BB9" w:rsidP="007F09F4">
            <w:pPr>
              <w:suppressAutoHyphens w:val="0"/>
              <w:rPr>
                <w:lang w:eastAsia="ru-RU"/>
              </w:rPr>
            </w:pPr>
          </w:p>
        </w:tc>
        <w:tc>
          <w:tcPr>
            <w:tcW w:w="900" w:type="dxa"/>
            <w:noWrap/>
            <w:vAlign w:val="bottom"/>
          </w:tcPr>
          <w:p w:rsidR="00A22BB9" w:rsidRPr="00012D7D" w:rsidRDefault="00A22BB9" w:rsidP="007F09F4">
            <w:pPr>
              <w:suppressAutoHyphens w:val="0"/>
              <w:rPr>
                <w:lang w:eastAsia="ru-RU"/>
              </w:rPr>
            </w:pPr>
          </w:p>
        </w:tc>
        <w:tc>
          <w:tcPr>
            <w:tcW w:w="1260" w:type="dxa"/>
            <w:noWrap/>
            <w:vAlign w:val="bottom"/>
          </w:tcPr>
          <w:p w:rsidR="00A22BB9" w:rsidRPr="00012D7D" w:rsidRDefault="00A22BB9" w:rsidP="007F09F4">
            <w:pPr>
              <w:suppressAutoHyphens w:val="0"/>
              <w:rPr>
                <w:lang w:eastAsia="ru-RU"/>
              </w:rPr>
            </w:pPr>
          </w:p>
        </w:tc>
        <w:tc>
          <w:tcPr>
            <w:tcW w:w="900" w:type="dxa"/>
            <w:noWrap/>
            <w:vAlign w:val="bottom"/>
          </w:tcPr>
          <w:p w:rsidR="00A22BB9" w:rsidRPr="00012D7D" w:rsidRDefault="00A22BB9" w:rsidP="007F09F4">
            <w:pPr>
              <w:suppressAutoHyphens w:val="0"/>
              <w:rPr>
                <w:lang w:eastAsia="ru-RU"/>
              </w:rPr>
            </w:pPr>
          </w:p>
        </w:tc>
        <w:tc>
          <w:tcPr>
            <w:tcW w:w="1080" w:type="dxa"/>
            <w:noWrap/>
            <w:vAlign w:val="bottom"/>
          </w:tcPr>
          <w:p w:rsidR="00A22BB9" w:rsidRPr="00012D7D" w:rsidRDefault="00A22BB9" w:rsidP="007F09F4">
            <w:pPr>
              <w:suppressAutoHyphens w:val="0"/>
              <w:rPr>
                <w:lang w:eastAsia="ru-RU"/>
              </w:rPr>
            </w:pPr>
          </w:p>
        </w:tc>
        <w:tc>
          <w:tcPr>
            <w:tcW w:w="900" w:type="dxa"/>
            <w:noWrap/>
            <w:vAlign w:val="bottom"/>
          </w:tcPr>
          <w:p w:rsidR="00A22BB9" w:rsidRPr="00012D7D" w:rsidRDefault="00A22BB9" w:rsidP="007F09F4">
            <w:pPr>
              <w:suppressAutoHyphens w:val="0"/>
              <w:rPr>
                <w:lang w:eastAsia="ru-RU"/>
              </w:rPr>
            </w:pPr>
          </w:p>
        </w:tc>
        <w:tc>
          <w:tcPr>
            <w:tcW w:w="540" w:type="dxa"/>
            <w:noWrap/>
            <w:vAlign w:val="bottom"/>
          </w:tcPr>
          <w:p w:rsidR="00A22BB9" w:rsidRPr="00012D7D" w:rsidRDefault="00A22BB9" w:rsidP="007F09F4">
            <w:pPr>
              <w:suppressAutoHyphens w:val="0"/>
              <w:rPr>
                <w:lang w:eastAsia="ru-RU"/>
              </w:rPr>
            </w:pPr>
          </w:p>
          <w:p w:rsidR="00A22BB9" w:rsidRPr="00012D7D" w:rsidRDefault="00A22BB9" w:rsidP="007F09F4">
            <w:pPr>
              <w:suppressAutoHyphens w:val="0"/>
              <w:rPr>
                <w:lang w:eastAsia="ru-RU"/>
              </w:rPr>
            </w:pPr>
          </w:p>
          <w:p w:rsidR="00A22BB9" w:rsidRPr="00012D7D" w:rsidRDefault="00A22BB9" w:rsidP="007F09F4">
            <w:pPr>
              <w:suppressAutoHyphens w:val="0"/>
              <w:rPr>
                <w:lang w:eastAsia="ru-RU"/>
              </w:rPr>
            </w:pPr>
          </w:p>
          <w:p w:rsidR="00A22BB9" w:rsidRPr="00012D7D" w:rsidRDefault="00A22BB9" w:rsidP="007F09F4">
            <w:pPr>
              <w:suppressAutoHyphens w:val="0"/>
              <w:rPr>
                <w:lang w:eastAsia="ru-RU"/>
              </w:rPr>
            </w:pPr>
          </w:p>
          <w:p w:rsidR="00A22BB9" w:rsidRPr="00012D7D" w:rsidRDefault="00A22BB9" w:rsidP="007F09F4">
            <w:pPr>
              <w:suppressAutoHyphens w:val="0"/>
              <w:rPr>
                <w:lang w:eastAsia="ru-RU"/>
              </w:rPr>
            </w:pPr>
          </w:p>
          <w:p w:rsidR="00A22BB9" w:rsidRPr="00012D7D" w:rsidRDefault="00A22BB9" w:rsidP="007F09F4">
            <w:pPr>
              <w:suppressAutoHyphens w:val="0"/>
              <w:rPr>
                <w:lang w:eastAsia="ru-RU"/>
              </w:rPr>
            </w:pPr>
          </w:p>
          <w:p w:rsidR="00A22BB9" w:rsidRPr="00012D7D" w:rsidRDefault="00A22BB9" w:rsidP="007F09F4">
            <w:pPr>
              <w:suppressAutoHyphens w:val="0"/>
              <w:rPr>
                <w:lang w:eastAsia="ru-RU"/>
              </w:rPr>
            </w:pPr>
          </w:p>
          <w:p w:rsidR="00A22BB9" w:rsidRPr="00012D7D" w:rsidRDefault="00A22BB9" w:rsidP="007F09F4">
            <w:pPr>
              <w:suppressAutoHyphens w:val="0"/>
              <w:rPr>
                <w:lang w:eastAsia="ru-RU"/>
              </w:rPr>
            </w:pPr>
          </w:p>
          <w:p w:rsidR="00A22BB9" w:rsidRPr="00012D7D" w:rsidRDefault="00A22BB9" w:rsidP="007F09F4">
            <w:pPr>
              <w:suppressAutoHyphens w:val="0"/>
              <w:rPr>
                <w:lang w:eastAsia="ru-RU"/>
              </w:rPr>
            </w:pPr>
          </w:p>
        </w:tc>
        <w:tc>
          <w:tcPr>
            <w:tcW w:w="1744" w:type="dxa"/>
            <w:gridSpan w:val="2"/>
            <w:noWrap/>
            <w:vAlign w:val="bottom"/>
          </w:tcPr>
          <w:p w:rsidR="00A22BB9" w:rsidRPr="00012D7D" w:rsidRDefault="00A22BB9" w:rsidP="007F09F4">
            <w:pPr>
              <w:suppressAutoHyphens w:val="0"/>
              <w:jc w:val="center"/>
              <w:rPr>
                <w:lang w:eastAsia="ru-RU"/>
              </w:rPr>
            </w:pPr>
          </w:p>
          <w:p w:rsidR="00A22BB9" w:rsidRDefault="00A22BB9" w:rsidP="007F09F4">
            <w:pPr>
              <w:suppressAutoHyphens w:val="0"/>
              <w:jc w:val="center"/>
              <w:rPr>
                <w:lang w:eastAsia="ru-RU"/>
              </w:rPr>
            </w:pPr>
          </w:p>
          <w:p w:rsidR="00A22BB9" w:rsidRDefault="00A22BB9" w:rsidP="007F09F4">
            <w:pPr>
              <w:suppressAutoHyphens w:val="0"/>
              <w:jc w:val="center"/>
              <w:rPr>
                <w:lang w:eastAsia="ru-RU"/>
              </w:rPr>
            </w:pPr>
          </w:p>
          <w:p w:rsidR="00A22BB9" w:rsidRDefault="00A22BB9" w:rsidP="007F09F4">
            <w:pPr>
              <w:suppressAutoHyphens w:val="0"/>
              <w:jc w:val="center"/>
              <w:rPr>
                <w:lang w:eastAsia="ru-RU"/>
              </w:rPr>
            </w:pPr>
          </w:p>
          <w:p w:rsidR="00A22BB9" w:rsidRDefault="00A22BB9" w:rsidP="007F09F4">
            <w:pPr>
              <w:suppressAutoHyphens w:val="0"/>
              <w:jc w:val="center"/>
              <w:rPr>
                <w:lang w:eastAsia="ru-RU"/>
              </w:rPr>
            </w:pPr>
          </w:p>
          <w:p w:rsidR="00A22BB9" w:rsidRDefault="00A22BB9" w:rsidP="007F09F4">
            <w:pPr>
              <w:suppressAutoHyphens w:val="0"/>
              <w:jc w:val="center"/>
              <w:rPr>
                <w:lang w:eastAsia="ru-RU"/>
              </w:rPr>
            </w:pPr>
          </w:p>
          <w:p w:rsidR="00A22BB9" w:rsidRPr="00012D7D" w:rsidRDefault="00A22BB9" w:rsidP="007F09F4">
            <w:pPr>
              <w:suppressAutoHyphens w:val="0"/>
              <w:jc w:val="center"/>
              <w:rPr>
                <w:lang w:eastAsia="ru-RU"/>
              </w:rPr>
            </w:pPr>
            <w:r w:rsidRPr="00012D7D">
              <w:rPr>
                <w:lang w:eastAsia="ru-RU"/>
              </w:rPr>
              <w:t>Приложение 9</w:t>
            </w:r>
          </w:p>
        </w:tc>
      </w:tr>
      <w:tr w:rsidR="00A22BB9" w:rsidRPr="00012D7D" w:rsidTr="007F09F4">
        <w:trPr>
          <w:trHeight w:val="1125"/>
        </w:trPr>
        <w:tc>
          <w:tcPr>
            <w:tcW w:w="15435" w:type="dxa"/>
            <w:gridSpan w:val="15"/>
            <w:vAlign w:val="center"/>
          </w:tcPr>
          <w:p w:rsidR="00A22BB9" w:rsidRPr="00012D7D" w:rsidRDefault="00A22BB9" w:rsidP="007F09F4">
            <w:pPr>
              <w:suppressAutoHyphens w:val="0"/>
              <w:jc w:val="center"/>
              <w:rPr>
                <w:color w:val="000000"/>
                <w:lang w:eastAsia="ru-RU"/>
              </w:rPr>
            </w:pPr>
            <w:r w:rsidRPr="00012D7D">
              <w:rPr>
                <w:color w:val="000000"/>
                <w:lang w:eastAsia="ru-RU"/>
              </w:rPr>
              <w:lastRenderedPageBreak/>
              <w:t xml:space="preserve">Отчет о выполнении Плана реализации муниципальной программы Александровского сельского поселения  </w:t>
            </w:r>
            <w:r w:rsidRPr="00012D7D">
              <w:rPr>
                <w:color w:val="000000"/>
                <w:lang w:eastAsia="ru-RU"/>
              </w:rPr>
              <w:br/>
              <w:t xml:space="preserve">_________________________________________________ </w:t>
            </w:r>
            <w:r w:rsidRPr="00012D7D">
              <w:rPr>
                <w:color w:val="000000"/>
                <w:lang w:eastAsia="ru-RU"/>
              </w:rPr>
              <w:br/>
              <w:t>по состоянию на _____________ 20___ года</w:t>
            </w:r>
          </w:p>
        </w:tc>
      </w:tr>
      <w:tr w:rsidR="00A22BB9" w:rsidRPr="00012D7D" w:rsidTr="007F09F4">
        <w:trPr>
          <w:trHeight w:val="630"/>
        </w:trPr>
        <w:tc>
          <w:tcPr>
            <w:tcW w:w="699" w:type="dxa"/>
            <w:vMerge w:val="restart"/>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п/п</w:t>
            </w:r>
          </w:p>
        </w:tc>
        <w:tc>
          <w:tcPr>
            <w:tcW w:w="1654" w:type="dxa"/>
            <w:tcBorders>
              <w:top w:val="single" w:sz="4" w:space="0" w:color="000000"/>
              <w:left w:val="nil"/>
              <w:bottom w:val="nil"/>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w:t>
            </w:r>
          </w:p>
        </w:tc>
        <w:tc>
          <w:tcPr>
            <w:tcW w:w="1439" w:type="dxa"/>
            <w:vMerge w:val="restart"/>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Наименование муниципальной программы, подпрограммы,  основного мероприятия, мероприятия</w:t>
            </w:r>
          </w:p>
        </w:tc>
        <w:tc>
          <w:tcPr>
            <w:tcW w:w="1322" w:type="dxa"/>
            <w:vMerge w:val="restart"/>
            <w:tcBorders>
              <w:top w:val="single" w:sz="4" w:space="0" w:color="000000"/>
              <w:left w:val="single" w:sz="4" w:space="0" w:color="000000"/>
              <w:bottom w:val="nil"/>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2097" w:type="dxa"/>
            <w:gridSpan w:val="2"/>
            <w:tcBorders>
              <w:top w:val="single" w:sz="4" w:space="0" w:color="000000"/>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Плановый срок</w:t>
            </w:r>
          </w:p>
        </w:tc>
        <w:tc>
          <w:tcPr>
            <w:tcW w:w="1800" w:type="dxa"/>
            <w:gridSpan w:val="2"/>
            <w:tcBorders>
              <w:top w:val="single" w:sz="4" w:space="0" w:color="000000"/>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Фактический срок</w:t>
            </w:r>
          </w:p>
        </w:tc>
        <w:tc>
          <w:tcPr>
            <w:tcW w:w="3240" w:type="dxa"/>
            <w:gridSpan w:val="3"/>
            <w:tcBorders>
              <w:top w:val="single" w:sz="4" w:space="0" w:color="000000"/>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xml:space="preserve">Расходы местного бюджета за отчетный период,  тыс. руб. </w:t>
            </w:r>
          </w:p>
        </w:tc>
        <w:tc>
          <w:tcPr>
            <w:tcW w:w="1800" w:type="dxa"/>
            <w:gridSpan w:val="3"/>
            <w:tcBorders>
              <w:top w:val="single" w:sz="4" w:space="0" w:color="000000"/>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xml:space="preserve">Результаты реализации мероприятий </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xml:space="preserve">Проблемы, возникшие в ходе реализации мероприятия </w:t>
            </w:r>
            <w:r w:rsidRPr="00012D7D">
              <w:rPr>
                <w:vertAlign w:val="superscript"/>
                <w:lang w:eastAsia="ru-RU"/>
              </w:rPr>
              <w:t>1</w:t>
            </w:r>
          </w:p>
        </w:tc>
      </w:tr>
      <w:tr w:rsidR="00A22BB9" w:rsidRPr="00012D7D" w:rsidTr="007F09F4">
        <w:trPr>
          <w:trHeight w:val="2895"/>
        </w:trPr>
        <w:tc>
          <w:tcPr>
            <w:tcW w:w="699"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654" w:type="dxa"/>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w:t>
            </w:r>
          </w:p>
        </w:tc>
        <w:tc>
          <w:tcPr>
            <w:tcW w:w="1439"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1322" w:type="dxa"/>
            <w:vMerge/>
            <w:tcBorders>
              <w:top w:val="single" w:sz="4" w:space="0" w:color="000000"/>
              <w:left w:val="single" w:sz="4" w:space="0" w:color="000000"/>
              <w:bottom w:val="nil"/>
              <w:right w:val="single" w:sz="4" w:space="0" w:color="000000"/>
            </w:tcBorders>
            <w:vAlign w:val="center"/>
          </w:tcPr>
          <w:p w:rsidR="00A22BB9" w:rsidRPr="00012D7D" w:rsidRDefault="00A22BB9" w:rsidP="007F09F4">
            <w:pPr>
              <w:suppressAutoHyphens w:val="0"/>
              <w:rPr>
                <w:lang w:eastAsia="ru-RU"/>
              </w:rPr>
            </w:pPr>
          </w:p>
        </w:tc>
        <w:tc>
          <w:tcPr>
            <w:tcW w:w="1017"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начала реализации</w:t>
            </w:r>
            <w:r w:rsidRPr="00012D7D">
              <w:rPr>
                <w:lang w:eastAsia="ru-RU"/>
              </w:rPr>
              <w:br/>
              <w:t xml:space="preserve">мероприятия в отчетном году </w:t>
            </w:r>
          </w:p>
        </w:tc>
        <w:tc>
          <w:tcPr>
            <w:tcW w:w="10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окончания реализации</w:t>
            </w:r>
            <w:r w:rsidRPr="00012D7D">
              <w:rPr>
                <w:lang w:eastAsia="ru-RU"/>
              </w:rPr>
              <w:br/>
              <w:t>мероприятия</w:t>
            </w:r>
            <w:r w:rsidRPr="00012D7D">
              <w:rPr>
                <w:lang w:eastAsia="ru-RU"/>
              </w:rPr>
              <w:br/>
              <w:t xml:space="preserve">в отчетном году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начала реализации</w:t>
            </w:r>
            <w:r w:rsidRPr="00012D7D">
              <w:rPr>
                <w:lang w:eastAsia="ru-RU"/>
              </w:rPr>
              <w:br/>
              <w:t xml:space="preserve">мероприятия в отчетном году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окончания реализации</w:t>
            </w:r>
            <w:r w:rsidRPr="00012D7D">
              <w:rPr>
                <w:lang w:eastAsia="ru-RU"/>
              </w:rPr>
              <w:br/>
              <w:t>мероприятия</w:t>
            </w:r>
            <w:r w:rsidRPr="00012D7D">
              <w:rPr>
                <w:lang w:eastAsia="ru-RU"/>
              </w:rPr>
              <w:br/>
              <w:t xml:space="preserve">в отчетном году  </w:t>
            </w:r>
          </w:p>
        </w:tc>
        <w:tc>
          <w:tcPr>
            <w:tcW w:w="12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предусмотрено решением представительного органа местного самоуправления о местном бюджете в отчетном году</w:t>
            </w:r>
          </w:p>
        </w:tc>
        <w:tc>
          <w:tcPr>
            <w:tcW w:w="900" w:type="dxa"/>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xml:space="preserve">кассовый план  на отчетную </w:t>
            </w:r>
            <w:r w:rsidRPr="00012D7D">
              <w:rPr>
                <w:lang w:eastAsia="ru-RU"/>
              </w:rPr>
              <w:br/>
              <w:t xml:space="preserve">дату </w:t>
            </w:r>
          </w:p>
        </w:tc>
        <w:tc>
          <w:tcPr>
            <w:tcW w:w="1080" w:type="dxa"/>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кассовое исполнение на отчетную дату</w:t>
            </w:r>
          </w:p>
        </w:tc>
        <w:tc>
          <w:tcPr>
            <w:tcW w:w="900" w:type="dxa"/>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xml:space="preserve">запланированные </w:t>
            </w:r>
          </w:p>
        </w:tc>
        <w:tc>
          <w:tcPr>
            <w:tcW w:w="900" w:type="dxa"/>
            <w:gridSpan w:val="2"/>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достигнутые</w:t>
            </w: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r>
      <w:tr w:rsidR="00A22BB9" w:rsidRPr="00012D7D" w:rsidTr="007F09F4">
        <w:trPr>
          <w:trHeight w:val="315"/>
        </w:trPr>
        <w:tc>
          <w:tcPr>
            <w:tcW w:w="699" w:type="dxa"/>
            <w:tcBorders>
              <w:top w:val="nil"/>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1</w:t>
            </w:r>
          </w:p>
        </w:tc>
        <w:tc>
          <w:tcPr>
            <w:tcW w:w="1654"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2</w:t>
            </w:r>
          </w:p>
        </w:tc>
        <w:tc>
          <w:tcPr>
            <w:tcW w:w="1439" w:type="dxa"/>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3</w:t>
            </w:r>
          </w:p>
        </w:tc>
        <w:tc>
          <w:tcPr>
            <w:tcW w:w="1322" w:type="dxa"/>
            <w:tcBorders>
              <w:top w:val="single" w:sz="4" w:space="0" w:color="000000"/>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4</w:t>
            </w:r>
          </w:p>
        </w:tc>
        <w:tc>
          <w:tcPr>
            <w:tcW w:w="1017"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5</w:t>
            </w:r>
          </w:p>
        </w:tc>
        <w:tc>
          <w:tcPr>
            <w:tcW w:w="10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6</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7</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8</w:t>
            </w:r>
          </w:p>
        </w:tc>
        <w:tc>
          <w:tcPr>
            <w:tcW w:w="12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9</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10</w:t>
            </w:r>
          </w:p>
        </w:tc>
        <w:tc>
          <w:tcPr>
            <w:tcW w:w="10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11</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12</w:t>
            </w:r>
          </w:p>
        </w:tc>
        <w:tc>
          <w:tcPr>
            <w:tcW w:w="90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13</w:t>
            </w:r>
          </w:p>
        </w:tc>
        <w:tc>
          <w:tcPr>
            <w:tcW w:w="1384"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14</w:t>
            </w:r>
          </w:p>
        </w:tc>
      </w:tr>
      <w:tr w:rsidR="00A22BB9" w:rsidRPr="00012D7D" w:rsidTr="007F09F4">
        <w:trPr>
          <w:trHeight w:val="810"/>
        </w:trPr>
        <w:tc>
          <w:tcPr>
            <w:tcW w:w="699"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lastRenderedPageBreak/>
              <w:t> </w:t>
            </w:r>
          </w:p>
        </w:tc>
        <w:tc>
          <w:tcPr>
            <w:tcW w:w="1654"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МУНИЦИПАЛЬНАЯ ПРОГРАММА</w:t>
            </w:r>
          </w:p>
        </w:tc>
        <w:tc>
          <w:tcPr>
            <w:tcW w:w="1439"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 </w:t>
            </w:r>
          </w:p>
        </w:tc>
        <w:tc>
          <w:tcPr>
            <w:tcW w:w="1322"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 </w:t>
            </w:r>
          </w:p>
        </w:tc>
        <w:tc>
          <w:tcPr>
            <w:tcW w:w="1017"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84"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699"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t> </w:t>
            </w:r>
          </w:p>
        </w:tc>
        <w:tc>
          <w:tcPr>
            <w:tcW w:w="1654"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в том числе:</w:t>
            </w:r>
          </w:p>
        </w:tc>
        <w:tc>
          <w:tcPr>
            <w:tcW w:w="1439"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 </w:t>
            </w:r>
          </w:p>
        </w:tc>
        <w:tc>
          <w:tcPr>
            <w:tcW w:w="1322"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 </w:t>
            </w:r>
          </w:p>
        </w:tc>
        <w:tc>
          <w:tcPr>
            <w:tcW w:w="1017"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84"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585"/>
        </w:trPr>
        <w:tc>
          <w:tcPr>
            <w:tcW w:w="699"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t> </w:t>
            </w:r>
          </w:p>
        </w:tc>
        <w:tc>
          <w:tcPr>
            <w:tcW w:w="1654"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ПОДПРОГРАММА 1</w:t>
            </w:r>
          </w:p>
        </w:tc>
        <w:tc>
          <w:tcPr>
            <w:tcW w:w="1439"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322"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017"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84"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840"/>
        </w:trPr>
        <w:tc>
          <w:tcPr>
            <w:tcW w:w="699"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t> </w:t>
            </w:r>
          </w:p>
        </w:tc>
        <w:tc>
          <w:tcPr>
            <w:tcW w:w="1654"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xml:space="preserve">Основное </w:t>
            </w:r>
            <w:r w:rsidRPr="00012D7D">
              <w:rPr>
                <w:lang w:eastAsia="ru-RU"/>
              </w:rPr>
              <w:br/>
              <w:t>мероприятие 1.1</w:t>
            </w:r>
          </w:p>
        </w:tc>
        <w:tc>
          <w:tcPr>
            <w:tcW w:w="1439"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322"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017"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84"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699"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t>…..</w:t>
            </w:r>
          </w:p>
        </w:tc>
        <w:tc>
          <w:tcPr>
            <w:tcW w:w="1654"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Мероприятие 1.1.1</w:t>
            </w:r>
          </w:p>
        </w:tc>
        <w:tc>
          <w:tcPr>
            <w:tcW w:w="1439"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322"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017"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84"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699"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t> </w:t>
            </w:r>
          </w:p>
        </w:tc>
        <w:tc>
          <w:tcPr>
            <w:tcW w:w="1654"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и т. д.</w:t>
            </w:r>
          </w:p>
        </w:tc>
        <w:tc>
          <w:tcPr>
            <w:tcW w:w="1439"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 </w:t>
            </w:r>
          </w:p>
        </w:tc>
        <w:tc>
          <w:tcPr>
            <w:tcW w:w="1322"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rPr>
                <w:lang w:eastAsia="ru-RU"/>
              </w:rPr>
            </w:pPr>
            <w:r w:rsidRPr="00012D7D">
              <w:rPr>
                <w:lang w:eastAsia="ru-RU"/>
              </w:rPr>
              <w:t> </w:t>
            </w:r>
          </w:p>
        </w:tc>
        <w:tc>
          <w:tcPr>
            <w:tcW w:w="1017"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84"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480"/>
        </w:trPr>
        <w:tc>
          <w:tcPr>
            <w:tcW w:w="699"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t> </w:t>
            </w:r>
          </w:p>
        </w:tc>
        <w:tc>
          <w:tcPr>
            <w:tcW w:w="1654"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ПОДПРОГРАММА 2</w:t>
            </w:r>
          </w:p>
        </w:tc>
        <w:tc>
          <w:tcPr>
            <w:tcW w:w="1439"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322"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017"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84"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900"/>
        </w:trPr>
        <w:tc>
          <w:tcPr>
            <w:tcW w:w="699"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t> </w:t>
            </w:r>
          </w:p>
        </w:tc>
        <w:tc>
          <w:tcPr>
            <w:tcW w:w="1654"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xml:space="preserve">Основное </w:t>
            </w:r>
            <w:r w:rsidRPr="00012D7D">
              <w:rPr>
                <w:lang w:eastAsia="ru-RU"/>
              </w:rPr>
              <w:br/>
              <w:t>мероприятие 2.1</w:t>
            </w:r>
          </w:p>
        </w:tc>
        <w:tc>
          <w:tcPr>
            <w:tcW w:w="1439"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322"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017"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84"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699"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t>…..</w:t>
            </w:r>
          </w:p>
        </w:tc>
        <w:tc>
          <w:tcPr>
            <w:tcW w:w="1654"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Мероприятие 2.1.1</w:t>
            </w:r>
          </w:p>
        </w:tc>
        <w:tc>
          <w:tcPr>
            <w:tcW w:w="1439"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322"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017"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84"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699"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t> </w:t>
            </w:r>
          </w:p>
        </w:tc>
        <w:tc>
          <w:tcPr>
            <w:tcW w:w="1654"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и т. д.</w:t>
            </w:r>
          </w:p>
        </w:tc>
        <w:tc>
          <w:tcPr>
            <w:tcW w:w="1439"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322"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017"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84"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1110"/>
        </w:trPr>
        <w:tc>
          <w:tcPr>
            <w:tcW w:w="699"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t> </w:t>
            </w:r>
          </w:p>
        </w:tc>
        <w:tc>
          <w:tcPr>
            <w:tcW w:w="1654"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ПОДПРОГРАММА</w:t>
            </w:r>
          </w:p>
        </w:tc>
        <w:tc>
          <w:tcPr>
            <w:tcW w:w="1439"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Обеспечение реализации муниципальной программы</w:t>
            </w:r>
          </w:p>
        </w:tc>
        <w:tc>
          <w:tcPr>
            <w:tcW w:w="1322"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1017"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84"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1587"/>
        </w:trPr>
        <w:tc>
          <w:tcPr>
            <w:tcW w:w="699"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lastRenderedPageBreak/>
              <w:t> </w:t>
            </w:r>
          </w:p>
        </w:tc>
        <w:tc>
          <w:tcPr>
            <w:tcW w:w="1654" w:type="dxa"/>
            <w:tcBorders>
              <w:top w:val="nil"/>
              <w:left w:val="nil"/>
              <w:bottom w:val="single" w:sz="4" w:space="0" w:color="000000"/>
              <w:right w:val="single" w:sz="4" w:space="0" w:color="000000"/>
            </w:tcBorders>
          </w:tcPr>
          <w:p w:rsidR="00A22BB9" w:rsidRPr="00012D7D" w:rsidRDefault="00A22BB9" w:rsidP="007F09F4">
            <w:pPr>
              <w:suppressAutoHyphens w:val="0"/>
              <w:spacing w:after="240"/>
              <w:rPr>
                <w:lang w:eastAsia="ru-RU"/>
              </w:rPr>
            </w:pPr>
            <w:r w:rsidRPr="00012D7D">
              <w:rPr>
                <w:lang w:eastAsia="ru-RU"/>
              </w:rPr>
              <w:t xml:space="preserve">Основное </w:t>
            </w:r>
            <w:r w:rsidRPr="00012D7D">
              <w:rPr>
                <w:lang w:eastAsia="ru-RU"/>
              </w:rPr>
              <w:br/>
              <w:t>мероприятие 1</w:t>
            </w:r>
            <w:r w:rsidRPr="00012D7D">
              <w:rPr>
                <w:lang w:eastAsia="ru-RU"/>
              </w:rPr>
              <w:br/>
            </w:r>
          </w:p>
        </w:tc>
        <w:tc>
          <w:tcPr>
            <w:tcW w:w="1439"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xml:space="preserve">Финансовое обеспечение деятельности </w:t>
            </w:r>
            <w:proofErr w:type="spellStart"/>
            <w:r w:rsidRPr="00012D7D">
              <w:rPr>
                <w:lang w:eastAsia="ru-RU"/>
              </w:rPr>
              <w:t>стуктурных</w:t>
            </w:r>
            <w:proofErr w:type="spellEnd"/>
            <w:r w:rsidRPr="00012D7D">
              <w:rPr>
                <w:lang w:eastAsia="ru-RU"/>
              </w:rPr>
              <w:t xml:space="preserve"> подразделений администраций муниципальных образований, иных ГРБС – исполнителей, расходы которых не учтены в других подпрограммах муниципальной программы </w:t>
            </w:r>
          </w:p>
        </w:tc>
        <w:tc>
          <w:tcPr>
            <w:tcW w:w="1322"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1017"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84"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699"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t>…..</w:t>
            </w:r>
          </w:p>
        </w:tc>
        <w:tc>
          <w:tcPr>
            <w:tcW w:w="1654"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Мероприятие 1.1</w:t>
            </w:r>
          </w:p>
        </w:tc>
        <w:tc>
          <w:tcPr>
            <w:tcW w:w="1439"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322"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017"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c>
          <w:tcPr>
            <w:tcW w:w="1384"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699"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t>…..</w:t>
            </w:r>
          </w:p>
        </w:tc>
        <w:tc>
          <w:tcPr>
            <w:tcW w:w="1654"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w:t>
            </w:r>
          </w:p>
        </w:tc>
        <w:tc>
          <w:tcPr>
            <w:tcW w:w="1439"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322"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017"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9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384"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9630"/>
        </w:trPr>
        <w:tc>
          <w:tcPr>
            <w:tcW w:w="699"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lastRenderedPageBreak/>
              <w:t> </w:t>
            </w:r>
          </w:p>
        </w:tc>
        <w:tc>
          <w:tcPr>
            <w:tcW w:w="1654"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xml:space="preserve">Основное </w:t>
            </w:r>
            <w:r w:rsidRPr="00012D7D">
              <w:rPr>
                <w:lang w:eastAsia="ru-RU"/>
              </w:rPr>
              <w:br/>
              <w:t>мероприятие 2</w:t>
            </w:r>
          </w:p>
        </w:tc>
        <w:tc>
          <w:tcPr>
            <w:tcW w:w="1439"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xml:space="preserve">Финансовое обеспечение выполнения других обязательств муниципалитета </w:t>
            </w:r>
            <w:proofErr w:type="spellStart"/>
            <w:r w:rsidRPr="00012D7D">
              <w:rPr>
                <w:lang w:eastAsia="ru-RU"/>
              </w:rPr>
              <w:t>стуктурными</w:t>
            </w:r>
            <w:proofErr w:type="spellEnd"/>
            <w:r w:rsidRPr="00012D7D">
              <w:rPr>
                <w:lang w:eastAsia="ru-RU"/>
              </w:rPr>
              <w:t xml:space="preserve"> подразделениями администраций муниципальных образований, расходы которых не учтены в других подпрограммах муниципальной программы </w:t>
            </w:r>
          </w:p>
        </w:tc>
        <w:tc>
          <w:tcPr>
            <w:tcW w:w="1322"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1017"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9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384"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699" w:type="dxa"/>
            <w:tcBorders>
              <w:top w:val="nil"/>
              <w:left w:val="single" w:sz="4" w:space="0" w:color="000000"/>
              <w:bottom w:val="single" w:sz="4" w:space="0" w:color="000000"/>
              <w:right w:val="single" w:sz="4" w:space="0" w:color="000000"/>
            </w:tcBorders>
            <w:noWrap/>
          </w:tcPr>
          <w:p w:rsidR="00A22BB9" w:rsidRPr="00012D7D" w:rsidRDefault="00A22BB9" w:rsidP="007F09F4">
            <w:pPr>
              <w:suppressAutoHyphens w:val="0"/>
              <w:jc w:val="center"/>
              <w:rPr>
                <w:lang w:eastAsia="ru-RU"/>
              </w:rPr>
            </w:pPr>
            <w:r w:rsidRPr="00012D7D">
              <w:rPr>
                <w:lang w:eastAsia="ru-RU"/>
              </w:rPr>
              <w:lastRenderedPageBreak/>
              <w:t>…..</w:t>
            </w:r>
          </w:p>
        </w:tc>
        <w:tc>
          <w:tcPr>
            <w:tcW w:w="1654"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Мероприятие 2.1</w:t>
            </w:r>
          </w:p>
        </w:tc>
        <w:tc>
          <w:tcPr>
            <w:tcW w:w="1439"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322" w:type="dxa"/>
            <w:tcBorders>
              <w:top w:val="nil"/>
              <w:left w:val="nil"/>
              <w:bottom w:val="single" w:sz="4" w:space="0" w:color="000000"/>
              <w:right w:val="single" w:sz="4" w:space="0" w:color="000000"/>
            </w:tcBorders>
            <w:vAlign w:val="center"/>
          </w:tcPr>
          <w:p w:rsidR="00A22BB9" w:rsidRPr="00012D7D" w:rsidRDefault="00A22BB9" w:rsidP="007F09F4">
            <w:pPr>
              <w:suppressAutoHyphens w:val="0"/>
              <w:rPr>
                <w:lang w:eastAsia="ru-RU"/>
              </w:rPr>
            </w:pPr>
            <w:r w:rsidRPr="00012D7D">
              <w:rPr>
                <w:lang w:eastAsia="ru-RU"/>
              </w:rPr>
              <w:t> </w:t>
            </w:r>
          </w:p>
        </w:tc>
        <w:tc>
          <w:tcPr>
            <w:tcW w:w="1017"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2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0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9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900" w:type="dxa"/>
            <w:gridSpan w:val="2"/>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1384"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699" w:type="dxa"/>
            <w:vAlign w:val="center"/>
          </w:tcPr>
          <w:p w:rsidR="00A22BB9" w:rsidRPr="00012D7D" w:rsidRDefault="00A22BB9" w:rsidP="007F09F4">
            <w:pPr>
              <w:suppressAutoHyphens w:val="0"/>
              <w:rPr>
                <w:color w:val="FF0000"/>
                <w:lang w:eastAsia="ru-RU"/>
              </w:rPr>
            </w:pPr>
          </w:p>
        </w:tc>
        <w:tc>
          <w:tcPr>
            <w:tcW w:w="1654" w:type="dxa"/>
            <w:vAlign w:val="center"/>
          </w:tcPr>
          <w:p w:rsidR="00A22BB9" w:rsidRPr="00012D7D" w:rsidRDefault="00A22BB9" w:rsidP="007F09F4">
            <w:pPr>
              <w:suppressAutoHyphens w:val="0"/>
              <w:rPr>
                <w:color w:val="FF0000"/>
                <w:lang w:eastAsia="ru-RU"/>
              </w:rPr>
            </w:pPr>
          </w:p>
        </w:tc>
        <w:tc>
          <w:tcPr>
            <w:tcW w:w="1439" w:type="dxa"/>
            <w:vAlign w:val="center"/>
          </w:tcPr>
          <w:p w:rsidR="00A22BB9" w:rsidRPr="00012D7D" w:rsidRDefault="00A22BB9" w:rsidP="007F09F4">
            <w:pPr>
              <w:suppressAutoHyphens w:val="0"/>
              <w:rPr>
                <w:color w:val="FF0000"/>
                <w:lang w:eastAsia="ru-RU"/>
              </w:rPr>
            </w:pPr>
          </w:p>
        </w:tc>
        <w:tc>
          <w:tcPr>
            <w:tcW w:w="1322" w:type="dxa"/>
            <w:vAlign w:val="bottom"/>
          </w:tcPr>
          <w:p w:rsidR="00A22BB9" w:rsidRPr="00012D7D" w:rsidRDefault="00A22BB9" w:rsidP="007F09F4">
            <w:pPr>
              <w:suppressAutoHyphens w:val="0"/>
              <w:jc w:val="center"/>
              <w:rPr>
                <w:color w:val="FF0000"/>
                <w:lang w:eastAsia="ru-RU"/>
              </w:rPr>
            </w:pPr>
          </w:p>
        </w:tc>
        <w:tc>
          <w:tcPr>
            <w:tcW w:w="1017" w:type="dxa"/>
            <w:vAlign w:val="bottom"/>
          </w:tcPr>
          <w:p w:rsidR="00A22BB9" w:rsidRPr="00012D7D" w:rsidRDefault="00A22BB9" w:rsidP="007F09F4">
            <w:pPr>
              <w:suppressAutoHyphens w:val="0"/>
              <w:jc w:val="center"/>
              <w:rPr>
                <w:color w:val="FF0000"/>
                <w:lang w:eastAsia="ru-RU"/>
              </w:rPr>
            </w:pPr>
          </w:p>
        </w:tc>
        <w:tc>
          <w:tcPr>
            <w:tcW w:w="1080" w:type="dxa"/>
            <w:vAlign w:val="bottom"/>
          </w:tcPr>
          <w:p w:rsidR="00A22BB9" w:rsidRPr="00012D7D" w:rsidRDefault="00A22BB9" w:rsidP="007F09F4">
            <w:pPr>
              <w:suppressAutoHyphens w:val="0"/>
              <w:jc w:val="center"/>
              <w:rPr>
                <w:color w:val="FF0000"/>
                <w:lang w:eastAsia="ru-RU"/>
              </w:rPr>
            </w:pPr>
          </w:p>
        </w:tc>
        <w:tc>
          <w:tcPr>
            <w:tcW w:w="900" w:type="dxa"/>
            <w:vAlign w:val="bottom"/>
          </w:tcPr>
          <w:p w:rsidR="00A22BB9" w:rsidRPr="00012D7D" w:rsidRDefault="00A22BB9" w:rsidP="007F09F4">
            <w:pPr>
              <w:suppressAutoHyphens w:val="0"/>
              <w:jc w:val="center"/>
              <w:rPr>
                <w:color w:val="FF0000"/>
                <w:lang w:eastAsia="ru-RU"/>
              </w:rPr>
            </w:pPr>
          </w:p>
        </w:tc>
        <w:tc>
          <w:tcPr>
            <w:tcW w:w="900" w:type="dxa"/>
            <w:vAlign w:val="bottom"/>
          </w:tcPr>
          <w:p w:rsidR="00A22BB9" w:rsidRPr="00012D7D" w:rsidRDefault="00A22BB9" w:rsidP="007F09F4">
            <w:pPr>
              <w:suppressAutoHyphens w:val="0"/>
              <w:jc w:val="center"/>
              <w:rPr>
                <w:color w:val="FF0000"/>
                <w:lang w:eastAsia="ru-RU"/>
              </w:rPr>
            </w:pPr>
          </w:p>
        </w:tc>
        <w:tc>
          <w:tcPr>
            <w:tcW w:w="1260" w:type="dxa"/>
            <w:vAlign w:val="bottom"/>
          </w:tcPr>
          <w:p w:rsidR="00A22BB9" w:rsidRPr="00012D7D" w:rsidRDefault="00A22BB9" w:rsidP="007F09F4">
            <w:pPr>
              <w:suppressAutoHyphens w:val="0"/>
              <w:jc w:val="center"/>
              <w:rPr>
                <w:color w:val="FF0000"/>
                <w:lang w:eastAsia="ru-RU"/>
              </w:rPr>
            </w:pPr>
          </w:p>
        </w:tc>
        <w:tc>
          <w:tcPr>
            <w:tcW w:w="900" w:type="dxa"/>
            <w:vAlign w:val="bottom"/>
          </w:tcPr>
          <w:p w:rsidR="00A22BB9" w:rsidRPr="00012D7D" w:rsidRDefault="00A22BB9" w:rsidP="007F09F4">
            <w:pPr>
              <w:suppressAutoHyphens w:val="0"/>
              <w:jc w:val="center"/>
              <w:rPr>
                <w:color w:val="FF0000"/>
                <w:lang w:eastAsia="ru-RU"/>
              </w:rPr>
            </w:pPr>
          </w:p>
        </w:tc>
        <w:tc>
          <w:tcPr>
            <w:tcW w:w="1080" w:type="dxa"/>
            <w:vAlign w:val="bottom"/>
          </w:tcPr>
          <w:p w:rsidR="00A22BB9" w:rsidRPr="00012D7D" w:rsidRDefault="00A22BB9" w:rsidP="007F09F4">
            <w:pPr>
              <w:suppressAutoHyphens w:val="0"/>
              <w:jc w:val="center"/>
              <w:rPr>
                <w:color w:val="FF0000"/>
                <w:lang w:eastAsia="ru-RU"/>
              </w:rPr>
            </w:pPr>
          </w:p>
        </w:tc>
        <w:tc>
          <w:tcPr>
            <w:tcW w:w="900" w:type="dxa"/>
            <w:vAlign w:val="bottom"/>
          </w:tcPr>
          <w:p w:rsidR="00A22BB9" w:rsidRPr="00012D7D" w:rsidRDefault="00A22BB9" w:rsidP="007F09F4">
            <w:pPr>
              <w:suppressAutoHyphens w:val="0"/>
              <w:jc w:val="center"/>
              <w:rPr>
                <w:color w:val="FF0000"/>
                <w:lang w:eastAsia="ru-RU"/>
              </w:rPr>
            </w:pPr>
          </w:p>
        </w:tc>
        <w:tc>
          <w:tcPr>
            <w:tcW w:w="900" w:type="dxa"/>
            <w:gridSpan w:val="2"/>
            <w:vAlign w:val="bottom"/>
          </w:tcPr>
          <w:p w:rsidR="00A22BB9" w:rsidRPr="00012D7D" w:rsidRDefault="00A22BB9" w:rsidP="007F09F4">
            <w:pPr>
              <w:suppressAutoHyphens w:val="0"/>
              <w:jc w:val="center"/>
              <w:rPr>
                <w:color w:val="FF0000"/>
                <w:lang w:eastAsia="ru-RU"/>
              </w:rPr>
            </w:pPr>
          </w:p>
        </w:tc>
        <w:tc>
          <w:tcPr>
            <w:tcW w:w="1384" w:type="dxa"/>
            <w:vAlign w:val="bottom"/>
          </w:tcPr>
          <w:p w:rsidR="00A22BB9" w:rsidRPr="00012D7D" w:rsidRDefault="00A22BB9" w:rsidP="007F09F4">
            <w:pPr>
              <w:suppressAutoHyphens w:val="0"/>
              <w:jc w:val="center"/>
              <w:rPr>
                <w:color w:val="FF0000"/>
                <w:lang w:eastAsia="ru-RU"/>
              </w:rPr>
            </w:pPr>
          </w:p>
        </w:tc>
      </w:tr>
      <w:tr w:rsidR="00A22BB9" w:rsidRPr="00012D7D" w:rsidTr="007F09F4">
        <w:trPr>
          <w:trHeight w:val="315"/>
        </w:trPr>
        <w:tc>
          <w:tcPr>
            <w:tcW w:w="699" w:type="dxa"/>
            <w:vAlign w:val="center"/>
          </w:tcPr>
          <w:p w:rsidR="00A22BB9" w:rsidRPr="00012D7D" w:rsidRDefault="00A22BB9" w:rsidP="007F09F4">
            <w:pPr>
              <w:suppressAutoHyphens w:val="0"/>
              <w:rPr>
                <w:color w:val="FF0000"/>
                <w:lang w:eastAsia="ru-RU"/>
              </w:rPr>
            </w:pPr>
          </w:p>
        </w:tc>
        <w:tc>
          <w:tcPr>
            <w:tcW w:w="1654" w:type="dxa"/>
            <w:vAlign w:val="center"/>
          </w:tcPr>
          <w:p w:rsidR="00A22BB9" w:rsidRPr="00012D7D" w:rsidRDefault="00A22BB9" w:rsidP="007F09F4">
            <w:pPr>
              <w:suppressAutoHyphens w:val="0"/>
              <w:rPr>
                <w:color w:val="FF0000"/>
                <w:lang w:eastAsia="ru-RU"/>
              </w:rPr>
            </w:pPr>
          </w:p>
        </w:tc>
        <w:tc>
          <w:tcPr>
            <w:tcW w:w="1439" w:type="dxa"/>
            <w:vAlign w:val="center"/>
          </w:tcPr>
          <w:p w:rsidR="00A22BB9" w:rsidRPr="00012D7D" w:rsidRDefault="00A22BB9" w:rsidP="007F09F4">
            <w:pPr>
              <w:suppressAutoHyphens w:val="0"/>
              <w:jc w:val="center"/>
              <w:rPr>
                <w:lang w:eastAsia="ru-RU"/>
              </w:rPr>
            </w:pPr>
            <w:r w:rsidRPr="00012D7D">
              <w:rPr>
                <w:lang w:eastAsia="ru-RU"/>
              </w:rPr>
              <w:t>Руководитель</w:t>
            </w:r>
          </w:p>
        </w:tc>
        <w:tc>
          <w:tcPr>
            <w:tcW w:w="1322" w:type="dxa"/>
            <w:tcBorders>
              <w:top w:val="nil"/>
              <w:left w:val="nil"/>
              <w:bottom w:val="single" w:sz="4" w:space="0" w:color="000000"/>
              <w:right w:val="nil"/>
            </w:tcBorders>
            <w:vAlign w:val="bottom"/>
          </w:tcPr>
          <w:p w:rsidR="00A22BB9" w:rsidRPr="00012D7D" w:rsidRDefault="00A22BB9" w:rsidP="007F09F4">
            <w:pPr>
              <w:suppressAutoHyphens w:val="0"/>
              <w:jc w:val="center"/>
              <w:rPr>
                <w:color w:val="FF0000"/>
                <w:lang w:eastAsia="ru-RU"/>
              </w:rPr>
            </w:pPr>
            <w:r w:rsidRPr="00012D7D">
              <w:rPr>
                <w:color w:val="FF0000"/>
                <w:lang w:eastAsia="ru-RU"/>
              </w:rPr>
              <w:t> </w:t>
            </w:r>
          </w:p>
        </w:tc>
        <w:tc>
          <w:tcPr>
            <w:tcW w:w="1017" w:type="dxa"/>
            <w:tcBorders>
              <w:top w:val="nil"/>
              <w:left w:val="nil"/>
              <w:bottom w:val="single" w:sz="4" w:space="0" w:color="000000"/>
              <w:right w:val="nil"/>
            </w:tcBorders>
            <w:vAlign w:val="bottom"/>
          </w:tcPr>
          <w:p w:rsidR="00A22BB9" w:rsidRPr="00012D7D" w:rsidRDefault="00A22BB9" w:rsidP="007F09F4">
            <w:pPr>
              <w:suppressAutoHyphens w:val="0"/>
              <w:jc w:val="center"/>
              <w:rPr>
                <w:color w:val="FF0000"/>
                <w:lang w:eastAsia="ru-RU"/>
              </w:rPr>
            </w:pPr>
            <w:r w:rsidRPr="00012D7D">
              <w:rPr>
                <w:color w:val="FF0000"/>
                <w:lang w:eastAsia="ru-RU"/>
              </w:rPr>
              <w:t> </w:t>
            </w:r>
          </w:p>
        </w:tc>
        <w:tc>
          <w:tcPr>
            <w:tcW w:w="1080" w:type="dxa"/>
            <w:tcBorders>
              <w:top w:val="nil"/>
              <w:left w:val="nil"/>
              <w:bottom w:val="single" w:sz="4" w:space="0" w:color="000000"/>
              <w:right w:val="nil"/>
            </w:tcBorders>
            <w:vAlign w:val="bottom"/>
          </w:tcPr>
          <w:p w:rsidR="00A22BB9" w:rsidRPr="00012D7D" w:rsidRDefault="00A22BB9" w:rsidP="007F09F4">
            <w:pPr>
              <w:suppressAutoHyphens w:val="0"/>
              <w:jc w:val="center"/>
              <w:rPr>
                <w:color w:val="FF0000"/>
                <w:lang w:eastAsia="ru-RU"/>
              </w:rPr>
            </w:pPr>
            <w:r w:rsidRPr="00012D7D">
              <w:rPr>
                <w:color w:val="FF0000"/>
                <w:lang w:eastAsia="ru-RU"/>
              </w:rPr>
              <w:t> </w:t>
            </w:r>
          </w:p>
        </w:tc>
        <w:tc>
          <w:tcPr>
            <w:tcW w:w="900" w:type="dxa"/>
            <w:vAlign w:val="bottom"/>
          </w:tcPr>
          <w:p w:rsidR="00A22BB9" w:rsidRPr="00012D7D" w:rsidRDefault="00A22BB9" w:rsidP="007F09F4">
            <w:pPr>
              <w:suppressAutoHyphens w:val="0"/>
              <w:jc w:val="center"/>
              <w:rPr>
                <w:color w:val="FF0000"/>
                <w:lang w:eastAsia="ru-RU"/>
              </w:rPr>
            </w:pPr>
          </w:p>
        </w:tc>
        <w:tc>
          <w:tcPr>
            <w:tcW w:w="900" w:type="dxa"/>
            <w:tcBorders>
              <w:top w:val="nil"/>
              <w:left w:val="nil"/>
              <w:bottom w:val="single" w:sz="4" w:space="0" w:color="000000"/>
              <w:right w:val="nil"/>
            </w:tcBorders>
            <w:vAlign w:val="bottom"/>
          </w:tcPr>
          <w:p w:rsidR="00A22BB9" w:rsidRPr="00012D7D" w:rsidRDefault="00A22BB9" w:rsidP="007F09F4">
            <w:pPr>
              <w:suppressAutoHyphens w:val="0"/>
              <w:jc w:val="center"/>
              <w:rPr>
                <w:color w:val="FF0000"/>
                <w:lang w:eastAsia="ru-RU"/>
              </w:rPr>
            </w:pPr>
            <w:r w:rsidRPr="00012D7D">
              <w:rPr>
                <w:color w:val="FF0000"/>
                <w:lang w:eastAsia="ru-RU"/>
              </w:rPr>
              <w:t> </w:t>
            </w:r>
          </w:p>
        </w:tc>
        <w:tc>
          <w:tcPr>
            <w:tcW w:w="1260" w:type="dxa"/>
            <w:tcBorders>
              <w:top w:val="nil"/>
              <w:left w:val="nil"/>
              <w:bottom w:val="single" w:sz="4" w:space="0" w:color="000000"/>
              <w:right w:val="nil"/>
            </w:tcBorders>
            <w:vAlign w:val="bottom"/>
          </w:tcPr>
          <w:p w:rsidR="00A22BB9" w:rsidRPr="00012D7D" w:rsidRDefault="00A22BB9" w:rsidP="007F09F4">
            <w:pPr>
              <w:suppressAutoHyphens w:val="0"/>
              <w:jc w:val="center"/>
              <w:rPr>
                <w:color w:val="FF0000"/>
                <w:lang w:eastAsia="ru-RU"/>
              </w:rPr>
            </w:pPr>
            <w:r w:rsidRPr="00012D7D">
              <w:rPr>
                <w:color w:val="FF0000"/>
                <w:lang w:eastAsia="ru-RU"/>
              </w:rPr>
              <w:t> </w:t>
            </w:r>
          </w:p>
        </w:tc>
        <w:tc>
          <w:tcPr>
            <w:tcW w:w="900" w:type="dxa"/>
            <w:vAlign w:val="bottom"/>
          </w:tcPr>
          <w:p w:rsidR="00A22BB9" w:rsidRPr="00012D7D" w:rsidRDefault="00A22BB9" w:rsidP="007F09F4">
            <w:pPr>
              <w:suppressAutoHyphens w:val="0"/>
              <w:jc w:val="center"/>
              <w:rPr>
                <w:color w:val="FF0000"/>
                <w:lang w:eastAsia="ru-RU"/>
              </w:rPr>
            </w:pPr>
          </w:p>
        </w:tc>
        <w:tc>
          <w:tcPr>
            <w:tcW w:w="1080" w:type="dxa"/>
            <w:tcBorders>
              <w:top w:val="nil"/>
              <w:left w:val="nil"/>
              <w:bottom w:val="single" w:sz="4" w:space="0" w:color="000000"/>
              <w:right w:val="nil"/>
            </w:tcBorders>
            <w:vAlign w:val="bottom"/>
          </w:tcPr>
          <w:p w:rsidR="00A22BB9" w:rsidRPr="00012D7D" w:rsidRDefault="00A22BB9" w:rsidP="007F09F4">
            <w:pPr>
              <w:suppressAutoHyphens w:val="0"/>
              <w:jc w:val="center"/>
              <w:rPr>
                <w:color w:val="FF0000"/>
                <w:lang w:eastAsia="ru-RU"/>
              </w:rPr>
            </w:pPr>
            <w:r w:rsidRPr="00012D7D">
              <w:rPr>
                <w:color w:val="FF0000"/>
                <w:lang w:eastAsia="ru-RU"/>
              </w:rPr>
              <w:t> </w:t>
            </w:r>
          </w:p>
        </w:tc>
        <w:tc>
          <w:tcPr>
            <w:tcW w:w="900" w:type="dxa"/>
            <w:tcBorders>
              <w:top w:val="nil"/>
              <w:left w:val="nil"/>
              <w:bottom w:val="single" w:sz="4" w:space="0" w:color="000000"/>
              <w:right w:val="nil"/>
            </w:tcBorders>
            <w:vAlign w:val="bottom"/>
          </w:tcPr>
          <w:p w:rsidR="00A22BB9" w:rsidRPr="00012D7D" w:rsidRDefault="00A22BB9" w:rsidP="007F09F4">
            <w:pPr>
              <w:suppressAutoHyphens w:val="0"/>
              <w:jc w:val="center"/>
              <w:rPr>
                <w:color w:val="FF0000"/>
                <w:lang w:eastAsia="ru-RU"/>
              </w:rPr>
            </w:pPr>
            <w:r w:rsidRPr="00012D7D">
              <w:rPr>
                <w:color w:val="FF0000"/>
                <w:lang w:eastAsia="ru-RU"/>
              </w:rPr>
              <w:t> </w:t>
            </w:r>
          </w:p>
        </w:tc>
        <w:tc>
          <w:tcPr>
            <w:tcW w:w="900" w:type="dxa"/>
            <w:gridSpan w:val="2"/>
            <w:vAlign w:val="bottom"/>
          </w:tcPr>
          <w:p w:rsidR="00A22BB9" w:rsidRPr="00012D7D" w:rsidRDefault="00A22BB9" w:rsidP="007F09F4">
            <w:pPr>
              <w:suppressAutoHyphens w:val="0"/>
              <w:jc w:val="center"/>
              <w:rPr>
                <w:color w:val="FF0000"/>
                <w:lang w:eastAsia="ru-RU"/>
              </w:rPr>
            </w:pPr>
          </w:p>
        </w:tc>
        <w:tc>
          <w:tcPr>
            <w:tcW w:w="1384" w:type="dxa"/>
            <w:vAlign w:val="bottom"/>
          </w:tcPr>
          <w:p w:rsidR="00A22BB9" w:rsidRPr="00012D7D" w:rsidRDefault="00A22BB9" w:rsidP="007F09F4">
            <w:pPr>
              <w:suppressAutoHyphens w:val="0"/>
              <w:jc w:val="center"/>
              <w:rPr>
                <w:color w:val="FF0000"/>
                <w:lang w:eastAsia="ru-RU"/>
              </w:rPr>
            </w:pPr>
          </w:p>
        </w:tc>
      </w:tr>
      <w:tr w:rsidR="00A22BB9" w:rsidRPr="00012D7D" w:rsidTr="007F09F4">
        <w:trPr>
          <w:trHeight w:val="720"/>
        </w:trPr>
        <w:tc>
          <w:tcPr>
            <w:tcW w:w="699" w:type="dxa"/>
            <w:vAlign w:val="center"/>
          </w:tcPr>
          <w:p w:rsidR="00A22BB9" w:rsidRPr="00012D7D" w:rsidRDefault="00A22BB9" w:rsidP="007F09F4">
            <w:pPr>
              <w:suppressAutoHyphens w:val="0"/>
              <w:rPr>
                <w:color w:val="FF0000"/>
                <w:lang w:eastAsia="ru-RU"/>
              </w:rPr>
            </w:pPr>
          </w:p>
        </w:tc>
        <w:tc>
          <w:tcPr>
            <w:tcW w:w="1654" w:type="dxa"/>
            <w:vAlign w:val="center"/>
          </w:tcPr>
          <w:p w:rsidR="00A22BB9" w:rsidRPr="00012D7D" w:rsidRDefault="00A22BB9" w:rsidP="007F09F4">
            <w:pPr>
              <w:suppressAutoHyphens w:val="0"/>
              <w:rPr>
                <w:color w:val="FF0000"/>
                <w:lang w:eastAsia="ru-RU"/>
              </w:rPr>
            </w:pPr>
          </w:p>
        </w:tc>
        <w:tc>
          <w:tcPr>
            <w:tcW w:w="1439" w:type="dxa"/>
            <w:shd w:val="clear" w:color="auto" w:fill="FFFFFF"/>
            <w:vAlign w:val="center"/>
          </w:tcPr>
          <w:p w:rsidR="00A22BB9" w:rsidRPr="00012D7D" w:rsidRDefault="00A22BB9" w:rsidP="007F09F4">
            <w:pPr>
              <w:suppressAutoHyphens w:val="0"/>
              <w:rPr>
                <w:color w:val="FF0000"/>
                <w:lang w:eastAsia="ru-RU"/>
              </w:rPr>
            </w:pPr>
            <w:r w:rsidRPr="00012D7D">
              <w:rPr>
                <w:color w:val="FF0000"/>
                <w:lang w:eastAsia="ru-RU"/>
              </w:rPr>
              <w:t> </w:t>
            </w:r>
          </w:p>
        </w:tc>
        <w:tc>
          <w:tcPr>
            <w:tcW w:w="3419" w:type="dxa"/>
            <w:gridSpan w:val="3"/>
            <w:tcBorders>
              <w:top w:val="single" w:sz="4" w:space="0" w:color="000000"/>
              <w:left w:val="nil"/>
              <w:bottom w:val="nil"/>
              <w:right w:val="nil"/>
            </w:tcBorders>
          </w:tcPr>
          <w:p w:rsidR="00A22BB9" w:rsidRPr="00012D7D" w:rsidRDefault="00A22BB9" w:rsidP="007F09F4">
            <w:pPr>
              <w:suppressAutoHyphens w:val="0"/>
              <w:jc w:val="center"/>
              <w:rPr>
                <w:lang w:eastAsia="ru-RU"/>
              </w:rPr>
            </w:pPr>
            <w:r w:rsidRPr="00012D7D">
              <w:rPr>
                <w:lang w:eastAsia="ru-RU"/>
              </w:rPr>
              <w:t>наименование ответственного исполнителя муниципальной программы</w:t>
            </w:r>
          </w:p>
        </w:tc>
        <w:tc>
          <w:tcPr>
            <w:tcW w:w="900" w:type="dxa"/>
            <w:vAlign w:val="bottom"/>
          </w:tcPr>
          <w:p w:rsidR="00A22BB9" w:rsidRPr="00012D7D" w:rsidRDefault="00A22BB9" w:rsidP="007F09F4">
            <w:pPr>
              <w:suppressAutoHyphens w:val="0"/>
              <w:jc w:val="center"/>
              <w:rPr>
                <w:color w:val="FF0000"/>
                <w:lang w:eastAsia="ru-RU"/>
              </w:rPr>
            </w:pPr>
          </w:p>
        </w:tc>
        <w:tc>
          <w:tcPr>
            <w:tcW w:w="2160" w:type="dxa"/>
            <w:gridSpan w:val="2"/>
            <w:tcBorders>
              <w:top w:val="single" w:sz="4" w:space="0" w:color="000000"/>
              <w:left w:val="nil"/>
              <w:bottom w:val="nil"/>
              <w:right w:val="nil"/>
            </w:tcBorders>
          </w:tcPr>
          <w:p w:rsidR="00A22BB9" w:rsidRPr="00012D7D" w:rsidRDefault="00A22BB9" w:rsidP="007F09F4">
            <w:pPr>
              <w:suppressAutoHyphens w:val="0"/>
              <w:jc w:val="center"/>
              <w:rPr>
                <w:lang w:eastAsia="ru-RU"/>
              </w:rPr>
            </w:pPr>
            <w:r w:rsidRPr="00012D7D">
              <w:rPr>
                <w:lang w:eastAsia="ru-RU"/>
              </w:rPr>
              <w:t>подпись</w:t>
            </w:r>
          </w:p>
        </w:tc>
        <w:tc>
          <w:tcPr>
            <w:tcW w:w="900" w:type="dxa"/>
            <w:vAlign w:val="bottom"/>
          </w:tcPr>
          <w:p w:rsidR="00A22BB9" w:rsidRPr="00012D7D" w:rsidRDefault="00A22BB9" w:rsidP="007F09F4">
            <w:pPr>
              <w:suppressAutoHyphens w:val="0"/>
              <w:jc w:val="center"/>
              <w:rPr>
                <w:color w:val="FF0000"/>
                <w:lang w:eastAsia="ru-RU"/>
              </w:rPr>
            </w:pPr>
          </w:p>
        </w:tc>
        <w:tc>
          <w:tcPr>
            <w:tcW w:w="1980" w:type="dxa"/>
            <w:gridSpan w:val="2"/>
            <w:tcBorders>
              <w:top w:val="single" w:sz="4" w:space="0" w:color="000000"/>
              <w:left w:val="nil"/>
              <w:bottom w:val="nil"/>
              <w:right w:val="nil"/>
            </w:tcBorders>
          </w:tcPr>
          <w:p w:rsidR="00A22BB9" w:rsidRPr="00012D7D" w:rsidRDefault="00A22BB9" w:rsidP="007F09F4">
            <w:pPr>
              <w:suppressAutoHyphens w:val="0"/>
              <w:jc w:val="center"/>
              <w:rPr>
                <w:lang w:eastAsia="ru-RU"/>
              </w:rPr>
            </w:pPr>
            <w:r w:rsidRPr="00012D7D">
              <w:rPr>
                <w:lang w:eastAsia="ru-RU"/>
              </w:rPr>
              <w:t>Ф.И.О.</w:t>
            </w:r>
          </w:p>
        </w:tc>
        <w:tc>
          <w:tcPr>
            <w:tcW w:w="900" w:type="dxa"/>
            <w:gridSpan w:val="2"/>
            <w:vAlign w:val="bottom"/>
          </w:tcPr>
          <w:p w:rsidR="00A22BB9" w:rsidRPr="00012D7D" w:rsidRDefault="00A22BB9" w:rsidP="007F09F4">
            <w:pPr>
              <w:suppressAutoHyphens w:val="0"/>
              <w:jc w:val="center"/>
              <w:rPr>
                <w:color w:val="FF0000"/>
                <w:lang w:eastAsia="ru-RU"/>
              </w:rPr>
            </w:pPr>
          </w:p>
        </w:tc>
        <w:tc>
          <w:tcPr>
            <w:tcW w:w="1384" w:type="dxa"/>
            <w:vAlign w:val="bottom"/>
          </w:tcPr>
          <w:p w:rsidR="00A22BB9" w:rsidRPr="00012D7D" w:rsidRDefault="00A22BB9" w:rsidP="007F09F4">
            <w:pPr>
              <w:suppressAutoHyphens w:val="0"/>
              <w:jc w:val="center"/>
              <w:rPr>
                <w:color w:val="FF0000"/>
                <w:lang w:eastAsia="ru-RU"/>
              </w:rPr>
            </w:pPr>
          </w:p>
        </w:tc>
      </w:tr>
      <w:tr w:rsidR="00A22BB9" w:rsidRPr="00012D7D" w:rsidTr="007F09F4">
        <w:trPr>
          <w:trHeight w:val="300"/>
        </w:trPr>
        <w:tc>
          <w:tcPr>
            <w:tcW w:w="15435" w:type="dxa"/>
            <w:gridSpan w:val="15"/>
            <w:vAlign w:val="bottom"/>
          </w:tcPr>
          <w:p w:rsidR="00A22BB9" w:rsidRPr="00012D7D" w:rsidRDefault="00A22BB9" w:rsidP="007F09F4">
            <w:pPr>
              <w:suppressAutoHyphens w:val="0"/>
              <w:rPr>
                <w:lang w:eastAsia="ru-RU"/>
              </w:rPr>
            </w:pPr>
            <w:r w:rsidRPr="00012D7D">
              <w:rPr>
                <w:vertAlign w:val="superscript"/>
                <w:lang w:eastAsia="ru-RU"/>
              </w:rPr>
              <w:t xml:space="preserve">1 </w:t>
            </w:r>
            <w:r w:rsidRPr="00012D7D">
              <w:rPr>
                <w:lang w:eastAsia="ru-RU"/>
              </w:rPr>
              <w:t>При наличии отклонений плановых сроков реализации мероприятий от фактических приводится краткое описание проблем, а при отсутствии отклонений указывается "нет".</w:t>
            </w:r>
          </w:p>
        </w:tc>
      </w:tr>
    </w:tbl>
    <w:p w:rsidR="00A22BB9" w:rsidRPr="00012D7D" w:rsidRDefault="00A22BB9" w:rsidP="00A22BB9">
      <w:pPr>
        <w:rPr>
          <w:rFonts w:eastAsia="Lucida Sans Unicode"/>
        </w:rPr>
      </w:pPr>
    </w:p>
    <w:p w:rsidR="00A22BB9" w:rsidRPr="00012D7D" w:rsidRDefault="00A22BB9" w:rsidP="00A22BB9">
      <w:pPr>
        <w:rPr>
          <w:rFonts w:eastAsia="Lucida Sans Unicode"/>
        </w:rPr>
      </w:pPr>
    </w:p>
    <w:p w:rsidR="00A22BB9" w:rsidRPr="00012D7D" w:rsidRDefault="00A22BB9" w:rsidP="00A22BB9">
      <w:pPr>
        <w:rPr>
          <w:rFonts w:eastAsia="Lucida Sans Unicode"/>
        </w:rPr>
      </w:pPr>
    </w:p>
    <w:p w:rsidR="00A22BB9" w:rsidRPr="00012D7D" w:rsidRDefault="00A22BB9" w:rsidP="00A22BB9">
      <w:pPr>
        <w:rPr>
          <w:rFonts w:eastAsia="Lucida Sans Unicode"/>
        </w:rPr>
      </w:pPr>
    </w:p>
    <w:p w:rsidR="00A22BB9" w:rsidRPr="00012D7D" w:rsidRDefault="00A22BB9" w:rsidP="00A22BB9">
      <w:pPr>
        <w:rPr>
          <w:rFonts w:eastAsia="Lucida Sans Unicode"/>
        </w:rPr>
      </w:pPr>
    </w:p>
    <w:tbl>
      <w:tblPr>
        <w:tblW w:w="15315" w:type="dxa"/>
        <w:tblInd w:w="93" w:type="dxa"/>
        <w:tblLayout w:type="fixed"/>
        <w:tblLook w:val="04A0" w:firstRow="1" w:lastRow="0" w:firstColumn="1" w:lastColumn="0" w:noHBand="0" w:noVBand="1"/>
      </w:tblPr>
      <w:tblGrid>
        <w:gridCol w:w="2535"/>
        <w:gridCol w:w="2700"/>
        <w:gridCol w:w="2340"/>
        <w:gridCol w:w="2700"/>
        <w:gridCol w:w="2880"/>
        <w:gridCol w:w="2160"/>
      </w:tblGrid>
      <w:tr w:rsidR="00A22BB9" w:rsidRPr="00012D7D" w:rsidTr="007F09F4">
        <w:trPr>
          <w:trHeight w:val="315"/>
        </w:trPr>
        <w:tc>
          <w:tcPr>
            <w:tcW w:w="2535" w:type="dxa"/>
            <w:noWrap/>
            <w:vAlign w:val="bottom"/>
          </w:tcPr>
          <w:p w:rsidR="00A22BB9" w:rsidRPr="00012D7D" w:rsidRDefault="00A22BB9" w:rsidP="007F09F4">
            <w:pPr>
              <w:suppressAutoHyphens w:val="0"/>
              <w:rPr>
                <w:lang w:eastAsia="ru-RU"/>
              </w:rPr>
            </w:pPr>
          </w:p>
        </w:tc>
        <w:tc>
          <w:tcPr>
            <w:tcW w:w="2700" w:type="dxa"/>
            <w:noWrap/>
            <w:vAlign w:val="bottom"/>
          </w:tcPr>
          <w:p w:rsidR="00A22BB9" w:rsidRPr="00012D7D" w:rsidRDefault="00A22BB9" w:rsidP="007F09F4">
            <w:pPr>
              <w:suppressAutoHyphens w:val="0"/>
              <w:rPr>
                <w:lang w:eastAsia="ru-RU"/>
              </w:rPr>
            </w:pPr>
          </w:p>
        </w:tc>
        <w:tc>
          <w:tcPr>
            <w:tcW w:w="2340" w:type="dxa"/>
            <w:noWrap/>
            <w:vAlign w:val="bottom"/>
          </w:tcPr>
          <w:p w:rsidR="00A22BB9" w:rsidRPr="00012D7D" w:rsidRDefault="00A22BB9" w:rsidP="007F09F4">
            <w:pPr>
              <w:suppressAutoHyphens w:val="0"/>
              <w:rPr>
                <w:lang w:eastAsia="ru-RU"/>
              </w:rPr>
            </w:pPr>
          </w:p>
        </w:tc>
        <w:tc>
          <w:tcPr>
            <w:tcW w:w="2700" w:type="dxa"/>
            <w:noWrap/>
            <w:vAlign w:val="bottom"/>
          </w:tcPr>
          <w:p w:rsidR="00A22BB9" w:rsidRPr="00012D7D" w:rsidRDefault="00A22BB9" w:rsidP="007F09F4">
            <w:pPr>
              <w:suppressAutoHyphens w:val="0"/>
              <w:rPr>
                <w:lang w:eastAsia="ru-RU"/>
              </w:rPr>
            </w:pPr>
          </w:p>
        </w:tc>
        <w:tc>
          <w:tcPr>
            <w:tcW w:w="2880" w:type="dxa"/>
            <w:noWrap/>
            <w:vAlign w:val="bottom"/>
          </w:tcPr>
          <w:p w:rsidR="00A22BB9" w:rsidRPr="00012D7D" w:rsidRDefault="00A22BB9" w:rsidP="007F09F4">
            <w:pPr>
              <w:suppressAutoHyphens w:val="0"/>
              <w:rPr>
                <w:lang w:eastAsia="ru-RU"/>
              </w:rPr>
            </w:pPr>
          </w:p>
        </w:tc>
        <w:tc>
          <w:tcPr>
            <w:tcW w:w="2160" w:type="dxa"/>
            <w:noWrap/>
            <w:vAlign w:val="bottom"/>
          </w:tcPr>
          <w:p w:rsidR="00A22BB9" w:rsidRPr="00012D7D" w:rsidRDefault="00A22BB9" w:rsidP="007F09F4">
            <w:pPr>
              <w:suppressAutoHyphens w:val="0"/>
              <w:rPr>
                <w:lang w:eastAsia="ru-RU"/>
              </w:rPr>
            </w:pPr>
          </w:p>
        </w:tc>
      </w:tr>
      <w:tr w:rsidR="00A22BB9" w:rsidRPr="00012D7D" w:rsidTr="007F09F4">
        <w:trPr>
          <w:trHeight w:val="375"/>
        </w:trPr>
        <w:tc>
          <w:tcPr>
            <w:tcW w:w="2535" w:type="dxa"/>
            <w:vAlign w:val="center"/>
          </w:tcPr>
          <w:p w:rsidR="00A22BB9" w:rsidRPr="00012D7D" w:rsidRDefault="00A22BB9" w:rsidP="007F09F4">
            <w:pPr>
              <w:suppressAutoHyphens w:val="0"/>
              <w:rPr>
                <w:color w:val="000000"/>
                <w:lang w:eastAsia="ru-RU"/>
              </w:rPr>
            </w:pPr>
          </w:p>
        </w:tc>
        <w:tc>
          <w:tcPr>
            <w:tcW w:w="2700" w:type="dxa"/>
            <w:noWrap/>
            <w:vAlign w:val="bottom"/>
          </w:tcPr>
          <w:p w:rsidR="00A22BB9" w:rsidRPr="00012D7D" w:rsidRDefault="00A22BB9" w:rsidP="007F09F4">
            <w:pPr>
              <w:suppressAutoHyphens w:val="0"/>
              <w:rPr>
                <w:color w:val="000000"/>
                <w:lang w:eastAsia="ru-RU"/>
              </w:rPr>
            </w:pPr>
          </w:p>
        </w:tc>
        <w:tc>
          <w:tcPr>
            <w:tcW w:w="2340" w:type="dxa"/>
            <w:noWrap/>
            <w:vAlign w:val="bottom"/>
          </w:tcPr>
          <w:p w:rsidR="00A22BB9" w:rsidRPr="00012D7D" w:rsidRDefault="00A22BB9" w:rsidP="007F09F4">
            <w:pPr>
              <w:suppressAutoHyphens w:val="0"/>
              <w:jc w:val="center"/>
              <w:rPr>
                <w:color w:val="000000"/>
                <w:lang w:eastAsia="ru-RU"/>
              </w:rPr>
            </w:pPr>
          </w:p>
        </w:tc>
        <w:tc>
          <w:tcPr>
            <w:tcW w:w="2700" w:type="dxa"/>
            <w:noWrap/>
            <w:vAlign w:val="bottom"/>
          </w:tcPr>
          <w:p w:rsidR="00A22BB9" w:rsidRPr="00012D7D" w:rsidRDefault="00A22BB9" w:rsidP="007F09F4">
            <w:pPr>
              <w:suppressAutoHyphens w:val="0"/>
              <w:jc w:val="center"/>
              <w:rPr>
                <w:color w:val="000000"/>
                <w:lang w:eastAsia="ru-RU"/>
              </w:rPr>
            </w:pPr>
          </w:p>
        </w:tc>
        <w:tc>
          <w:tcPr>
            <w:tcW w:w="2880" w:type="dxa"/>
            <w:noWrap/>
            <w:vAlign w:val="bottom"/>
          </w:tcPr>
          <w:p w:rsidR="00A22BB9" w:rsidRPr="00012D7D" w:rsidRDefault="00A22BB9" w:rsidP="007F09F4">
            <w:pPr>
              <w:suppressAutoHyphens w:val="0"/>
              <w:jc w:val="center"/>
              <w:rPr>
                <w:color w:val="000000"/>
                <w:lang w:eastAsia="ru-RU"/>
              </w:rPr>
            </w:pPr>
          </w:p>
        </w:tc>
        <w:tc>
          <w:tcPr>
            <w:tcW w:w="2160" w:type="dxa"/>
            <w:noWrap/>
            <w:vAlign w:val="bottom"/>
          </w:tcPr>
          <w:p w:rsidR="00A22BB9" w:rsidRPr="00012D7D" w:rsidRDefault="00A22BB9" w:rsidP="007F09F4">
            <w:pPr>
              <w:suppressAutoHyphens w:val="0"/>
              <w:jc w:val="right"/>
              <w:rPr>
                <w:color w:val="000000"/>
                <w:lang w:eastAsia="ru-RU"/>
              </w:rPr>
            </w:pPr>
          </w:p>
          <w:p w:rsidR="00A22BB9" w:rsidRPr="00012D7D" w:rsidRDefault="00A22BB9" w:rsidP="007F09F4">
            <w:pPr>
              <w:suppressAutoHyphens w:val="0"/>
              <w:jc w:val="right"/>
              <w:rPr>
                <w:color w:val="000000"/>
                <w:lang w:eastAsia="ru-RU"/>
              </w:rPr>
            </w:pPr>
          </w:p>
          <w:p w:rsidR="00A22BB9" w:rsidRPr="00012D7D" w:rsidRDefault="00A22BB9" w:rsidP="007F09F4">
            <w:pPr>
              <w:suppressAutoHyphens w:val="0"/>
              <w:jc w:val="right"/>
              <w:rPr>
                <w:color w:val="000000"/>
                <w:lang w:eastAsia="ru-RU"/>
              </w:rPr>
            </w:pPr>
          </w:p>
          <w:p w:rsidR="00A22BB9" w:rsidRPr="00012D7D" w:rsidRDefault="00A22BB9" w:rsidP="007F09F4">
            <w:pPr>
              <w:suppressAutoHyphens w:val="0"/>
              <w:jc w:val="right"/>
              <w:rPr>
                <w:color w:val="000000"/>
                <w:lang w:eastAsia="ru-RU"/>
              </w:rPr>
            </w:pPr>
          </w:p>
          <w:p w:rsidR="00A22BB9" w:rsidRPr="00012D7D" w:rsidRDefault="00A22BB9" w:rsidP="007F09F4">
            <w:pPr>
              <w:suppressAutoHyphens w:val="0"/>
              <w:jc w:val="right"/>
              <w:rPr>
                <w:color w:val="000000"/>
                <w:lang w:eastAsia="ru-RU"/>
              </w:rPr>
            </w:pPr>
          </w:p>
          <w:p w:rsidR="00A22BB9" w:rsidRPr="00012D7D" w:rsidRDefault="00A22BB9" w:rsidP="007F09F4">
            <w:pPr>
              <w:suppressAutoHyphens w:val="0"/>
              <w:jc w:val="right"/>
              <w:rPr>
                <w:color w:val="000000"/>
                <w:lang w:eastAsia="ru-RU"/>
              </w:rPr>
            </w:pPr>
          </w:p>
          <w:p w:rsidR="00A22BB9" w:rsidRPr="00012D7D" w:rsidRDefault="00A22BB9" w:rsidP="007F09F4">
            <w:pPr>
              <w:suppressAutoHyphens w:val="0"/>
              <w:jc w:val="right"/>
              <w:rPr>
                <w:color w:val="000000"/>
                <w:lang w:eastAsia="ru-RU"/>
              </w:rPr>
            </w:pPr>
          </w:p>
          <w:p w:rsidR="00A22BB9" w:rsidRPr="00012D7D" w:rsidRDefault="00A22BB9" w:rsidP="007F09F4">
            <w:pPr>
              <w:suppressAutoHyphens w:val="0"/>
              <w:jc w:val="right"/>
              <w:rPr>
                <w:color w:val="000000"/>
                <w:lang w:eastAsia="ru-RU"/>
              </w:rPr>
            </w:pPr>
          </w:p>
          <w:p w:rsidR="00A22BB9" w:rsidRPr="00012D7D" w:rsidRDefault="00A22BB9" w:rsidP="007F09F4">
            <w:pPr>
              <w:suppressAutoHyphens w:val="0"/>
              <w:jc w:val="right"/>
              <w:rPr>
                <w:color w:val="000000"/>
                <w:lang w:eastAsia="ru-RU"/>
              </w:rPr>
            </w:pPr>
          </w:p>
          <w:p w:rsidR="00A22BB9" w:rsidRPr="00012D7D" w:rsidRDefault="00A22BB9" w:rsidP="007F09F4">
            <w:pPr>
              <w:suppressAutoHyphens w:val="0"/>
              <w:jc w:val="right"/>
              <w:rPr>
                <w:color w:val="000000"/>
                <w:lang w:eastAsia="ru-RU"/>
              </w:rPr>
            </w:pPr>
          </w:p>
          <w:p w:rsidR="00A22BB9" w:rsidRPr="00012D7D" w:rsidRDefault="00A22BB9" w:rsidP="007F09F4">
            <w:pPr>
              <w:suppressAutoHyphens w:val="0"/>
              <w:jc w:val="right"/>
              <w:rPr>
                <w:color w:val="000000"/>
                <w:lang w:eastAsia="ru-RU"/>
              </w:rPr>
            </w:pPr>
          </w:p>
          <w:p w:rsidR="00A22BB9" w:rsidRPr="00012D7D" w:rsidRDefault="00A22BB9" w:rsidP="007F09F4">
            <w:pPr>
              <w:suppressAutoHyphens w:val="0"/>
              <w:jc w:val="right"/>
              <w:rPr>
                <w:color w:val="000000"/>
                <w:lang w:eastAsia="ru-RU"/>
              </w:rPr>
            </w:pPr>
          </w:p>
          <w:p w:rsidR="00A22BB9" w:rsidRPr="00012D7D" w:rsidRDefault="00A22BB9" w:rsidP="007F09F4">
            <w:pPr>
              <w:suppressAutoHyphens w:val="0"/>
              <w:jc w:val="right"/>
              <w:rPr>
                <w:color w:val="000000"/>
                <w:lang w:eastAsia="ru-RU"/>
              </w:rPr>
            </w:pPr>
          </w:p>
          <w:p w:rsidR="00A22BB9" w:rsidRPr="00012D7D" w:rsidRDefault="00A22BB9" w:rsidP="007F09F4">
            <w:pPr>
              <w:suppressAutoHyphens w:val="0"/>
              <w:jc w:val="right"/>
              <w:rPr>
                <w:color w:val="000000"/>
                <w:lang w:eastAsia="ru-RU"/>
              </w:rPr>
            </w:pPr>
          </w:p>
          <w:p w:rsidR="00A22BB9" w:rsidRPr="00012D7D" w:rsidRDefault="00A22BB9" w:rsidP="007F09F4">
            <w:pPr>
              <w:suppressAutoHyphens w:val="0"/>
              <w:jc w:val="right"/>
              <w:rPr>
                <w:color w:val="000000"/>
                <w:lang w:eastAsia="ru-RU"/>
              </w:rPr>
            </w:pPr>
          </w:p>
          <w:p w:rsidR="00A22BB9" w:rsidRPr="00012D7D" w:rsidRDefault="00A22BB9" w:rsidP="007F09F4">
            <w:pPr>
              <w:suppressAutoHyphens w:val="0"/>
              <w:jc w:val="right"/>
              <w:rPr>
                <w:color w:val="000000"/>
                <w:lang w:eastAsia="ru-RU"/>
              </w:rPr>
            </w:pPr>
          </w:p>
          <w:p w:rsidR="00A22BB9" w:rsidRPr="00012D7D" w:rsidRDefault="00A22BB9" w:rsidP="007F09F4">
            <w:pPr>
              <w:suppressAutoHyphens w:val="0"/>
              <w:jc w:val="right"/>
              <w:rPr>
                <w:color w:val="000000"/>
                <w:lang w:eastAsia="ru-RU"/>
              </w:rPr>
            </w:pPr>
          </w:p>
          <w:p w:rsidR="00A22BB9" w:rsidRDefault="00A22BB9" w:rsidP="007F09F4">
            <w:pPr>
              <w:suppressAutoHyphens w:val="0"/>
              <w:jc w:val="right"/>
              <w:rPr>
                <w:color w:val="000000"/>
                <w:lang w:eastAsia="ru-RU"/>
              </w:rPr>
            </w:pPr>
          </w:p>
          <w:p w:rsidR="00A22BB9" w:rsidRPr="00012D7D" w:rsidRDefault="00A22BB9" w:rsidP="007F09F4">
            <w:pPr>
              <w:suppressAutoHyphens w:val="0"/>
              <w:jc w:val="right"/>
              <w:rPr>
                <w:color w:val="000000"/>
                <w:lang w:eastAsia="ru-RU"/>
              </w:rPr>
            </w:pPr>
            <w:r w:rsidRPr="00012D7D">
              <w:rPr>
                <w:color w:val="000000"/>
                <w:lang w:eastAsia="ru-RU"/>
              </w:rPr>
              <w:t>Приложение 10</w:t>
            </w:r>
          </w:p>
        </w:tc>
      </w:tr>
      <w:tr w:rsidR="00A22BB9" w:rsidRPr="00012D7D" w:rsidTr="007F09F4">
        <w:trPr>
          <w:trHeight w:val="375"/>
        </w:trPr>
        <w:tc>
          <w:tcPr>
            <w:tcW w:w="2535" w:type="dxa"/>
            <w:vAlign w:val="center"/>
          </w:tcPr>
          <w:p w:rsidR="00A22BB9" w:rsidRPr="00012D7D" w:rsidRDefault="00A22BB9" w:rsidP="007F09F4">
            <w:pPr>
              <w:suppressAutoHyphens w:val="0"/>
              <w:rPr>
                <w:color w:val="000000"/>
                <w:lang w:eastAsia="ru-RU"/>
              </w:rPr>
            </w:pPr>
          </w:p>
        </w:tc>
        <w:tc>
          <w:tcPr>
            <w:tcW w:w="2700" w:type="dxa"/>
            <w:noWrap/>
            <w:vAlign w:val="bottom"/>
          </w:tcPr>
          <w:p w:rsidR="00A22BB9" w:rsidRPr="00012D7D" w:rsidRDefault="00A22BB9" w:rsidP="007F09F4">
            <w:pPr>
              <w:suppressAutoHyphens w:val="0"/>
              <w:rPr>
                <w:color w:val="000000"/>
                <w:lang w:eastAsia="ru-RU"/>
              </w:rPr>
            </w:pPr>
          </w:p>
        </w:tc>
        <w:tc>
          <w:tcPr>
            <w:tcW w:w="2340" w:type="dxa"/>
            <w:noWrap/>
            <w:vAlign w:val="bottom"/>
          </w:tcPr>
          <w:p w:rsidR="00A22BB9" w:rsidRPr="00012D7D" w:rsidRDefault="00A22BB9" w:rsidP="007F09F4">
            <w:pPr>
              <w:suppressAutoHyphens w:val="0"/>
              <w:jc w:val="center"/>
              <w:rPr>
                <w:color w:val="000000"/>
                <w:lang w:eastAsia="ru-RU"/>
              </w:rPr>
            </w:pPr>
          </w:p>
        </w:tc>
        <w:tc>
          <w:tcPr>
            <w:tcW w:w="2700" w:type="dxa"/>
            <w:noWrap/>
            <w:vAlign w:val="bottom"/>
          </w:tcPr>
          <w:p w:rsidR="00A22BB9" w:rsidRPr="00012D7D" w:rsidRDefault="00A22BB9" w:rsidP="007F09F4">
            <w:pPr>
              <w:suppressAutoHyphens w:val="0"/>
              <w:jc w:val="center"/>
              <w:rPr>
                <w:color w:val="000000"/>
                <w:lang w:eastAsia="ru-RU"/>
              </w:rPr>
            </w:pPr>
          </w:p>
        </w:tc>
        <w:tc>
          <w:tcPr>
            <w:tcW w:w="2880" w:type="dxa"/>
            <w:noWrap/>
            <w:vAlign w:val="bottom"/>
          </w:tcPr>
          <w:p w:rsidR="00A22BB9" w:rsidRPr="00012D7D" w:rsidRDefault="00A22BB9" w:rsidP="007F09F4">
            <w:pPr>
              <w:suppressAutoHyphens w:val="0"/>
              <w:jc w:val="center"/>
              <w:rPr>
                <w:color w:val="000000"/>
                <w:lang w:eastAsia="ru-RU"/>
              </w:rPr>
            </w:pPr>
          </w:p>
        </w:tc>
        <w:tc>
          <w:tcPr>
            <w:tcW w:w="2160" w:type="dxa"/>
            <w:noWrap/>
            <w:vAlign w:val="bottom"/>
          </w:tcPr>
          <w:p w:rsidR="00A22BB9" w:rsidRPr="00012D7D" w:rsidRDefault="00A22BB9" w:rsidP="007F09F4">
            <w:pPr>
              <w:suppressAutoHyphens w:val="0"/>
              <w:jc w:val="center"/>
              <w:rPr>
                <w:color w:val="000000"/>
                <w:lang w:eastAsia="ru-RU"/>
              </w:rPr>
            </w:pPr>
          </w:p>
        </w:tc>
      </w:tr>
      <w:tr w:rsidR="00A22BB9" w:rsidRPr="00012D7D" w:rsidTr="007F09F4">
        <w:trPr>
          <w:trHeight w:val="1500"/>
        </w:trPr>
        <w:tc>
          <w:tcPr>
            <w:tcW w:w="15315" w:type="dxa"/>
            <w:gridSpan w:val="6"/>
            <w:vAlign w:val="center"/>
          </w:tcPr>
          <w:p w:rsidR="00A22BB9" w:rsidRPr="00012D7D" w:rsidRDefault="00A22BB9" w:rsidP="007F09F4">
            <w:pPr>
              <w:suppressAutoHyphens w:val="0"/>
              <w:jc w:val="center"/>
              <w:rPr>
                <w:color w:val="000000"/>
                <w:lang w:eastAsia="ru-RU"/>
              </w:rPr>
            </w:pPr>
            <w:r w:rsidRPr="00012D7D">
              <w:rPr>
                <w:color w:val="000000"/>
                <w:lang w:eastAsia="ru-RU"/>
              </w:rPr>
              <w:t>Информация</w:t>
            </w:r>
            <w:r w:rsidRPr="00012D7D">
              <w:rPr>
                <w:color w:val="000000"/>
                <w:lang w:eastAsia="ru-RU"/>
              </w:rPr>
              <w:br/>
              <w:t>о расходах федерального, областного и местных бюджетов,  внебюджетных фондов, юридических и физических лиц на реализацию целей муниципальной программы Александровского сельского поселения__________________________________________________________________</w:t>
            </w:r>
            <w:r w:rsidRPr="00012D7D">
              <w:rPr>
                <w:color w:val="000000"/>
                <w:lang w:eastAsia="ru-RU"/>
              </w:rPr>
              <w:br/>
              <w:t>по состоянию на ______________20___ года</w:t>
            </w:r>
          </w:p>
        </w:tc>
      </w:tr>
      <w:tr w:rsidR="00A22BB9" w:rsidRPr="00012D7D" w:rsidTr="007F09F4">
        <w:trPr>
          <w:trHeight w:val="255"/>
        </w:trPr>
        <w:tc>
          <w:tcPr>
            <w:tcW w:w="2535" w:type="dxa"/>
            <w:vAlign w:val="center"/>
          </w:tcPr>
          <w:p w:rsidR="00A22BB9" w:rsidRPr="00012D7D" w:rsidRDefault="00A22BB9" w:rsidP="007F09F4">
            <w:pPr>
              <w:suppressAutoHyphens w:val="0"/>
              <w:rPr>
                <w:color w:val="000000"/>
                <w:lang w:eastAsia="ru-RU"/>
              </w:rPr>
            </w:pPr>
          </w:p>
        </w:tc>
        <w:tc>
          <w:tcPr>
            <w:tcW w:w="2700" w:type="dxa"/>
            <w:noWrap/>
            <w:vAlign w:val="bottom"/>
          </w:tcPr>
          <w:p w:rsidR="00A22BB9" w:rsidRPr="00012D7D" w:rsidRDefault="00A22BB9" w:rsidP="007F09F4">
            <w:pPr>
              <w:suppressAutoHyphens w:val="0"/>
              <w:rPr>
                <w:color w:val="000000"/>
                <w:lang w:eastAsia="ru-RU"/>
              </w:rPr>
            </w:pPr>
          </w:p>
        </w:tc>
        <w:tc>
          <w:tcPr>
            <w:tcW w:w="2340" w:type="dxa"/>
            <w:noWrap/>
            <w:vAlign w:val="bottom"/>
          </w:tcPr>
          <w:p w:rsidR="00A22BB9" w:rsidRPr="00012D7D" w:rsidRDefault="00A22BB9" w:rsidP="007F09F4">
            <w:pPr>
              <w:suppressAutoHyphens w:val="0"/>
              <w:jc w:val="center"/>
              <w:rPr>
                <w:color w:val="000000"/>
                <w:lang w:eastAsia="ru-RU"/>
              </w:rPr>
            </w:pPr>
          </w:p>
        </w:tc>
        <w:tc>
          <w:tcPr>
            <w:tcW w:w="2700" w:type="dxa"/>
            <w:noWrap/>
            <w:vAlign w:val="bottom"/>
          </w:tcPr>
          <w:p w:rsidR="00A22BB9" w:rsidRPr="00012D7D" w:rsidRDefault="00A22BB9" w:rsidP="007F09F4">
            <w:pPr>
              <w:suppressAutoHyphens w:val="0"/>
              <w:jc w:val="center"/>
              <w:rPr>
                <w:color w:val="000000"/>
                <w:lang w:eastAsia="ru-RU"/>
              </w:rPr>
            </w:pPr>
          </w:p>
        </w:tc>
        <w:tc>
          <w:tcPr>
            <w:tcW w:w="2880" w:type="dxa"/>
            <w:noWrap/>
            <w:vAlign w:val="bottom"/>
          </w:tcPr>
          <w:p w:rsidR="00A22BB9" w:rsidRPr="00012D7D" w:rsidRDefault="00A22BB9" w:rsidP="007F09F4">
            <w:pPr>
              <w:suppressAutoHyphens w:val="0"/>
              <w:jc w:val="center"/>
              <w:rPr>
                <w:color w:val="000000"/>
                <w:lang w:eastAsia="ru-RU"/>
              </w:rPr>
            </w:pPr>
          </w:p>
        </w:tc>
        <w:tc>
          <w:tcPr>
            <w:tcW w:w="2160" w:type="dxa"/>
            <w:noWrap/>
            <w:vAlign w:val="bottom"/>
          </w:tcPr>
          <w:p w:rsidR="00A22BB9" w:rsidRPr="00012D7D" w:rsidRDefault="00A22BB9" w:rsidP="007F09F4">
            <w:pPr>
              <w:suppressAutoHyphens w:val="0"/>
              <w:jc w:val="center"/>
              <w:rPr>
                <w:color w:val="000000"/>
                <w:lang w:eastAsia="ru-RU"/>
              </w:rPr>
            </w:pPr>
          </w:p>
        </w:tc>
      </w:tr>
      <w:tr w:rsidR="00A22BB9" w:rsidRPr="00012D7D" w:rsidTr="007F09F4">
        <w:trPr>
          <w:trHeight w:val="315"/>
        </w:trPr>
        <w:tc>
          <w:tcPr>
            <w:tcW w:w="2535" w:type="dxa"/>
            <w:vMerge w:val="restart"/>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Статус</w:t>
            </w:r>
          </w:p>
        </w:tc>
        <w:tc>
          <w:tcPr>
            <w:tcW w:w="2700" w:type="dxa"/>
            <w:vMerge w:val="restart"/>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color w:val="000000"/>
                <w:lang w:eastAsia="ru-RU"/>
              </w:rPr>
            </w:pPr>
            <w:r w:rsidRPr="00012D7D">
              <w:rPr>
                <w:color w:val="000000"/>
                <w:lang w:eastAsia="ru-RU"/>
              </w:rPr>
              <w:t xml:space="preserve">Наименование муниципальной программы, подпрограммы, основного мероприятия </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Источники ресурсного обеспечения</w:t>
            </w:r>
          </w:p>
        </w:tc>
        <w:tc>
          <w:tcPr>
            <w:tcW w:w="7740" w:type="dxa"/>
            <w:gridSpan w:val="3"/>
            <w:tcBorders>
              <w:top w:val="single" w:sz="4" w:space="0" w:color="000000"/>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 xml:space="preserve">Расходы за отчетный период,  тыс. руб. </w:t>
            </w:r>
          </w:p>
        </w:tc>
      </w:tr>
      <w:tr w:rsidR="00A22BB9" w:rsidRPr="00012D7D" w:rsidTr="007F09F4">
        <w:trPr>
          <w:trHeight w:val="630"/>
        </w:trPr>
        <w:tc>
          <w:tcPr>
            <w:tcW w:w="300"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color w:val="000000"/>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7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лимит на  год</w:t>
            </w:r>
          </w:p>
        </w:tc>
        <w:tc>
          <w:tcPr>
            <w:tcW w:w="2880" w:type="dxa"/>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фактическое финансирование</w:t>
            </w:r>
          </w:p>
        </w:tc>
        <w:tc>
          <w:tcPr>
            <w:tcW w:w="2160" w:type="dxa"/>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кассовое исполнение на отчетную дату</w:t>
            </w:r>
          </w:p>
        </w:tc>
      </w:tr>
      <w:tr w:rsidR="00A22BB9" w:rsidRPr="00012D7D" w:rsidTr="007F09F4">
        <w:trPr>
          <w:trHeight w:val="315"/>
        </w:trPr>
        <w:tc>
          <w:tcPr>
            <w:tcW w:w="2535" w:type="dxa"/>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jc w:val="center"/>
              <w:rPr>
                <w:lang w:eastAsia="ru-RU"/>
              </w:rPr>
            </w:pPr>
            <w:r w:rsidRPr="00012D7D">
              <w:rPr>
                <w:lang w:eastAsia="ru-RU"/>
              </w:rPr>
              <w:t>1</w:t>
            </w:r>
          </w:p>
        </w:tc>
        <w:tc>
          <w:tcPr>
            <w:tcW w:w="2700" w:type="dxa"/>
            <w:tcBorders>
              <w:top w:val="nil"/>
              <w:left w:val="nil"/>
              <w:bottom w:val="single" w:sz="4" w:space="0" w:color="000000"/>
              <w:right w:val="single" w:sz="4" w:space="0" w:color="000000"/>
            </w:tcBorders>
            <w:vAlign w:val="center"/>
          </w:tcPr>
          <w:p w:rsidR="00A22BB9" w:rsidRPr="00012D7D" w:rsidRDefault="00A22BB9" w:rsidP="007F09F4">
            <w:pPr>
              <w:suppressAutoHyphens w:val="0"/>
              <w:jc w:val="center"/>
              <w:rPr>
                <w:color w:val="000000"/>
                <w:lang w:eastAsia="ru-RU"/>
              </w:rPr>
            </w:pPr>
            <w:r w:rsidRPr="00012D7D">
              <w:rPr>
                <w:color w:val="000000"/>
                <w:lang w:eastAsia="ru-RU"/>
              </w:rPr>
              <w:t>2</w:t>
            </w:r>
          </w:p>
        </w:tc>
        <w:tc>
          <w:tcPr>
            <w:tcW w:w="234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3</w:t>
            </w:r>
          </w:p>
        </w:tc>
        <w:tc>
          <w:tcPr>
            <w:tcW w:w="270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4</w:t>
            </w:r>
          </w:p>
        </w:tc>
        <w:tc>
          <w:tcPr>
            <w:tcW w:w="288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5</w:t>
            </w:r>
          </w:p>
        </w:tc>
        <w:tc>
          <w:tcPr>
            <w:tcW w:w="2160" w:type="dxa"/>
            <w:tcBorders>
              <w:top w:val="nil"/>
              <w:left w:val="nil"/>
              <w:bottom w:val="single" w:sz="4" w:space="0" w:color="000000"/>
              <w:right w:val="single" w:sz="4" w:space="0" w:color="000000"/>
            </w:tcBorders>
            <w:shd w:val="clear" w:color="auto" w:fill="FFFFFF"/>
            <w:vAlign w:val="center"/>
          </w:tcPr>
          <w:p w:rsidR="00A22BB9" w:rsidRPr="00012D7D" w:rsidRDefault="00A22BB9" w:rsidP="007F09F4">
            <w:pPr>
              <w:suppressAutoHyphens w:val="0"/>
              <w:jc w:val="center"/>
              <w:rPr>
                <w:lang w:eastAsia="ru-RU"/>
              </w:rPr>
            </w:pPr>
            <w:r w:rsidRPr="00012D7D">
              <w:rPr>
                <w:lang w:eastAsia="ru-RU"/>
              </w:rPr>
              <w:t>6</w:t>
            </w:r>
          </w:p>
        </w:tc>
      </w:tr>
      <w:tr w:rsidR="00A22BB9" w:rsidRPr="00012D7D" w:rsidTr="007F09F4">
        <w:trPr>
          <w:trHeight w:val="255"/>
        </w:trPr>
        <w:tc>
          <w:tcPr>
            <w:tcW w:w="2535" w:type="dxa"/>
            <w:vMerge w:val="restart"/>
            <w:tcBorders>
              <w:top w:val="nil"/>
              <w:left w:val="single" w:sz="4" w:space="0" w:color="000000"/>
              <w:bottom w:val="single" w:sz="4" w:space="0" w:color="000000"/>
              <w:right w:val="single" w:sz="4" w:space="0" w:color="000000"/>
            </w:tcBorders>
            <w:shd w:val="clear" w:color="auto" w:fill="FFFFFF"/>
          </w:tcPr>
          <w:p w:rsidR="00A22BB9" w:rsidRPr="00012D7D" w:rsidRDefault="00A22BB9" w:rsidP="007F09F4">
            <w:pPr>
              <w:suppressAutoHyphens w:val="0"/>
              <w:rPr>
                <w:lang w:eastAsia="ru-RU"/>
              </w:rPr>
            </w:pPr>
            <w:r w:rsidRPr="00012D7D">
              <w:rPr>
                <w:lang w:eastAsia="ru-RU"/>
              </w:rPr>
              <w:t>МУНИЦИПАЛЬНАЯ ПРОГРАММА</w:t>
            </w:r>
          </w:p>
        </w:tc>
        <w:tc>
          <w:tcPr>
            <w:tcW w:w="2700" w:type="dxa"/>
            <w:vMerge w:val="restart"/>
            <w:tcBorders>
              <w:top w:val="nil"/>
              <w:left w:val="single" w:sz="4" w:space="0" w:color="000000"/>
              <w:bottom w:val="single" w:sz="4" w:space="0" w:color="000000"/>
              <w:right w:val="nil"/>
            </w:tcBorders>
            <w:vAlign w:val="center"/>
          </w:tcPr>
          <w:p w:rsidR="00A22BB9" w:rsidRPr="00012D7D" w:rsidRDefault="00A22BB9" w:rsidP="007F09F4">
            <w:pPr>
              <w:suppressAutoHyphens w:val="0"/>
              <w:jc w:val="center"/>
              <w:rPr>
                <w:lang w:eastAsia="ru-RU"/>
              </w:rPr>
            </w:pPr>
            <w:r w:rsidRPr="00012D7D">
              <w:rPr>
                <w:lang w:eastAsia="ru-RU"/>
              </w:rPr>
              <w:t> </w:t>
            </w:r>
          </w:p>
        </w:tc>
        <w:tc>
          <w:tcPr>
            <w:tcW w:w="2340" w:type="dxa"/>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rPr>
                <w:color w:val="000000"/>
                <w:lang w:eastAsia="ru-RU"/>
              </w:rPr>
            </w:pPr>
            <w:r w:rsidRPr="00012D7D">
              <w:rPr>
                <w:color w:val="000000"/>
                <w:lang w:eastAsia="ru-RU"/>
              </w:rPr>
              <w:t>всего, в том числе:</w:t>
            </w:r>
          </w:p>
        </w:tc>
        <w:tc>
          <w:tcPr>
            <w:tcW w:w="2700"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2880"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2160"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single" w:sz="4" w:space="0" w:color="000000"/>
              <w:right w:val="nil"/>
            </w:tcBorders>
            <w:vAlign w:val="center"/>
          </w:tcPr>
          <w:p w:rsidR="00A22BB9" w:rsidRPr="00012D7D" w:rsidRDefault="00A22BB9" w:rsidP="007F09F4">
            <w:pPr>
              <w:suppressAutoHyphens w:val="0"/>
              <w:rPr>
                <w:lang w:eastAsia="ru-RU"/>
              </w:rPr>
            </w:pPr>
          </w:p>
        </w:tc>
        <w:tc>
          <w:tcPr>
            <w:tcW w:w="2340" w:type="dxa"/>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xml:space="preserve">федеральный бюджет </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single" w:sz="4" w:space="0" w:color="000000"/>
              <w:right w:val="nil"/>
            </w:tcBorders>
            <w:vAlign w:val="center"/>
          </w:tcPr>
          <w:p w:rsidR="00A22BB9" w:rsidRPr="00012D7D" w:rsidRDefault="00A22BB9" w:rsidP="007F09F4">
            <w:pPr>
              <w:suppressAutoHyphens w:val="0"/>
              <w:rPr>
                <w:lang w:eastAsia="ru-RU"/>
              </w:rPr>
            </w:pPr>
          </w:p>
        </w:tc>
        <w:tc>
          <w:tcPr>
            <w:tcW w:w="2340" w:type="dxa"/>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областной бюджет</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single" w:sz="4" w:space="0" w:color="000000"/>
              <w:right w:val="nil"/>
            </w:tcBorders>
            <w:vAlign w:val="center"/>
          </w:tcPr>
          <w:p w:rsidR="00A22BB9" w:rsidRPr="00012D7D" w:rsidRDefault="00A22BB9" w:rsidP="007F09F4">
            <w:pPr>
              <w:suppressAutoHyphens w:val="0"/>
              <w:rPr>
                <w:lang w:eastAsia="ru-RU"/>
              </w:rPr>
            </w:pPr>
          </w:p>
        </w:tc>
        <w:tc>
          <w:tcPr>
            <w:tcW w:w="2340" w:type="dxa"/>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местный бюджет</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single" w:sz="4" w:space="0" w:color="000000"/>
              <w:right w:val="nil"/>
            </w:tcBorders>
            <w:vAlign w:val="center"/>
          </w:tcPr>
          <w:p w:rsidR="00A22BB9" w:rsidRPr="00012D7D" w:rsidRDefault="00A22BB9" w:rsidP="007F09F4">
            <w:pPr>
              <w:suppressAutoHyphens w:val="0"/>
              <w:rPr>
                <w:lang w:eastAsia="ru-RU"/>
              </w:rPr>
            </w:pPr>
          </w:p>
        </w:tc>
        <w:tc>
          <w:tcPr>
            <w:tcW w:w="2340" w:type="dxa"/>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color w:val="000000"/>
                <w:lang w:eastAsia="ru-RU"/>
              </w:rPr>
            </w:pPr>
            <w:r w:rsidRPr="00012D7D">
              <w:rPr>
                <w:color w:val="000000"/>
                <w:lang w:eastAsia="ru-RU"/>
              </w:rPr>
              <w:t xml:space="preserve">внебюджетные фонды                     </w:t>
            </w:r>
          </w:p>
        </w:tc>
        <w:tc>
          <w:tcPr>
            <w:tcW w:w="2700" w:type="dxa"/>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color w:val="000000"/>
                <w:lang w:eastAsia="ru-RU"/>
              </w:rPr>
            </w:pPr>
            <w:r w:rsidRPr="00012D7D">
              <w:rPr>
                <w:color w:val="000000"/>
                <w:lang w:eastAsia="ru-RU"/>
              </w:rPr>
              <w:t> </w:t>
            </w:r>
          </w:p>
        </w:tc>
      </w:tr>
      <w:tr w:rsidR="00A22BB9" w:rsidRPr="00012D7D" w:rsidTr="007F09F4">
        <w:trPr>
          <w:trHeight w:val="330"/>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single" w:sz="4" w:space="0" w:color="000000"/>
              <w:right w:val="nil"/>
            </w:tcBorders>
            <w:vAlign w:val="center"/>
          </w:tcPr>
          <w:p w:rsidR="00A22BB9" w:rsidRPr="00012D7D" w:rsidRDefault="00A22BB9" w:rsidP="007F09F4">
            <w:pPr>
              <w:suppressAutoHyphens w:val="0"/>
              <w:rPr>
                <w:lang w:eastAsia="ru-RU"/>
              </w:rPr>
            </w:pPr>
          </w:p>
        </w:tc>
        <w:tc>
          <w:tcPr>
            <w:tcW w:w="2340" w:type="dxa"/>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xml:space="preserve">юридические лица </w:t>
            </w:r>
            <w:r w:rsidRPr="00012D7D">
              <w:rPr>
                <w:vertAlign w:val="superscript"/>
                <w:lang w:eastAsia="ru-RU"/>
              </w:rPr>
              <w:t>1</w:t>
            </w:r>
          </w:p>
        </w:tc>
        <w:tc>
          <w:tcPr>
            <w:tcW w:w="2700" w:type="dxa"/>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shd w:val="clear" w:color="auto" w:fill="FFFFFF"/>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color w:val="000000"/>
                <w:lang w:eastAsia="ru-RU"/>
              </w:rPr>
            </w:pPr>
            <w:r w:rsidRPr="00012D7D">
              <w:rPr>
                <w:color w:val="000000"/>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single" w:sz="4" w:space="0" w:color="000000"/>
              <w:right w:val="nil"/>
            </w:tcBorders>
            <w:vAlign w:val="center"/>
          </w:tcPr>
          <w:p w:rsidR="00A22BB9" w:rsidRPr="00012D7D" w:rsidRDefault="00A22BB9" w:rsidP="007F09F4">
            <w:pPr>
              <w:suppressAutoHyphens w:val="0"/>
              <w:rPr>
                <w:lang w:eastAsia="ru-RU"/>
              </w:rPr>
            </w:pPr>
          </w:p>
        </w:tc>
        <w:tc>
          <w:tcPr>
            <w:tcW w:w="2340" w:type="dxa"/>
            <w:tcBorders>
              <w:top w:val="nil"/>
              <w:left w:val="single" w:sz="4" w:space="0" w:color="000000"/>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физические лица</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255"/>
        </w:trPr>
        <w:tc>
          <w:tcPr>
            <w:tcW w:w="2535" w:type="dxa"/>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ПОДПРОГРАММА 1</w:t>
            </w:r>
          </w:p>
        </w:tc>
        <w:tc>
          <w:tcPr>
            <w:tcW w:w="2700" w:type="dxa"/>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 </w:t>
            </w: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color w:val="000000"/>
                <w:lang w:eastAsia="ru-RU"/>
              </w:rPr>
            </w:pPr>
            <w:r w:rsidRPr="00012D7D">
              <w:rPr>
                <w:color w:val="000000"/>
                <w:lang w:eastAsia="ru-RU"/>
              </w:rPr>
              <w:t>всего, в том числе:</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xml:space="preserve">федеральный бюджет </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областной бюджет</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местный бюджет</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tcPr>
          <w:p w:rsidR="00A22BB9" w:rsidRPr="00012D7D" w:rsidRDefault="00A22BB9" w:rsidP="007F09F4">
            <w:pPr>
              <w:suppressAutoHyphens w:val="0"/>
              <w:rPr>
                <w:color w:val="000000"/>
                <w:lang w:eastAsia="ru-RU"/>
              </w:rPr>
            </w:pPr>
            <w:r w:rsidRPr="00012D7D">
              <w:rPr>
                <w:color w:val="000000"/>
                <w:lang w:eastAsia="ru-RU"/>
              </w:rPr>
              <w:t xml:space="preserve">внебюджетные фонды                     </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юридические лица</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физические лица</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2535" w:type="dxa"/>
            <w:tcBorders>
              <w:top w:val="nil"/>
              <w:left w:val="single" w:sz="4" w:space="0" w:color="000000"/>
              <w:bottom w:val="single" w:sz="4" w:space="0" w:color="000000"/>
              <w:right w:val="single" w:sz="4" w:space="0" w:color="000000"/>
            </w:tcBorders>
            <w:shd w:val="clear" w:color="auto" w:fill="FFFFFF"/>
          </w:tcPr>
          <w:p w:rsidR="00A22BB9" w:rsidRPr="00012D7D" w:rsidRDefault="00A22BB9" w:rsidP="007F09F4">
            <w:pPr>
              <w:suppressAutoHyphens w:val="0"/>
              <w:rPr>
                <w:lang w:eastAsia="ru-RU"/>
              </w:rPr>
            </w:pPr>
            <w:r w:rsidRPr="00012D7D">
              <w:rPr>
                <w:lang w:eastAsia="ru-RU"/>
              </w:rPr>
              <w:t>в том числе:</w:t>
            </w:r>
          </w:p>
        </w:tc>
        <w:tc>
          <w:tcPr>
            <w:tcW w:w="2700" w:type="dxa"/>
            <w:tcBorders>
              <w:top w:val="nil"/>
              <w:left w:val="nil"/>
              <w:bottom w:val="nil"/>
              <w:right w:val="single" w:sz="4" w:space="0" w:color="000000"/>
            </w:tcBorders>
          </w:tcPr>
          <w:p w:rsidR="00A22BB9" w:rsidRPr="00012D7D" w:rsidRDefault="00A22BB9" w:rsidP="007F09F4">
            <w:pPr>
              <w:suppressAutoHyphens w:val="0"/>
              <w:jc w:val="center"/>
              <w:rPr>
                <w:lang w:eastAsia="ru-RU"/>
              </w:rPr>
            </w:pPr>
            <w:r w:rsidRPr="00012D7D">
              <w:rPr>
                <w:lang w:eastAsia="ru-RU"/>
              </w:rPr>
              <w:t> </w:t>
            </w:r>
          </w:p>
        </w:tc>
        <w:tc>
          <w:tcPr>
            <w:tcW w:w="2340"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255"/>
        </w:trPr>
        <w:tc>
          <w:tcPr>
            <w:tcW w:w="2535" w:type="dxa"/>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xml:space="preserve">Основное </w:t>
            </w:r>
            <w:r w:rsidRPr="00012D7D">
              <w:rPr>
                <w:lang w:eastAsia="ru-RU"/>
              </w:rPr>
              <w:br/>
              <w:t>мероприятие 1.1</w:t>
            </w:r>
          </w:p>
        </w:tc>
        <w:tc>
          <w:tcPr>
            <w:tcW w:w="2700" w:type="dxa"/>
            <w:vMerge w:val="restart"/>
            <w:tcBorders>
              <w:top w:val="single" w:sz="4" w:space="0" w:color="000000"/>
              <w:left w:val="single" w:sz="4" w:space="0" w:color="000000"/>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 </w:t>
            </w: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color w:val="000000"/>
                <w:lang w:eastAsia="ru-RU"/>
              </w:rPr>
            </w:pPr>
            <w:r w:rsidRPr="00012D7D">
              <w:rPr>
                <w:color w:val="000000"/>
                <w:lang w:eastAsia="ru-RU"/>
              </w:rPr>
              <w:t>всего, в том числе:</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xml:space="preserve">федеральный бюджет </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областной бюджет</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местный бюджет</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tcPr>
          <w:p w:rsidR="00A22BB9" w:rsidRPr="00012D7D" w:rsidRDefault="00A22BB9" w:rsidP="007F09F4">
            <w:pPr>
              <w:suppressAutoHyphens w:val="0"/>
              <w:rPr>
                <w:color w:val="000000"/>
                <w:lang w:eastAsia="ru-RU"/>
              </w:rPr>
            </w:pPr>
            <w:r w:rsidRPr="00012D7D">
              <w:rPr>
                <w:color w:val="000000"/>
                <w:lang w:eastAsia="ru-RU"/>
              </w:rPr>
              <w:t xml:space="preserve">внебюджетные фонды                     </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юридические лица</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физические лица</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255"/>
        </w:trPr>
        <w:tc>
          <w:tcPr>
            <w:tcW w:w="2535" w:type="dxa"/>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xml:space="preserve">Основное </w:t>
            </w:r>
            <w:r w:rsidRPr="00012D7D">
              <w:rPr>
                <w:lang w:eastAsia="ru-RU"/>
              </w:rPr>
              <w:br/>
              <w:t>мероприятие 1.2</w:t>
            </w:r>
          </w:p>
        </w:tc>
        <w:tc>
          <w:tcPr>
            <w:tcW w:w="2700" w:type="dxa"/>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 </w:t>
            </w: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color w:val="000000"/>
                <w:lang w:eastAsia="ru-RU"/>
              </w:rPr>
            </w:pPr>
            <w:r w:rsidRPr="00012D7D">
              <w:rPr>
                <w:color w:val="000000"/>
                <w:lang w:eastAsia="ru-RU"/>
              </w:rPr>
              <w:t>всего, в том числе:</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xml:space="preserve">федеральный бюджет </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областной бюджет</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местный бюджет</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tcPr>
          <w:p w:rsidR="00A22BB9" w:rsidRPr="00012D7D" w:rsidRDefault="00A22BB9" w:rsidP="007F09F4">
            <w:pPr>
              <w:suppressAutoHyphens w:val="0"/>
              <w:rPr>
                <w:color w:val="000000"/>
                <w:lang w:eastAsia="ru-RU"/>
              </w:rPr>
            </w:pPr>
            <w:r w:rsidRPr="00012D7D">
              <w:rPr>
                <w:color w:val="000000"/>
                <w:lang w:eastAsia="ru-RU"/>
              </w:rPr>
              <w:t xml:space="preserve">внебюджетные фонды                     </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юридические лица</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физические лица</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2535" w:type="dxa"/>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w:t>
            </w:r>
          </w:p>
        </w:tc>
        <w:tc>
          <w:tcPr>
            <w:tcW w:w="2700" w:type="dxa"/>
            <w:tcBorders>
              <w:top w:val="nil"/>
              <w:left w:val="nil"/>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 </w:t>
            </w:r>
          </w:p>
        </w:tc>
        <w:tc>
          <w:tcPr>
            <w:tcW w:w="2340"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255"/>
        </w:trPr>
        <w:tc>
          <w:tcPr>
            <w:tcW w:w="2535" w:type="dxa"/>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ПОДПРОГРАММА 2</w:t>
            </w:r>
          </w:p>
        </w:tc>
        <w:tc>
          <w:tcPr>
            <w:tcW w:w="2700" w:type="dxa"/>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 </w:t>
            </w: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color w:val="000000"/>
                <w:lang w:eastAsia="ru-RU"/>
              </w:rPr>
            </w:pPr>
            <w:r w:rsidRPr="00012D7D">
              <w:rPr>
                <w:color w:val="000000"/>
                <w:lang w:eastAsia="ru-RU"/>
              </w:rPr>
              <w:t>всего, в том числе:</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xml:space="preserve">федеральный бюджет </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областной бюджет</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местный бюджет</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tcPr>
          <w:p w:rsidR="00A22BB9" w:rsidRPr="00012D7D" w:rsidRDefault="00A22BB9" w:rsidP="007F09F4">
            <w:pPr>
              <w:suppressAutoHyphens w:val="0"/>
              <w:rPr>
                <w:color w:val="000000"/>
                <w:lang w:eastAsia="ru-RU"/>
              </w:rPr>
            </w:pPr>
            <w:r w:rsidRPr="00012D7D">
              <w:rPr>
                <w:color w:val="000000"/>
                <w:lang w:eastAsia="ru-RU"/>
              </w:rPr>
              <w:t xml:space="preserve">внебюджетные фонды                     </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юридические лица</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физические лица</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2535" w:type="dxa"/>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и т. д.</w:t>
            </w:r>
          </w:p>
        </w:tc>
        <w:tc>
          <w:tcPr>
            <w:tcW w:w="2700" w:type="dxa"/>
            <w:tcBorders>
              <w:top w:val="nil"/>
              <w:left w:val="nil"/>
              <w:bottom w:val="single" w:sz="4" w:space="0" w:color="000000"/>
              <w:right w:val="single" w:sz="4" w:space="0" w:color="000000"/>
            </w:tcBorders>
          </w:tcPr>
          <w:p w:rsidR="00A22BB9" w:rsidRPr="00012D7D" w:rsidRDefault="00A22BB9" w:rsidP="007F09F4">
            <w:pPr>
              <w:suppressAutoHyphens w:val="0"/>
              <w:jc w:val="center"/>
              <w:rPr>
                <w:lang w:eastAsia="ru-RU"/>
              </w:rPr>
            </w:pPr>
            <w:r w:rsidRPr="00012D7D">
              <w:rPr>
                <w:lang w:eastAsia="ru-RU"/>
              </w:rPr>
              <w:t> </w:t>
            </w:r>
          </w:p>
        </w:tc>
        <w:tc>
          <w:tcPr>
            <w:tcW w:w="2340"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255"/>
        </w:trPr>
        <w:tc>
          <w:tcPr>
            <w:tcW w:w="2535" w:type="dxa"/>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ПОДПРОГРАММА</w:t>
            </w:r>
          </w:p>
        </w:tc>
        <w:tc>
          <w:tcPr>
            <w:tcW w:w="2700" w:type="dxa"/>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Обеспечение реализации    муниципальной программы</w:t>
            </w: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color w:val="000000"/>
                <w:lang w:eastAsia="ru-RU"/>
              </w:rPr>
            </w:pPr>
            <w:r w:rsidRPr="00012D7D">
              <w:rPr>
                <w:color w:val="000000"/>
                <w:lang w:eastAsia="ru-RU"/>
              </w:rPr>
              <w:t>всего, в том числе:</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xml:space="preserve">федеральный бюджет </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областной бюджет</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местный бюджет</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tcPr>
          <w:p w:rsidR="00A22BB9" w:rsidRPr="00012D7D" w:rsidRDefault="00A22BB9" w:rsidP="007F09F4">
            <w:pPr>
              <w:suppressAutoHyphens w:val="0"/>
              <w:rPr>
                <w:color w:val="000000"/>
                <w:lang w:eastAsia="ru-RU"/>
              </w:rPr>
            </w:pPr>
            <w:r w:rsidRPr="00012D7D">
              <w:rPr>
                <w:color w:val="000000"/>
                <w:lang w:eastAsia="ru-RU"/>
              </w:rPr>
              <w:t xml:space="preserve">внебюджетные фонды                     </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юридические лица</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физические лица</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2535" w:type="dxa"/>
            <w:tcBorders>
              <w:top w:val="nil"/>
              <w:left w:val="single" w:sz="4" w:space="0" w:color="000000"/>
              <w:bottom w:val="single" w:sz="4" w:space="0" w:color="000000"/>
              <w:right w:val="single" w:sz="4" w:space="0" w:color="000000"/>
            </w:tcBorders>
            <w:shd w:val="clear" w:color="auto" w:fill="FFFFFF"/>
          </w:tcPr>
          <w:p w:rsidR="00A22BB9" w:rsidRPr="00012D7D" w:rsidRDefault="00A22BB9" w:rsidP="007F09F4">
            <w:pPr>
              <w:suppressAutoHyphens w:val="0"/>
              <w:rPr>
                <w:lang w:eastAsia="ru-RU"/>
              </w:rPr>
            </w:pPr>
            <w:r w:rsidRPr="00012D7D">
              <w:rPr>
                <w:lang w:eastAsia="ru-RU"/>
              </w:rPr>
              <w:t>в том числе:</w:t>
            </w:r>
          </w:p>
        </w:tc>
        <w:tc>
          <w:tcPr>
            <w:tcW w:w="2700" w:type="dxa"/>
            <w:tcBorders>
              <w:top w:val="nil"/>
              <w:left w:val="nil"/>
              <w:bottom w:val="nil"/>
              <w:right w:val="single" w:sz="4" w:space="0" w:color="000000"/>
            </w:tcBorders>
          </w:tcPr>
          <w:p w:rsidR="00A22BB9" w:rsidRPr="00012D7D" w:rsidRDefault="00A22BB9" w:rsidP="007F09F4">
            <w:pPr>
              <w:suppressAutoHyphens w:val="0"/>
              <w:rPr>
                <w:lang w:eastAsia="ru-RU"/>
              </w:rPr>
            </w:pPr>
            <w:r w:rsidRPr="00012D7D">
              <w:rPr>
                <w:lang w:eastAsia="ru-RU"/>
              </w:rPr>
              <w:t> </w:t>
            </w: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 </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255"/>
        </w:trPr>
        <w:tc>
          <w:tcPr>
            <w:tcW w:w="2535" w:type="dxa"/>
            <w:vMerge w:val="restart"/>
            <w:tcBorders>
              <w:top w:val="nil"/>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xml:space="preserve">Основное </w:t>
            </w:r>
            <w:r w:rsidRPr="00012D7D">
              <w:rPr>
                <w:lang w:eastAsia="ru-RU"/>
              </w:rPr>
              <w:br/>
              <w:t xml:space="preserve">мероприятие 1 </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22BB9" w:rsidRPr="00012D7D" w:rsidRDefault="00A22BB9" w:rsidP="007F09F4">
            <w:pPr>
              <w:suppressAutoHyphens w:val="0"/>
              <w:rPr>
                <w:lang w:eastAsia="ru-RU"/>
              </w:rPr>
            </w:pPr>
            <w:r w:rsidRPr="00012D7D">
              <w:rPr>
                <w:lang w:eastAsia="ru-RU"/>
              </w:rPr>
              <w:t xml:space="preserve">Финансовое обеспечение деятельности </w:t>
            </w:r>
            <w:proofErr w:type="spellStart"/>
            <w:r w:rsidRPr="00012D7D">
              <w:rPr>
                <w:lang w:eastAsia="ru-RU"/>
              </w:rPr>
              <w:t>стуктурных</w:t>
            </w:r>
            <w:proofErr w:type="spellEnd"/>
            <w:r w:rsidRPr="00012D7D">
              <w:rPr>
                <w:lang w:eastAsia="ru-RU"/>
              </w:rPr>
              <w:t xml:space="preserve"> подразделений администраций муниципальных образований, иных ГРБС – исполнителей, расходы которых не учтены в других подпрограммах муниципальной программы </w:t>
            </w: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color w:val="000000"/>
                <w:lang w:eastAsia="ru-RU"/>
              </w:rPr>
            </w:pPr>
            <w:r w:rsidRPr="00012D7D">
              <w:rPr>
                <w:color w:val="000000"/>
                <w:lang w:eastAsia="ru-RU"/>
              </w:rPr>
              <w:t>всего, в том числе:</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xml:space="preserve">федеральный бюджет </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областной бюджет</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местный бюджет</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tcPr>
          <w:p w:rsidR="00A22BB9" w:rsidRPr="00012D7D" w:rsidRDefault="00A22BB9" w:rsidP="007F09F4">
            <w:pPr>
              <w:suppressAutoHyphens w:val="0"/>
              <w:rPr>
                <w:color w:val="000000"/>
                <w:lang w:eastAsia="ru-RU"/>
              </w:rPr>
            </w:pPr>
            <w:r w:rsidRPr="00012D7D">
              <w:rPr>
                <w:color w:val="000000"/>
                <w:lang w:eastAsia="ru-RU"/>
              </w:rPr>
              <w:t xml:space="preserve">внебюджетные фонды                     </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юридические лица</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физические лица</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255"/>
        </w:trPr>
        <w:tc>
          <w:tcPr>
            <w:tcW w:w="2535" w:type="dxa"/>
            <w:vMerge w:val="restart"/>
            <w:tcBorders>
              <w:top w:val="nil"/>
              <w:left w:val="single" w:sz="4" w:space="0" w:color="000000"/>
              <w:bottom w:val="nil"/>
              <w:right w:val="single" w:sz="4" w:space="0" w:color="000000"/>
            </w:tcBorders>
          </w:tcPr>
          <w:p w:rsidR="00A22BB9" w:rsidRPr="00012D7D" w:rsidRDefault="00A22BB9" w:rsidP="007F09F4">
            <w:pPr>
              <w:suppressAutoHyphens w:val="0"/>
              <w:rPr>
                <w:lang w:eastAsia="ru-RU"/>
              </w:rPr>
            </w:pPr>
            <w:r w:rsidRPr="00012D7D">
              <w:rPr>
                <w:lang w:eastAsia="ru-RU"/>
              </w:rPr>
              <w:t xml:space="preserve">Основное </w:t>
            </w:r>
            <w:r w:rsidRPr="00012D7D">
              <w:rPr>
                <w:lang w:eastAsia="ru-RU"/>
              </w:rPr>
              <w:br/>
              <w:t xml:space="preserve">мероприятие 2 </w:t>
            </w:r>
          </w:p>
        </w:tc>
        <w:tc>
          <w:tcPr>
            <w:tcW w:w="2700" w:type="dxa"/>
            <w:vMerge w:val="restart"/>
            <w:tcBorders>
              <w:top w:val="nil"/>
              <w:left w:val="single" w:sz="4" w:space="0" w:color="000000"/>
              <w:bottom w:val="nil"/>
              <w:right w:val="single" w:sz="4" w:space="0" w:color="000000"/>
            </w:tcBorders>
            <w:shd w:val="clear" w:color="auto" w:fill="FFFFFF"/>
          </w:tcPr>
          <w:p w:rsidR="00A22BB9" w:rsidRPr="00012D7D" w:rsidRDefault="00A22BB9" w:rsidP="007F09F4">
            <w:pPr>
              <w:suppressAutoHyphens w:val="0"/>
              <w:rPr>
                <w:lang w:eastAsia="ru-RU"/>
              </w:rPr>
            </w:pPr>
            <w:r w:rsidRPr="00012D7D">
              <w:rPr>
                <w:lang w:eastAsia="ru-RU"/>
              </w:rPr>
              <w:t xml:space="preserve">Финансовое обеспечение выполнения других обязательств муниципалитета </w:t>
            </w:r>
            <w:proofErr w:type="spellStart"/>
            <w:r w:rsidRPr="00012D7D">
              <w:rPr>
                <w:lang w:eastAsia="ru-RU"/>
              </w:rPr>
              <w:lastRenderedPageBreak/>
              <w:t>стуктурными</w:t>
            </w:r>
            <w:proofErr w:type="spellEnd"/>
            <w:r w:rsidRPr="00012D7D">
              <w:rPr>
                <w:lang w:eastAsia="ru-RU"/>
              </w:rPr>
              <w:t xml:space="preserve"> подразделениями администраций муниципальных образований, расходы которых не учтены в других подпрограммах муниципальной программы </w:t>
            </w: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color w:val="000000"/>
                <w:lang w:eastAsia="ru-RU"/>
              </w:rPr>
            </w:pPr>
            <w:r w:rsidRPr="00012D7D">
              <w:rPr>
                <w:color w:val="000000"/>
                <w:lang w:eastAsia="ru-RU"/>
              </w:rPr>
              <w:lastRenderedPageBreak/>
              <w:t>всего, в том числе:</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nil"/>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nil"/>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 xml:space="preserve">федеральный бюджет </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nil"/>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nil"/>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областной бюджет</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nil"/>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nil"/>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местный бюджет</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nil"/>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nil"/>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tcPr>
          <w:p w:rsidR="00A22BB9" w:rsidRPr="00012D7D" w:rsidRDefault="00A22BB9" w:rsidP="007F09F4">
            <w:pPr>
              <w:suppressAutoHyphens w:val="0"/>
              <w:rPr>
                <w:color w:val="000000"/>
                <w:lang w:eastAsia="ru-RU"/>
              </w:rPr>
            </w:pPr>
            <w:r w:rsidRPr="00012D7D">
              <w:rPr>
                <w:color w:val="000000"/>
                <w:lang w:eastAsia="ru-RU"/>
              </w:rPr>
              <w:t xml:space="preserve">внебюджетные фонды                     </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nil"/>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nil"/>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юридические лица</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300" w:type="dxa"/>
            <w:vMerge/>
            <w:tcBorders>
              <w:top w:val="nil"/>
              <w:left w:val="single" w:sz="4" w:space="0" w:color="000000"/>
              <w:bottom w:val="nil"/>
              <w:right w:val="single" w:sz="4" w:space="0" w:color="000000"/>
            </w:tcBorders>
            <w:vAlign w:val="center"/>
          </w:tcPr>
          <w:p w:rsidR="00A22BB9" w:rsidRPr="00012D7D" w:rsidRDefault="00A22BB9" w:rsidP="007F09F4">
            <w:pPr>
              <w:suppressAutoHyphens w:val="0"/>
              <w:rPr>
                <w:lang w:eastAsia="ru-RU"/>
              </w:rPr>
            </w:pPr>
          </w:p>
        </w:tc>
        <w:tc>
          <w:tcPr>
            <w:tcW w:w="300" w:type="dxa"/>
            <w:vMerge/>
            <w:tcBorders>
              <w:top w:val="nil"/>
              <w:left w:val="single" w:sz="4" w:space="0" w:color="000000"/>
              <w:bottom w:val="nil"/>
              <w:right w:val="single" w:sz="4" w:space="0" w:color="000000"/>
            </w:tcBorders>
            <w:vAlign w:val="center"/>
          </w:tcPr>
          <w:p w:rsidR="00A22BB9" w:rsidRPr="00012D7D" w:rsidRDefault="00A22BB9" w:rsidP="007F09F4">
            <w:pPr>
              <w:suppressAutoHyphens w:val="0"/>
              <w:rPr>
                <w:lang w:eastAsia="ru-RU"/>
              </w:rPr>
            </w:pPr>
          </w:p>
        </w:tc>
        <w:tc>
          <w:tcPr>
            <w:tcW w:w="2340" w:type="dxa"/>
            <w:tcBorders>
              <w:top w:val="nil"/>
              <w:left w:val="nil"/>
              <w:bottom w:val="single" w:sz="4" w:space="0" w:color="000000"/>
              <w:right w:val="single" w:sz="4" w:space="0" w:color="000000"/>
            </w:tcBorders>
            <w:vAlign w:val="bottom"/>
          </w:tcPr>
          <w:p w:rsidR="00A22BB9" w:rsidRPr="00012D7D" w:rsidRDefault="00A22BB9" w:rsidP="007F09F4">
            <w:pPr>
              <w:suppressAutoHyphens w:val="0"/>
              <w:rPr>
                <w:lang w:eastAsia="ru-RU"/>
              </w:rPr>
            </w:pPr>
            <w:r w:rsidRPr="00012D7D">
              <w:rPr>
                <w:lang w:eastAsia="ru-RU"/>
              </w:rPr>
              <w:t>физические лица</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2535" w:type="dxa"/>
            <w:tcBorders>
              <w:top w:val="single" w:sz="4" w:space="0" w:color="000000"/>
              <w:left w:val="single" w:sz="4" w:space="0" w:color="000000"/>
              <w:bottom w:val="single" w:sz="4" w:space="0" w:color="000000"/>
              <w:right w:val="single" w:sz="4" w:space="0" w:color="000000"/>
            </w:tcBorders>
          </w:tcPr>
          <w:p w:rsidR="00A22BB9" w:rsidRPr="00012D7D" w:rsidRDefault="00A22BB9" w:rsidP="007F09F4">
            <w:pPr>
              <w:suppressAutoHyphens w:val="0"/>
              <w:rPr>
                <w:lang w:eastAsia="ru-RU"/>
              </w:rPr>
            </w:pPr>
            <w:r w:rsidRPr="00012D7D">
              <w:rPr>
                <w:lang w:eastAsia="ru-RU"/>
              </w:rPr>
              <w:t>и т. д.</w:t>
            </w:r>
          </w:p>
        </w:tc>
        <w:tc>
          <w:tcPr>
            <w:tcW w:w="2700" w:type="dxa"/>
            <w:tcBorders>
              <w:top w:val="single" w:sz="4" w:space="0" w:color="000000"/>
              <w:left w:val="nil"/>
              <w:bottom w:val="single" w:sz="4" w:space="0" w:color="000000"/>
              <w:right w:val="single" w:sz="4" w:space="0" w:color="000000"/>
            </w:tcBorders>
            <w:shd w:val="clear" w:color="auto" w:fill="FFFFFF"/>
          </w:tcPr>
          <w:p w:rsidR="00A22BB9" w:rsidRPr="00012D7D" w:rsidRDefault="00A22BB9" w:rsidP="007F09F4">
            <w:pPr>
              <w:suppressAutoHyphens w:val="0"/>
              <w:rPr>
                <w:lang w:eastAsia="ru-RU"/>
              </w:rPr>
            </w:pPr>
            <w:r w:rsidRPr="00012D7D">
              <w:rPr>
                <w:lang w:eastAsia="ru-RU"/>
              </w:rPr>
              <w:t> </w:t>
            </w:r>
          </w:p>
        </w:tc>
        <w:tc>
          <w:tcPr>
            <w:tcW w:w="2340" w:type="dxa"/>
            <w:tcBorders>
              <w:top w:val="nil"/>
              <w:left w:val="nil"/>
              <w:bottom w:val="single" w:sz="4" w:space="0" w:color="000000"/>
              <w:right w:val="single" w:sz="4" w:space="0" w:color="000000"/>
            </w:tcBorders>
            <w:noWrap/>
            <w:vAlign w:val="bottom"/>
          </w:tcPr>
          <w:p w:rsidR="00A22BB9" w:rsidRPr="00012D7D" w:rsidRDefault="00A22BB9" w:rsidP="007F09F4">
            <w:pPr>
              <w:suppressAutoHyphens w:val="0"/>
              <w:rPr>
                <w:lang w:eastAsia="ru-RU"/>
              </w:rPr>
            </w:pPr>
            <w:r w:rsidRPr="00012D7D">
              <w:rPr>
                <w:lang w:eastAsia="ru-RU"/>
              </w:rPr>
              <w:t> </w:t>
            </w:r>
          </w:p>
        </w:tc>
        <w:tc>
          <w:tcPr>
            <w:tcW w:w="270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88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c>
          <w:tcPr>
            <w:tcW w:w="2160" w:type="dxa"/>
            <w:tcBorders>
              <w:top w:val="nil"/>
              <w:left w:val="nil"/>
              <w:bottom w:val="single" w:sz="4" w:space="0" w:color="000000"/>
              <w:right w:val="single" w:sz="4" w:space="0" w:color="000000"/>
            </w:tcBorders>
            <w:vAlign w:val="bottom"/>
          </w:tcPr>
          <w:p w:rsidR="00A22BB9" w:rsidRPr="00012D7D" w:rsidRDefault="00A22BB9" w:rsidP="007F09F4">
            <w:pPr>
              <w:suppressAutoHyphens w:val="0"/>
              <w:jc w:val="center"/>
              <w:rPr>
                <w:lang w:eastAsia="ru-RU"/>
              </w:rPr>
            </w:pPr>
            <w:r w:rsidRPr="00012D7D">
              <w:rPr>
                <w:lang w:eastAsia="ru-RU"/>
              </w:rPr>
              <w:t> </w:t>
            </w:r>
          </w:p>
        </w:tc>
      </w:tr>
      <w:tr w:rsidR="00A22BB9" w:rsidRPr="00012D7D" w:rsidTr="007F09F4">
        <w:trPr>
          <w:trHeight w:val="315"/>
        </w:trPr>
        <w:tc>
          <w:tcPr>
            <w:tcW w:w="2535" w:type="dxa"/>
            <w:vAlign w:val="center"/>
          </w:tcPr>
          <w:p w:rsidR="00A22BB9" w:rsidRPr="00012D7D" w:rsidRDefault="00A22BB9" w:rsidP="007F09F4">
            <w:pPr>
              <w:suppressAutoHyphens w:val="0"/>
              <w:jc w:val="center"/>
              <w:rPr>
                <w:color w:val="FF0000"/>
                <w:lang w:eastAsia="ru-RU"/>
              </w:rPr>
            </w:pPr>
          </w:p>
        </w:tc>
        <w:tc>
          <w:tcPr>
            <w:tcW w:w="2700" w:type="dxa"/>
          </w:tcPr>
          <w:p w:rsidR="00A22BB9" w:rsidRPr="00012D7D" w:rsidRDefault="00A22BB9" w:rsidP="007F09F4">
            <w:pPr>
              <w:suppressAutoHyphens w:val="0"/>
              <w:jc w:val="center"/>
              <w:rPr>
                <w:lang w:eastAsia="ru-RU"/>
              </w:rPr>
            </w:pPr>
          </w:p>
        </w:tc>
        <w:tc>
          <w:tcPr>
            <w:tcW w:w="2340" w:type="dxa"/>
          </w:tcPr>
          <w:p w:rsidR="00A22BB9" w:rsidRPr="00012D7D" w:rsidRDefault="00A22BB9" w:rsidP="007F09F4">
            <w:pPr>
              <w:suppressAutoHyphens w:val="0"/>
              <w:rPr>
                <w:lang w:eastAsia="ru-RU"/>
              </w:rPr>
            </w:pPr>
          </w:p>
        </w:tc>
        <w:tc>
          <w:tcPr>
            <w:tcW w:w="2700" w:type="dxa"/>
            <w:vAlign w:val="bottom"/>
          </w:tcPr>
          <w:p w:rsidR="00A22BB9" w:rsidRPr="00012D7D" w:rsidRDefault="00A22BB9" w:rsidP="007F09F4">
            <w:pPr>
              <w:suppressAutoHyphens w:val="0"/>
              <w:jc w:val="center"/>
              <w:rPr>
                <w:lang w:eastAsia="ru-RU"/>
              </w:rPr>
            </w:pPr>
          </w:p>
        </w:tc>
        <w:tc>
          <w:tcPr>
            <w:tcW w:w="2880" w:type="dxa"/>
            <w:vAlign w:val="bottom"/>
          </w:tcPr>
          <w:p w:rsidR="00A22BB9" w:rsidRPr="00012D7D" w:rsidRDefault="00A22BB9" w:rsidP="007F09F4">
            <w:pPr>
              <w:suppressAutoHyphens w:val="0"/>
              <w:jc w:val="center"/>
              <w:rPr>
                <w:lang w:eastAsia="ru-RU"/>
              </w:rPr>
            </w:pPr>
          </w:p>
        </w:tc>
        <w:tc>
          <w:tcPr>
            <w:tcW w:w="2160" w:type="dxa"/>
            <w:vAlign w:val="bottom"/>
          </w:tcPr>
          <w:p w:rsidR="00A22BB9" w:rsidRPr="00012D7D" w:rsidRDefault="00A22BB9" w:rsidP="007F09F4">
            <w:pPr>
              <w:suppressAutoHyphens w:val="0"/>
              <w:jc w:val="center"/>
              <w:rPr>
                <w:lang w:eastAsia="ru-RU"/>
              </w:rPr>
            </w:pPr>
          </w:p>
        </w:tc>
      </w:tr>
      <w:tr w:rsidR="00A22BB9" w:rsidRPr="00012D7D" w:rsidTr="007F09F4">
        <w:trPr>
          <w:trHeight w:val="375"/>
        </w:trPr>
        <w:tc>
          <w:tcPr>
            <w:tcW w:w="2535" w:type="dxa"/>
            <w:vAlign w:val="center"/>
          </w:tcPr>
          <w:p w:rsidR="00A22BB9" w:rsidRPr="00012D7D" w:rsidRDefault="00A22BB9" w:rsidP="007F09F4">
            <w:pPr>
              <w:suppressAutoHyphens w:val="0"/>
              <w:rPr>
                <w:lang w:eastAsia="ru-RU"/>
              </w:rPr>
            </w:pPr>
            <w:r w:rsidRPr="00012D7D">
              <w:rPr>
                <w:lang w:eastAsia="ru-RU"/>
              </w:rPr>
              <w:t>Руководитель</w:t>
            </w:r>
          </w:p>
        </w:tc>
        <w:tc>
          <w:tcPr>
            <w:tcW w:w="2700" w:type="dxa"/>
            <w:tcBorders>
              <w:top w:val="nil"/>
              <w:left w:val="nil"/>
              <w:bottom w:val="single" w:sz="4" w:space="0" w:color="000000"/>
              <w:right w:val="nil"/>
            </w:tcBorders>
            <w:vAlign w:val="center"/>
          </w:tcPr>
          <w:p w:rsidR="00A22BB9" w:rsidRPr="00012D7D" w:rsidRDefault="00A22BB9" w:rsidP="007F09F4">
            <w:pPr>
              <w:suppressAutoHyphens w:val="0"/>
              <w:rPr>
                <w:lang w:eastAsia="ru-RU"/>
              </w:rPr>
            </w:pPr>
            <w:r w:rsidRPr="00012D7D">
              <w:rPr>
                <w:lang w:eastAsia="ru-RU"/>
              </w:rPr>
              <w:t> </w:t>
            </w:r>
          </w:p>
        </w:tc>
        <w:tc>
          <w:tcPr>
            <w:tcW w:w="2340" w:type="dxa"/>
            <w:vAlign w:val="bottom"/>
          </w:tcPr>
          <w:p w:rsidR="00A22BB9" w:rsidRPr="00012D7D" w:rsidRDefault="00A22BB9" w:rsidP="007F09F4">
            <w:pPr>
              <w:suppressAutoHyphens w:val="0"/>
              <w:rPr>
                <w:lang w:eastAsia="ru-RU"/>
              </w:rPr>
            </w:pPr>
          </w:p>
        </w:tc>
        <w:tc>
          <w:tcPr>
            <w:tcW w:w="2700" w:type="dxa"/>
            <w:tcBorders>
              <w:top w:val="nil"/>
              <w:left w:val="nil"/>
              <w:bottom w:val="single" w:sz="4" w:space="0" w:color="000000"/>
              <w:right w:val="nil"/>
            </w:tcBorders>
            <w:vAlign w:val="center"/>
          </w:tcPr>
          <w:p w:rsidR="00A22BB9" w:rsidRPr="00012D7D" w:rsidRDefault="00A22BB9" w:rsidP="007F09F4">
            <w:pPr>
              <w:suppressAutoHyphens w:val="0"/>
              <w:rPr>
                <w:lang w:eastAsia="ru-RU"/>
              </w:rPr>
            </w:pPr>
            <w:r w:rsidRPr="00012D7D">
              <w:rPr>
                <w:lang w:eastAsia="ru-RU"/>
              </w:rPr>
              <w:t> </w:t>
            </w:r>
          </w:p>
        </w:tc>
        <w:tc>
          <w:tcPr>
            <w:tcW w:w="2880" w:type="dxa"/>
            <w:noWrap/>
            <w:vAlign w:val="bottom"/>
          </w:tcPr>
          <w:p w:rsidR="00A22BB9" w:rsidRPr="00012D7D" w:rsidRDefault="00A22BB9" w:rsidP="007F09F4">
            <w:pPr>
              <w:suppressAutoHyphens w:val="0"/>
              <w:rPr>
                <w:lang w:eastAsia="ru-RU"/>
              </w:rPr>
            </w:pPr>
          </w:p>
        </w:tc>
        <w:tc>
          <w:tcPr>
            <w:tcW w:w="2160" w:type="dxa"/>
            <w:tcBorders>
              <w:top w:val="nil"/>
              <w:left w:val="nil"/>
              <w:bottom w:val="single" w:sz="4" w:space="0" w:color="000000"/>
              <w:right w:val="nil"/>
            </w:tcBorders>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630"/>
        </w:trPr>
        <w:tc>
          <w:tcPr>
            <w:tcW w:w="2535" w:type="dxa"/>
            <w:vAlign w:val="center"/>
          </w:tcPr>
          <w:p w:rsidR="00A22BB9" w:rsidRPr="00012D7D" w:rsidRDefault="00A22BB9" w:rsidP="007F09F4">
            <w:pPr>
              <w:suppressAutoHyphens w:val="0"/>
              <w:rPr>
                <w:lang w:eastAsia="ru-RU"/>
              </w:rPr>
            </w:pPr>
          </w:p>
        </w:tc>
        <w:tc>
          <w:tcPr>
            <w:tcW w:w="2700" w:type="dxa"/>
            <w:vAlign w:val="center"/>
          </w:tcPr>
          <w:p w:rsidR="00A22BB9" w:rsidRPr="00012D7D" w:rsidRDefault="00A22BB9" w:rsidP="007F09F4">
            <w:pPr>
              <w:suppressAutoHyphens w:val="0"/>
              <w:jc w:val="center"/>
              <w:rPr>
                <w:lang w:eastAsia="ru-RU"/>
              </w:rPr>
            </w:pPr>
            <w:r w:rsidRPr="00012D7D">
              <w:rPr>
                <w:lang w:eastAsia="ru-RU"/>
              </w:rPr>
              <w:t xml:space="preserve">наименование ответственного исполнителя муниципальной программы </w:t>
            </w:r>
          </w:p>
        </w:tc>
        <w:tc>
          <w:tcPr>
            <w:tcW w:w="2340" w:type="dxa"/>
            <w:vAlign w:val="center"/>
          </w:tcPr>
          <w:p w:rsidR="00A22BB9" w:rsidRPr="00012D7D" w:rsidRDefault="00A22BB9" w:rsidP="007F09F4">
            <w:pPr>
              <w:suppressAutoHyphens w:val="0"/>
              <w:jc w:val="center"/>
              <w:rPr>
                <w:lang w:eastAsia="ru-RU"/>
              </w:rPr>
            </w:pPr>
            <w:r w:rsidRPr="00012D7D">
              <w:rPr>
                <w:lang w:eastAsia="ru-RU"/>
              </w:rPr>
              <w:t>МП</w:t>
            </w:r>
          </w:p>
        </w:tc>
        <w:tc>
          <w:tcPr>
            <w:tcW w:w="2700" w:type="dxa"/>
          </w:tcPr>
          <w:p w:rsidR="00A22BB9" w:rsidRPr="00012D7D" w:rsidRDefault="00A22BB9" w:rsidP="007F09F4">
            <w:pPr>
              <w:suppressAutoHyphens w:val="0"/>
              <w:jc w:val="center"/>
              <w:rPr>
                <w:lang w:eastAsia="ru-RU"/>
              </w:rPr>
            </w:pPr>
            <w:r w:rsidRPr="00012D7D">
              <w:rPr>
                <w:lang w:eastAsia="ru-RU"/>
              </w:rPr>
              <w:t>подпись</w:t>
            </w:r>
          </w:p>
        </w:tc>
        <w:tc>
          <w:tcPr>
            <w:tcW w:w="2880" w:type="dxa"/>
            <w:noWrap/>
            <w:vAlign w:val="bottom"/>
          </w:tcPr>
          <w:p w:rsidR="00A22BB9" w:rsidRPr="00012D7D" w:rsidRDefault="00A22BB9" w:rsidP="007F09F4">
            <w:pPr>
              <w:suppressAutoHyphens w:val="0"/>
              <w:rPr>
                <w:lang w:eastAsia="ru-RU"/>
              </w:rPr>
            </w:pPr>
          </w:p>
        </w:tc>
        <w:tc>
          <w:tcPr>
            <w:tcW w:w="2160" w:type="dxa"/>
          </w:tcPr>
          <w:p w:rsidR="00A22BB9" w:rsidRPr="00012D7D" w:rsidRDefault="00A22BB9" w:rsidP="007F09F4">
            <w:pPr>
              <w:suppressAutoHyphens w:val="0"/>
              <w:jc w:val="center"/>
              <w:rPr>
                <w:lang w:eastAsia="ru-RU"/>
              </w:rPr>
            </w:pPr>
            <w:r w:rsidRPr="00012D7D">
              <w:rPr>
                <w:lang w:eastAsia="ru-RU"/>
              </w:rPr>
              <w:t>Ф.И.О.</w:t>
            </w:r>
          </w:p>
        </w:tc>
      </w:tr>
      <w:tr w:rsidR="00A22BB9" w:rsidRPr="00012D7D" w:rsidTr="007F09F4">
        <w:trPr>
          <w:trHeight w:val="375"/>
        </w:trPr>
        <w:tc>
          <w:tcPr>
            <w:tcW w:w="2535" w:type="dxa"/>
            <w:vAlign w:val="center"/>
          </w:tcPr>
          <w:p w:rsidR="00A22BB9" w:rsidRPr="00012D7D" w:rsidRDefault="00A22BB9" w:rsidP="007F09F4">
            <w:pPr>
              <w:suppressAutoHyphens w:val="0"/>
              <w:rPr>
                <w:lang w:eastAsia="ru-RU"/>
              </w:rPr>
            </w:pPr>
          </w:p>
        </w:tc>
        <w:tc>
          <w:tcPr>
            <w:tcW w:w="2700" w:type="dxa"/>
            <w:vAlign w:val="center"/>
          </w:tcPr>
          <w:p w:rsidR="00A22BB9" w:rsidRPr="00012D7D" w:rsidRDefault="00A22BB9" w:rsidP="007F09F4">
            <w:pPr>
              <w:suppressAutoHyphens w:val="0"/>
              <w:jc w:val="center"/>
              <w:rPr>
                <w:lang w:eastAsia="ru-RU"/>
              </w:rPr>
            </w:pPr>
          </w:p>
        </w:tc>
        <w:tc>
          <w:tcPr>
            <w:tcW w:w="2340" w:type="dxa"/>
            <w:vAlign w:val="bottom"/>
          </w:tcPr>
          <w:p w:rsidR="00A22BB9" w:rsidRPr="00012D7D" w:rsidRDefault="00A22BB9" w:rsidP="007F09F4">
            <w:pPr>
              <w:suppressAutoHyphens w:val="0"/>
              <w:rPr>
                <w:lang w:eastAsia="ru-RU"/>
              </w:rPr>
            </w:pPr>
          </w:p>
        </w:tc>
        <w:tc>
          <w:tcPr>
            <w:tcW w:w="2700" w:type="dxa"/>
            <w:vAlign w:val="center"/>
          </w:tcPr>
          <w:p w:rsidR="00A22BB9" w:rsidRPr="00012D7D" w:rsidRDefault="00A22BB9" w:rsidP="007F09F4">
            <w:pPr>
              <w:suppressAutoHyphens w:val="0"/>
              <w:rPr>
                <w:lang w:eastAsia="ru-RU"/>
              </w:rPr>
            </w:pPr>
          </w:p>
        </w:tc>
        <w:tc>
          <w:tcPr>
            <w:tcW w:w="2880" w:type="dxa"/>
            <w:noWrap/>
            <w:vAlign w:val="bottom"/>
          </w:tcPr>
          <w:p w:rsidR="00A22BB9" w:rsidRPr="00012D7D" w:rsidRDefault="00A22BB9" w:rsidP="007F09F4">
            <w:pPr>
              <w:suppressAutoHyphens w:val="0"/>
              <w:rPr>
                <w:lang w:eastAsia="ru-RU"/>
              </w:rPr>
            </w:pPr>
          </w:p>
        </w:tc>
        <w:tc>
          <w:tcPr>
            <w:tcW w:w="2160" w:type="dxa"/>
            <w:vAlign w:val="center"/>
          </w:tcPr>
          <w:p w:rsidR="00A22BB9" w:rsidRPr="00012D7D" w:rsidRDefault="00A22BB9" w:rsidP="007F09F4">
            <w:pPr>
              <w:suppressAutoHyphens w:val="0"/>
              <w:rPr>
                <w:lang w:eastAsia="ru-RU"/>
              </w:rPr>
            </w:pPr>
          </w:p>
        </w:tc>
      </w:tr>
      <w:tr w:rsidR="00A22BB9" w:rsidRPr="00012D7D" w:rsidTr="007F09F4">
        <w:trPr>
          <w:trHeight w:val="375"/>
        </w:trPr>
        <w:tc>
          <w:tcPr>
            <w:tcW w:w="2535" w:type="dxa"/>
            <w:vAlign w:val="center"/>
          </w:tcPr>
          <w:p w:rsidR="00A22BB9" w:rsidRPr="00012D7D" w:rsidRDefault="00A22BB9" w:rsidP="007F09F4">
            <w:pPr>
              <w:suppressAutoHyphens w:val="0"/>
              <w:rPr>
                <w:lang w:eastAsia="ru-RU"/>
              </w:rPr>
            </w:pPr>
            <w:r w:rsidRPr="00012D7D">
              <w:rPr>
                <w:lang w:eastAsia="ru-RU"/>
              </w:rPr>
              <w:t>Главный бухгалтер</w:t>
            </w:r>
          </w:p>
        </w:tc>
        <w:tc>
          <w:tcPr>
            <w:tcW w:w="2700" w:type="dxa"/>
            <w:tcBorders>
              <w:top w:val="nil"/>
              <w:left w:val="nil"/>
              <w:bottom w:val="single" w:sz="4" w:space="0" w:color="000000"/>
              <w:right w:val="nil"/>
            </w:tcBorders>
            <w:vAlign w:val="center"/>
          </w:tcPr>
          <w:p w:rsidR="00A22BB9" w:rsidRPr="00012D7D" w:rsidRDefault="00A22BB9" w:rsidP="007F09F4">
            <w:pPr>
              <w:suppressAutoHyphens w:val="0"/>
              <w:jc w:val="center"/>
              <w:rPr>
                <w:lang w:eastAsia="ru-RU"/>
              </w:rPr>
            </w:pPr>
            <w:r w:rsidRPr="00012D7D">
              <w:rPr>
                <w:lang w:eastAsia="ru-RU"/>
              </w:rPr>
              <w:t> </w:t>
            </w:r>
          </w:p>
        </w:tc>
        <w:tc>
          <w:tcPr>
            <w:tcW w:w="2340" w:type="dxa"/>
            <w:vAlign w:val="bottom"/>
          </w:tcPr>
          <w:p w:rsidR="00A22BB9" w:rsidRPr="00012D7D" w:rsidRDefault="00A22BB9" w:rsidP="007F09F4">
            <w:pPr>
              <w:suppressAutoHyphens w:val="0"/>
              <w:rPr>
                <w:lang w:eastAsia="ru-RU"/>
              </w:rPr>
            </w:pPr>
          </w:p>
        </w:tc>
        <w:tc>
          <w:tcPr>
            <w:tcW w:w="2700" w:type="dxa"/>
            <w:tcBorders>
              <w:top w:val="nil"/>
              <w:left w:val="nil"/>
              <w:bottom w:val="single" w:sz="4" w:space="0" w:color="000000"/>
              <w:right w:val="nil"/>
            </w:tcBorders>
            <w:vAlign w:val="center"/>
          </w:tcPr>
          <w:p w:rsidR="00A22BB9" w:rsidRPr="00012D7D" w:rsidRDefault="00A22BB9" w:rsidP="007F09F4">
            <w:pPr>
              <w:suppressAutoHyphens w:val="0"/>
              <w:rPr>
                <w:lang w:eastAsia="ru-RU"/>
              </w:rPr>
            </w:pPr>
            <w:r w:rsidRPr="00012D7D">
              <w:rPr>
                <w:lang w:eastAsia="ru-RU"/>
              </w:rPr>
              <w:t> </w:t>
            </w:r>
          </w:p>
        </w:tc>
        <w:tc>
          <w:tcPr>
            <w:tcW w:w="2880" w:type="dxa"/>
            <w:noWrap/>
            <w:vAlign w:val="bottom"/>
          </w:tcPr>
          <w:p w:rsidR="00A22BB9" w:rsidRPr="00012D7D" w:rsidRDefault="00A22BB9" w:rsidP="007F09F4">
            <w:pPr>
              <w:suppressAutoHyphens w:val="0"/>
              <w:rPr>
                <w:lang w:eastAsia="ru-RU"/>
              </w:rPr>
            </w:pPr>
          </w:p>
        </w:tc>
        <w:tc>
          <w:tcPr>
            <w:tcW w:w="2160" w:type="dxa"/>
            <w:tcBorders>
              <w:top w:val="nil"/>
              <w:left w:val="nil"/>
              <w:bottom w:val="single" w:sz="4" w:space="0" w:color="000000"/>
              <w:right w:val="nil"/>
            </w:tcBorders>
            <w:vAlign w:val="center"/>
          </w:tcPr>
          <w:p w:rsidR="00A22BB9" w:rsidRPr="00012D7D" w:rsidRDefault="00A22BB9" w:rsidP="007F09F4">
            <w:pPr>
              <w:suppressAutoHyphens w:val="0"/>
              <w:rPr>
                <w:lang w:eastAsia="ru-RU"/>
              </w:rPr>
            </w:pPr>
            <w:r w:rsidRPr="00012D7D">
              <w:rPr>
                <w:lang w:eastAsia="ru-RU"/>
              </w:rPr>
              <w:t> </w:t>
            </w:r>
          </w:p>
        </w:tc>
      </w:tr>
      <w:tr w:rsidR="00A22BB9" w:rsidRPr="00012D7D" w:rsidTr="007F09F4">
        <w:trPr>
          <w:trHeight w:val="630"/>
        </w:trPr>
        <w:tc>
          <w:tcPr>
            <w:tcW w:w="2535" w:type="dxa"/>
            <w:vAlign w:val="center"/>
          </w:tcPr>
          <w:p w:rsidR="00A22BB9" w:rsidRPr="00012D7D" w:rsidRDefault="00A22BB9" w:rsidP="007F09F4">
            <w:pPr>
              <w:suppressAutoHyphens w:val="0"/>
              <w:rPr>
                <w:lang w:eastAsia="ru-RU"/>
              </w:rPr>
            </w:pPr>
          </w:p>
        </w:tc>
        <w:tc>
          <w:tcPr>
            <w:tcW w:w="2700" w:type="dxa"/>
            <w:vAlign w:val="center"/>
          </w:tcPr>
          <w:p w:rsidR="00A22BB9" w:rsidRPr="00012D7D" w:rsidRDefault="00A22BB9" w:rsidP="007F09F4">
            <w:pPr>
              <w:suppressAutoHyphens w:val="0"/>
              <w:jc w:val="center"/>
              <w:rPr>
                <w:lang w:eastAsia="ru-RU"/>
              </w:rPr>
            </w:pPr>
            <w:r w:rsidRPr="00012D7D">
              <w:rPr>
                <w:lang w:eastAsia="ru-RU"/>
              </w:rPr>
              <w:t xml:space="preserve">наименование ответственного исполнителя муниципальной программы </w:t>
            </w:r>
          </w:p>
        </w:tc>
        <w:tc>
          <w:tcPr>
            <w:tcW w:w="2340" w:type="dxa"/>
            <w:vAlign w:val="center"/>
          </w:tcPr>
          <w:p w:rsidR="00A22BB9" w:rsidRPr="00012D7D" w:rsidRDefault="00A22BB9" w:rsidP="007F09F4">
            <w:pPr>
              <w:suppressAutoHyphens w:val="0"/>
              <w:rPr>
                <w:lang w:eastAsia="ru-RU"/>
              </w:rPr>
            </w:pPr>
          </w:p>
        </w:tc>
        <w:tc>
          <w:tcPr>
            <w:tcW w:w="2700" w:type="dxa"/>
          </w:tcPr>
          <w:p w:rsidR="00A22BB9" w:rsidRPr="00012D7D" w:rsidRDefault="00A22BB9" w:rsidP="007F09F4">
            <w:pPr>
              <w:suppressAutoHyphens w:val="0"/>
              <w:jc w:val="center"/>
              <w:rPr>
                <w:lang w:eastAsia="ru-RU"/>
              </w:rPr>
            </w:pPr>
            <w:r w:rsidRPr="00012D7D">
              <w:rPr>
                <w:lang w:eastAsia="ru-RU"/>
              </w:rPr>
              <w:t>подпись</w:t>
            </w:r>
          </w:p>
        </w:tc>
        <w:tc>
          <w:tcPr>
            <w:tcW w:w="2880" w:type="dxa"/>
            <w:noWrap/>
            <w:vAlign w:val="bottom"/>
          </w:tcPr>
          <w:p w:rsidR="00A22BB9" w:rsidRPr="00012D7D" w:rsidRDefault="00A22BB9" w:rsidP="007F09F4">
            <w:pPr>
              <w:suppressAutoHyphens w:val="0"/>
              <w:rPr>
                <w:lang w:eastAsia="ru-RU"/>
              </w:rPr>
            </w:pPr>
          </w:p>
        </w:tc>
        <w:tc>
          <w:tcPr>
            <w:tcW w:w="2160" w:type="dxa"/>
          </w:tcPr>
          <w:p w:rsidR="00A22BB9" w:rsidRPr="00012D7D" w:rsidRDefault="00A22BB9" w:rsidP="007F09F4">
            <w:pPr>
              <w:suppressAutoHyphens w:val="0"/>
              <w:jc w:val="center"/>
              <w:rPr>
                <w:lang w:eastAsia="ru-RU"/>
              </w:rPr>
            </w:pPr>
            <w:r w:rsidRPr="00012D7D">
              <w:rPr>
                <w:lang w:eastAsia="ru-RU"/>
              </w:rPr>
              <w:t>Ф.И.О.</w:t>
            </w:r>
          </w:p>
        </w:tc>
      </w:tr>
    </w:tbl>
    <w:p w:rsidR="00A22BB9" w:rsidRDefault="00A22BB9" w:rsidP="00A22BB9">
      <w:pPr>
        <w:rPr>
          <w:rFonts w:eastAsia="Lucida Sans Unicode"/>
        </w:rPr>
        <w:sectPr w:rsidR="00A22BB9" w:rsidSect="00A22BB9">
          <w:pgSz w:w="16838" w:h="11906" w:orient="landscape"/>
          <w:pgMar w:top="851" w:right="1134" w:bottom="1701" w:left="1134" w:header="709" w:footer="709" w:gutter="0"/>
          <w:cols w:space="708"/>
          <w:docGrid w:linePitch="360"/>
        </w:sectPr>
      </w:pPr>
    </w:p>
    <w:p w:rsidR="00A22BB9" w:rsidRPr="00012D7D" w:rsidRDefault="00A22BB9" w:rsidP="00A22BB9">
      <w:pPr>
        <w:rPr>
          <w:rFonts w:eastAsia="Lucida Sans Unicode"/>
        </w:rPr>
      </w:pPr>
    </w:p>
    <w:p w:rsidR="00A22BB9" w:rsidRPr="00012D7D" w:rsidRDefault="00A22BB9" w:rsidP="00A22BB9">
      <w:pPr>
        <w:autoSpaceDE w:val="0"/>
        <w:autoSpaceDN w:val="0"/>
        <w:adjustRightInd w:val="0"/>
        <w:jc w:val="center"/>
        <w:rPr>
          <w:bCs/>
        </w:rPr>
      </w:pPr>
    </w:p>
    <w:p w:rsidR="00A22BB9" w:rsidRPr="00012D7D" w:rsidRDefault="00A22BB9" w:rsidP="00A22BB9">
      <w:pPr>
        <w:autoSpaceDE w:val="0"/>
        <w:autoSpaceDN w:val="0"/>
        <w:adjustRightInd w:val="0"/>
        <w:jc w:val="center"/>
        <w:rPr>
          <w:bCs/>
        </w:rPr>
      </w:pPr>
    </w:p>
    <w:p w:rsidR="00A22BB9" w:rsidRPr="00012D7D" w:rsidRDefault="00A22BB9" w:rsidP="00A22BB9"/>
    <w:p w:rsidR="00A22BB9" w:rsidRPr="00C9275E" w:rsidRDefault="00A22BB9" w:rsidP="00A22BB9">
      <w:pPr>
        <w:widowControl w:val="0"/>
        <w:autoSpaceDN w:val="0"/>
        <w:snapToGrid w:val="0"/>
        <w:jc w:val="center"/>
        <w:textAlignment w:val="baseline"/>
        <w:rPr>
          <w:rFonts w:eastAsia="Andale Sans UI" w:cs="Tahoma"/>
          <w:b/>
          <w:kern w:val="3"/>
          <w:sz w:val="28"/>
          <w:szCs w:val="28"/>
          <w:lang w:eastAsia="ja-JP" w:bidi="fa-IR"/>
        </w:rPr>
      </w:pPr>
    </w:p>
    <w:p w:rsidR="008D32EE" w:rsidRDefault="008D32EE"/>
    <w:sectPr w:rsidR="008D3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ont305">
    <w:charset w:val="CC"/>
    <w:family w:val="auto"/>
    <w:pitch w:val="variable"/>
  </w:font>
  <w:font w:name="Andale Sans UI">
    <w:charset w:val="00"/>
    <w:family w:val="auto"/>
    <w:pitch w:val="variable"/>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hoolBook">
    <w:charset w:val="CC"/>
    <w:family w:val="roman"/>
    <w:pitch w:val="variable"/>
  </w:font>
  <w:font w:name="Sylfaen">
    <w:panose1 w:val="010A0502050306030303"/>
    <w:charset w:val="CC"/>
    <w:family w:val="roman"/>
    <w:pitch w:val="variable"/>
    <w:sig w:usb0="04000687" w:usb1="00000000" w:usb2="00000000" w:usb3="00000000" w:csb0="0000009F" w:csb1="00000000"/>
  </w:font>
  <w:font w:name="OpenSymbol">
    <w:altName w:val="Arial Unicode MS"/>
    <w:charset w:val="8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Times New Roman"/>
      </w:rPr>
    </w:lvl>
  </w:abstractNum>
  <w:abstractNum w:abstractNumId="1" w15:restartNumberingAfterBreak="0">
    <w:nsid w:val="1C1B6502"/>
    <w:multiLevelType w:val="hybridMultilevel"/>
    <w:tmpl w:val="2570829E"/>
    <w:lvl w:ilvl="0" w:tplc="0419000F">
      <w:start w:val="1"/>
      <w:numFmt w:val="decimal"/>
      <w:pStyle w:val="1"/>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62801D68"/>
    <w:multiLevelType w:val="hybridMultilevel"/>
    <w:tmpl w:val="CB3661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BB9"/>
    <w:rsid w:val="00714F93"/>
    <w:rsid w:val="007F09F4"/>
    <w:rsid w:val="008D32EE"/>
    <w:rsid w:val="00A22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DB16"/>
  <w15:chartTrackingRefBased/>
  <w15:docId w15:val="{F6CF75DF-36DA-4DCC-8045-1F63F0C4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2BB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A22BB9"/>
    <w:pPr>
      <w:widowControl w:val="0"/>
      <w:numPr>
        <w:numId w:val="1"/>
      </w:numPr>
      <w:outlineLvl w:val="0"/>
    </w:pPr>
    <w:rPr>
      <w:rFonts w:eastAsia="SimSun" w:cs="Mangal"/>
      <w:b/>
      <w:bCs/>
      <w:kern w:val="2"/>
      <w:sz w:val="48"/>
      <w:szCs w:val="48"/>
      <w:lang w:eastAsia="hi-IN" w:bidi="hi-IN"/>
    </w:rPr>
  </w:style>
  <w:style w:type="paragraph" w:styleId="2">
    <w:name w:val="heading 2"/>
    <w:basedOn w:val="a"/>
    <w:next w:val="a"/>
    <w:link w:val="20"/>
    <w:qFormat/>
    <w:rsid w:val="00A22BB9"/>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qFormat/>
    <w:rsid w:val="00A22BB9"/>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qFormat/>
    <w:rsid w:val="00A22BB9"/>
    <w:pPr>
      <w:keepNext/>
      <w:widowControl w:val="0"/>
      <w:spacing w:before="240" w:after="60"/>
      <w:outlineLvl w:val="3"/>
    </w:pPr>
    <w:rPr>
      <w:rFonts w:eastAsia="SimSun"/>
      <w:b/>
      <w:bCs/>
      <w:kern w:val="2"/>
      <w:sz w:val="28"/>
      <w:szCs w:val="28"/>
      <w:lang w:eastAsia="hi-IN" w:bidi="hi-IN"/>
    </w:rPr>
  </w:style>
  <w:style w:type="paragraph" w:styleId="5">
    <w:name w:val="heading 5"/>
    <w:basedOn w:val="a"/>
    <w:next w:val="a"/>
    <w:link w:val="50"/>
    <w:qFormat/>
    <w:rsid w:val="00A22BB9"/>
    <w:pPr>
      <w:widowControl w:val="0"/>
      <w:spacing w:before="240" w:after="60"/>
      <w:outlineLvl w:val="4"/>
    </w:pPr>
    <w:rPr>
      <w:rFonts w:eastAsia="SimSun" w:cs="Mangal"/>
      <w:b/>
      <w:bCs/>
      <w:i/>
      <w:iCs/>
      <w:kern w:val="2"/>
      <w:sz w:val="26"/>
      <w:szCs w:val="26"/>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22BB9"/>
    <w:rPr>
      <w:rFonts w:ascii="Times New Roman" w:eastAsia="SimSun" w:hAnsi="Times New Roman" w:cs="Mangal"/>
      <w:b/>
      <w:bCs/>
      <w:kern w:val="2"/>
      <w:sz w:val="48"/>
      <w:szCs w:val="48"/>
      <w:lang w:eastAsia="hi-IN" w:bidi="hi-IN"/>
    </w:rPr>
  </w:style>
  <w:style w:type="character" w:customStyle="1" w:styleId="20">
    <w:name w:val="Заголовок 2 Знак"/>
    <w:basedOn w:val="a1"/>
    <w:link w:val="2"/>
    <w:rsid w:val="00A22BB9"/>
    <w:rPr>
      <w:rFonts w:ascii="Arial" w:eastAsia="Times New Roman" w:hAnsi="Arial" w:cs="Arial"/>
      <w:b/>
      <w:bCs/>
      <w:i/>
      <w:iCs/>
      <w:sz w:val="28"/>
      <w:szCs w:val="28"/>
      <w:lang w:eastAsia="ru-RU"/>
    </w:rPr>
  </w:style>
  <w:style w:type="character" w:customStyle="1" w:styleId="30">
    <w:name w:val="Заголовок 3 Знак"/>
    <w:basedOn w:val="a1"/>
    <w:link w:val="3"/>
    <w:rsid w:val="00A22BB9"/>
    <w:rPr>
      <w:rFonts w:ascii="Arial" w:eastAsia="Times New Roman" w:hAnsi="Arial" w:cs="Arial"/>
      <w:b/>
      <w:bCs/>
      <w:sz w:val="26"/>
      <w:szCs w:val="26"/>
      <w:lang w:eastAsia="ru-RU"/>
    </w:rPr>
  </w:style>
  <w:style w:type="character" w:customStyle="1" w:styleId="40">
    <w:name w:val="Заголовок 4 Знак"/>
    <w:basedOn w:val="a1"/>
    <w:link w:val="4"/>
    <w:rsid w:val="00A22BB9"/>
    <w:rPr>
      <w:rFonts w:ascii="Times New Roman" w:eastAsia="SimSun" w:hAnsi="Times New Roman" w:cs="Times New Roman"/>
      <w:b/>
      <w:bCs/>
      <w:kern w:val="2"/>
      <w:sz w:val="28"/>
      <w:szCs w:val="28"/>
      <w:lang w:eastAsia="hi-IN" w:bidi="hi-IN"/>
    </w:rPr>
  </w:style>
  <w:style w:type="character" w:customStyle="1" w:styleId="50">
    <w:name w:val="Заголовок 5 Знак"/>
    <w:basedOn w:val="a1"/>
    <w:link w:val="5"/>
    <w:rsid w:val="00A22BB9"/>
    <w:rPr>
      <w:rFonts w:ascii="Times New Roman" w:eastAsia="SimSun" w:hAnsi="Times New Roman" w:cs="Mangal"/>
      <w:b/>
      <w:bCs/>
      <w:i/>
      <w:iCs/>
      <w:kern w:val="2"/>
      <w:sz w:val="26"/>
      <w:szCs w:val="26"/>
      <w:lang w:eastAsia="hi-IN" w:bidi="hi-IN"/>
    </w:rPr>
  </w:style>
  <w:style w:type="paragraph" w:styleId="a4">
    <w:name w:val="header"/>
    <w:basedOn w:val="a"/>
    <w:link w:val="a5"/>
    <w:unhideWhenUsed/>
    <w:rsid w:val="00A22BB9"/>
    <w:pPr>
      <w:widowControl w:val="0"/>
      <w:tabs>
        <w:tab w:val="center" w:pos="4677"/>
        <w:tab w:val="right" w:pos="9355"/>
      </w:tabs>
    </w:pPr>
    <w:rPr>
      <w:rFonts w:eastAsia="SimSun" w:cs="Mangal"/>
      <w:kern w:val="2"/>
      <w:lang w:eastAsia="hi-IN" w:bidi="hi-IN"/>
    </w:rPr>
  </w:style>
  <w:style w:type="character" w:customStyle="1" w:styleId="a5">
    <w:name w:val="Верхний колонтитул Знак"/>
    <w:basedOn w:val="a1"/>
    <w:link w:val="a4"/>
    <w:rsid w:val="00A22BB9"/>
    <w:rPr>
      <w:rFonts w:ascii="Times New Roman" w:eastAsia="SimSun" w:hAnsi="Times New Roman" w:cs="Mangal"/>
      <w:kern w:val="2"/>
      <w:sz w:val="24"/>
      <w:szCs w:val="24"/>
      <w:lang w:eastAsia="hi-IN" w:bidi="hi-IN"/>
    </w:rPr>
  </w:style>
  <w:style w:type="paragraph" w:styleId="a6">
    <w:name w:val="footer"/>
    <w:basedOn w:val="a"/>
    <w:link w:val="a7"/>
    <w:unhideWhenUsed/>
    <w:rsid w:val="00A22BB9"/>
    <w:pPr>
      <w:widowControl w:val="0"/>
      <w:tabs>
        <w:tab w:val="center" w:pos="4677"/>
        <w:tab w:val="right" w:pos="9355"/>
      </w:tabs>
    </w:pPr>
    <w:rPr>
      <w:rFonts w:eastAsia="SimSun" w:cs="Mangal"/>
      <w:kern w:val="2"/>
      <w:lang w:eastAsia="hi-IN" w:bidi="hi-IN"/>
    </w:rPr>
  </w:style>
  <w:style w:type="character" w:customStyle="1" w:styleId="a7">
    <w:name w:val="Нижний колонтитул Знак"/>
    <w:basedOn w:val="a1"/>
    <w:link w:val="a6"/>
    <w:rsid w:val="00A22BB9"/>
    <w:rPr>
      <w:rFonts w:ascii="Times New Roman" w:eastAsia="SimSun" w:hAnsi="Times New Roman" w:cs="Mangal"/>
      <w:kern w:val="2"/>
      <w:sz w:val="24"/>
      <w:szCs w:val="24"/>
      <w:lang w:eastAsia="hi-IN" w:bidi="hi-IN"/>
    </w:rPr>
  </w:style>
  <w:style w:type="character" w:styleId="a8">
    <w:name w:val="Hyperlink"/>
    <w:semiHidden/>
    <w:unhideWhenUsed/>
    <w:rsid w:val="00A22BB9"/>
    <w:rPr>
      <w:color w:val="0000FF"/>
      <w:u w:val="single"/>
    </w:rPr>
  </w:style>
  <w:style w:type="character" w:styleId="a9">
    <w:name w:val="FollowedHyperlink"/>
    <w:uiPriority w:val="99"/>
    <w:semiHidden/>
    <w:unhideWhenUsed/>
    <w:rsid w:val="00A22BB9"/>
    <w:rPr>
      <w:color w:val="954F72"/>
      <w:u w:val="single"/>
    </w:rPr>
  </w:style>
  <w:style w:type="paragraph" w:styleId="a0">
    <w:name w:val="Body Text"/>
    <w:aliases w:val="bt,Знак1 Знак"/>
    <w:basedOn w:val="a"/>
    <w:link w:val="aa"/>
    <w:semiHidden/>
    <w:unhideWhenUsed/>
    <w:rsid w:val="00A22BB9"/>
    <w:pPr>
      <w:widowControl w:val="0"/>
      <w:spacing w:after="120"/>
    </w:pPr>
    <w:rPr>
      <w:rFonts w:eastAsia="SimSun" w:cs="Mangal"/>
      <w:kern w:val="2"/>
      <w:lang w:eastAsia="hi-IN" w:bidi="hi-IN"/>
    </w:rPr>
  </w:style>
  <w:style w:type="character" w:customStyle="1" w:styleId="aa">
    <w:name w:val="Основной текст Знак"/>
    <w:aliases w:val="bt Знак,Знак1 Знак Знак"/>
    <w:basedOn w:val="a1"/>
    <w:link w:val="a0"/>
    <w:semiHidden/>
    <w:rsid w:val="00A22BB9"/>
    <w:rPr>
      <w:rFonts w:ascii="Times New Roman" w:eastAsia="SimSun" w:hAnsi="Times New Roman" w:cs="Mangal"/>
      <w:kern w:val="2"/>
      <w:sz w:val="24"/>
      <w:szCs w:val="24"/>
      <w:lang w:eastAsia="hi-IN" w:bidi="hi-IN"/>
    </w:rPr>
  </w:style>
  <w:style w:type="paragraph" w:styleId="HTML">
    <w:name w:val="HTML Preformatted"/>
    <w:basedOn w:val="a"/>
    <w:link w:val="HTML0"/>
    <w:semiHidden/>
    <w:unhideWhenUsed/>
    <w:rsid w:val="00A22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semiHidden/>
    <w:rsid w:val="00A22BB9"/>
    <w:rPr>
      <w:rFonts w:ascii="Courier New" w:eastAsia="Times New Roman" w:hAnsi="Courier New" w:cs="Courier New"/>
      <w:sz w:val="20"/>
      <w:szCs w:val="20"/>
      <w:lang w:eastAsia="ar-SA"/>
    </w:rPr>
  </w:style>
  <w:style w:type="paragraph" w:customStyle="1" w:styleId="msonormal0">
    <w:name w:val="msonormal"/>
    <w:basedOn w:val="a"/>
    <w:rsid w:val="00A22BB9"/>
    <w:pPr>
      <w:suppressAutoHyphens w:val="0"/>
      <w:spacing w:before="100" w:beforeAutospacing="1" w:after="100" w:afterAutospacing="1"/>
    </w:pPr>
    <w:rPr>
      <w:rFonts w:ascii="Verdana" w:hAnsi="Verdana"/>
      <w:sz w:val="18"/>
      <w:szCs w:val="18"/>
      <w:lang w:eastAsia="ru-RU"/>
    </w:rPr>
  </w:style>
  <w:style w:type="paragraph" w:styleId="ab">
    <w:name w:val="Normal (Web)"/>
    <w:basedOn w:val="a"/>
    <w:semiHidden/>
    <w:unhideWhenUsed/>
    <w:rsid w:val="00A22BB9"/>
    <w:pPr>
      <w:suppressAutoHyphens w:val="0"/>
      <w:spacing w:before="100" w:beforeAutospacing="1" w:after="100" w:afterAutospacing="1"/>
    </w:pPr>
    <w:rPr>
      <w:rFonts w:ascii="Verdana" w:hAnsi="Verdana"/>
      <w:sz w:val="18"/>
      <w:szCs w:val="18"/>
      <w:lang w:eastAsia="ru-RU"/>
    </w:rPr>
  </w:style>
  <w:style w:type="paragraph" w:styleId="ac">
    <w:name w:val="footnote text"/>
    <w:basedOn w:val="a"/>
    <w:link w:val="ad"/>
    <w:semiHidden/>
    <w:unhideWhenUsed/>
    <w:rsid w:val="00A22BB9"/>
    <w:pPr>
      <w:suppressAutoHyphens w:val="0"/>
    </w:pPr>
    <w:rPr>
      <w:sz w:val="20"/>
      <w:szCs w:val="20"/>
      <w:lang w:eastAsia="ru-RU"/>
    </w:rPr>
  </w:style>
  <w:style w:type="character" w:customStyle="1" w:styleId="ad">
    <w:name w:val="Текст сноски Знак"/>
    <w:basedOn w:val="a1"/>
    <w:link w:val="ac"/>
    <w:semiHidden/>
    <w:rsid w:val="00A22BB9"/>
    <w:rPr>
      <w:rFonts w:ascii="Times New Roman" w:eastAsia="Times New Roman" w:hAnsi="Times New Roman" w:cs="Times New Roman"/>
      <w:sz w:val="20"/>
      <w:szCs w:val="20"/>
      <w:lang w:eastAsia="ru-RU"/>
    </w:rPr>
  </w:style>
  <w:style w:type="paragraph" w:styleId="ae">
    <w:name w:val="annotation text"/>
    <w:basedOn w:val="a"/>
    <w:link w:val="af"/>
    <w:semiHidden/>
    <w:unhideWhenUsed/>
    <w:rsid w:val="00A22BB9"/>
    <w:pPr>
      <w:widowControl w:val="0"/>
    </w:pPr>
    <w:rPr>
      <w:rFonts w:eastAsia="SimSun" w:cs="Mangal"/>
      <w:kern w:val="2"/>
      <w:sz w:val="20"/>
      <w:szCs w:val="18"/>
      <w:lang w:eastAsia="hi-IN" w:bidi="hi-IN"/>
    </w:rPr>
  </w:style>
  <w:style w:type="character" w:customStyle="1" w:styleId="af">
    <w:name w:val="Текст примечания Знак"/>
    <w:basedOn w:val="a1"/>
    <w:link w:val="ae"/>
    <w:semiHidden/>
    <w:rsid w:val="00A22BB9"/>
    <w:rPr>
      <w:rFonts w:ascii="Times New Roman" w:eastAsia="SimSun" w:hAnsi="Times New Roman" w:cs="Mangal"/>
      <w:kern w:val="2"/>
      <w:sz w:val="20"/>
      <w:szCs w:val="18"/>
      <w:lang w:eastAsia="hi-IN" w:bidi="hi-IN"/>
    </w:rPr>
  </w:style>
  <w:style w:type="paragraph" w:styleId="af0">
    <w:name w:val="caption"/>
    <w:basedOn w:val="a"/>
    <w:next w:val="a"/>
    <w:qFormat/>
    <w:rsid w:val="00A22BB9"/>
    <w:pPr>
      <w:suppressAutoHyphens w:val="0"/>
      <w:jc w:val="center"/>
    </w:pPr>
    <w:rPr>
      <w:sz w:val="28"/>
      <w:lang w:eastAsia="ru-RU"/>
    </w:rPr>
  </w:style>
  <w:style w:type="paragraph" w:styleId="af1">
    <w:name w:val="endnote text"/>
    <w:basedOn w:val="a"/>
    <w:link w:val="af2"/>
    <w:semiHidden/>
    <w:unhideWhenUsed/>
    <w:rsid w:val="00A22BB9"/>
    <w:pPr>
      <w:suppressAutoHyphens w:val="0"/>
    </w:pPr>
    <w:rPr>
      <w:rFonts w:ascii="Courier New" w:hAnsi="Courier New" w:cs="Courier New"/>
      <w:sz w:val="20"/>
      <w:szCs w:val="20"/>
    </w:rPr>
  </w:style>
  <w:style w:type="character" w:customStyle="1" w:styleId="af2">
    <w:name w:val="Текст концевой сноски Знак"/>
    <w:basedOn w:val="a1"/>
    <w:link w:val="af1"/>
    <w:semiHidden/>
    <w:rsid w:val="00A22BB9"/>
    <w:rPr>
      <w:rFonts w:ascii="Courier New" w:eastAsia="Times New Roman" w:hAnsi="Courier New" w:cs="Courier New"/>
      <w:sz w:val="20"/>
      <w:szCs w:val="20"/>
      <w:lang w:eastAsia="ar-SA"/>
    </w:rPr>
  </w:style>
  <w:style w:type="paragraph" w:styleId="af3">
    <w:name w:val="List"/>
    <w:basedOn w:val="a0"/>
    <w:semiHidden/>
    <w:unhideWhenUsed/>
    <w:rsid w:val="00A22BB9"/>
    <w:rPr>
      <w:rFonts w:eastAsia="Lucida Sans Unicode"/>
    </w:rPr>
  </w:style>
  <w:style w:type="paragraph" w:styleId="af4">
    <w:name w:val="Subtitle"/>
    <w:basedOn w:val="a"/>
    <w:link w:val="af5"/>
    <w:qFormat/>
    <w:rsid w:val="00A22BB9"/>
    <w:pPr>
      <w:widowControl w:val="0"/>
      <w:spacing w:after="60"/>
      <w:jc w:val="center"/>
      <w:outlineLvl w:val="1"/>
    </w:pPr>
    <w:rPr>
      <w:rFonts w:ascii="Arial" w:eastAsia="SimSun" w:hAnsi="Arial" w:cs="Arial"/>
      <w:kern w:val="2"/>
      <w:lang w:eastAsia="hi-IN" w:bidi="hi-IN"/>
    </w:rPr>
  </w:style>
  <w:style w:type="character" w:customStyle="1" w:styleId="af5">
    <w:name w:val="Подзаголовок Знак"/>
    <w:basedOn w:val="a1"/>
    <w:link w:val="af4"/>
    <w:rsid w:val="00A22BB9"/>
    <w:rPr>
      <w:rFonts w:ascii="Arial" w:eastAsia="SimSun" w:hAnsi="Arial" w:cs="Arial"/>
      <w:kern w:val="2"/>
      <w:sz w:val="24"/>
      <w:szCs w:val="24"/>
      <w:lang w:eastAsia="hi-IN" w:bidi="hi-IN"/>
    </w:rPr>
  </w:style>
  <w:style w:type="paragraph" w:styleId="af6">
    <w:name w:val="Title"/>
    <w:basedOn w:val="a"/>
    <w:next w:val="af4"/>
    <w:link w:val="af7"/>
    <w:qFormat/>
    <w:rsid w:val="00A22BB9"/>
    <w:pPr>
      <w:widowControl w:val="0"/>
      <w:jc w:val="center"/>
    </w:pPr>
    <w:rPr>
      <w:rFonts w:eastAsia="SimSun" w:cs="Mangal"/>
      <w:b/>
      <w:bCs/>
      <w:kern w:val="2"/>
      <w:sz w:val="28"/>
      <w:lang w:eastAsia="hi-IN" w:bidi="hi-IN"/>
    </w:rPr>
  </w:style>
  <w:style w:type="character" w:customStyle="1" w:styleId="af7">
    <w:name w:val="Заголовок Знак"/>
    <w:basedOn w:val="a1"/>
    <w:link w:val="af6"/>
    <w:rsid w:val="00A22BB9"/>
    <w:rPr>
      <w:rFonts w:ascii="Times New Roman" w:eastAsia="SimSun" w:hAnsi="Times New Roman" w:cs="Mangal"/>
      <w:b/>
      <w:bCs/>
      <w:kern w:val="2"/>
      <w:sz w:val="28"/>
      <w:szCs w:val="24"/>
      <w:lang w:eastAsia="hi-IN" w:bidi="hi-IN"/>
    </w:rPr>
  </w:style>
  <w:style w:type="paragraph" w:styleId="af8">
    <w:name w:val="Body Text Indent"/>
    <w:basedOn w:val="a"/>
    <w:link w:val="af9"/>
    <w:semiHidden/>
    <w:unhideWhenUsed/>
    <w:rsid w:val="00A22BB9"/>
    <w:pPr>
      <w:widowControl w:val="0"/>
      <w:spacing w:after="120"/>
      <w:ind w:left="283"/>
    </w:pPr>
    <w:rPr>
      <w:rFonts w:eastAsia="SimSun" w:cs="Mangal"/>
      <w:kern w:val="2"/>
      <w:lang w:eastAsia="hi-IN" w:bidi="hi-IN"/>
    </w:rPr>
  </w:style>
  <w:style w:type="character" w:customStyle="1" w:styleId="af9">
    <w:name w:val="Основной текст с отступом Знак"/>
    <w:basedOn w:val="a1"/>
    <w:link w:val="af8"/>
    <w:semiHidden/>
    <w:rsid w:val="00A22BB9"/>
    <w:rPr>
      <w:rFonts w:ascii="Times New Roman" w:eastAsia="SimSun" w:hAnsi="Times New Roman" w:cs="Mangal"/>
      <w:kern w:val="2"/>
      <w:sz w:val="24"/>
      <w:szCs w:val="24"/>
      <w:lang w:eastAsia="hi-IN" w:bidi="hi-IN"/>
    </w:rPr>
  </w:style>
  <w:style w:type="paragraph" w:styleId="21">
    <w:name w:val="Body Text 2"/>
    <w:basedOn w:val="a"/>
    <w:link w:val="22"/>
    <w:semiHidden/>
    <w:unhideWhenUsed/>
    <w:rsid w:val="00A22BB9"/>
    <w:pPr>
      <w:suppressAutoHyphens w:val="0"/>
      <w:spacing w:after="120" w:line="480" w:lineRule="auto"/>
    </w:pPr>
    <w:rPr>
      <w:lang w:eastAsia="ru-RU"/>
    </w:rPr>
  </w:style>
  <w:style w:type="character" w:customStyle="1" w:styleId="22">
    <w:name w:val="Основной текст 2 Знак"/>
    <w:basedOn w:val="a1"/>
    <w:link w:val="21"/>
    <w:semiHidden/>
    <w:rsid w:val="00A22BB9"/>
    <w:rPr>
      <w:rFonts w:ascii="Times New Roman" w:eastAsia="Times New Roman" w:hAnsi="Times New Roman" w:cs="Times New Roman"/>
      <w:sz w:val="24"/>
      <w:szCs w:val="24"/>
      <w:lang w:eastAsia="ru-RU"/>
    </w:rPr>
  </w:style>
  <w:style w:type="paragraph" w:styleId="23">
    <w:name w:val="Body Text Indent 2"/>
    <w:basedOn w:val="a"/>
    <w:link w:val="24"/>
    <w:semiHidden/>
    <w:unhideWhenUsed/>
    <w:rsid w:val="00A22BB9"/>
    <w:pPr>
      <w:suppressAutoHyphens w:val="0"/>
      <w:spacing w:after="120" w:line="480" w:lineRule="auto"/>
      <w:ind w:left="283"/>
    </w:pPr>
    <w:rPr>
      <w:lang w:val="x-none" w:eastAsia="x-none"/>
    </w:rPr>
  </w:style>
  <w:style w:type="character" w:customStyle="1" w:styleId="24">
    <w:name w:val="Основной текст с отступом 2 Знак"/>
    <w:basedOn w:val="a1"/>
    <w:link w:val="23"/>
    <w:semiHidden/>
    <w:rsid w:val="00A22BB9"/>
    <w:rPr>
      <w:rFonts w:ascii="Times New Roman" w:eastAsia="Times New Roman" w:hAnsi="Times New Roman" w:cs="Times New Roman"/>
      <w:sz w:val="24"/>
      <w:szCs w:val="24"/>
      <w:lang w:val="x-none" w:eastAsia="x-none"/>
    </w:rPr>
  </w:style>
  <w:style w:type="paragraph" w:styleId="afa">
    <w:name w:val="Block Text"/>
    <w:basedOn w:val="a"/>
    <w:semiHidden/>
    <w:unhideWhenUsed/>
    <w:rsid w:val="00A22BB9"/>
    <w:pPr>
      <w:suppressAutoHyphens w:val="0"/>
      <w:ind w:left="-24" w:right="-17" w:firstLine="744"/>
      <w:jc w:val="both"/>
    </w:pPr>
    <w:rPr>
      <w:sz w:val="28"/>
      <w:szCs w:val="28"/>
      <w:lang w:eastAsia="ru-RU"/>
    </w:rPr>
  </w:style>
  <w:style w:type="paragraph" w:styleId="afb">
    <w:name w:val="Document Map"/>
    <w:basedOn w:val="a"/>
    <w:link w:val="afc"/>
    <w:semiHidden/>
    <w:unhideWhenUsed/>
    <w:rsid w:val="00A22BB9"/>
    <w:pPr>
      <w:shd w:val="clear" w:color="auto" w:fill="000080"/>
      <w:suppressAutoHyphens w:val="0"/>
    </w:pPr>
    <w:rPr>
      <w:rFonts w:ascii="Tahoma" w:hAnsi="Tahoma" w:cs="Tahoma"/>
      <w:sz w:val="20"/>
      <w:szCs w:val="20"/>
      <w:lang w:eastAsia="ru-RU"/>
    </w:rPr>
  </w:style>
  <w:style w:type="character" w:customStyle="1" w:styleId="afc">
    <w:name w:val="Схема документа Знак"/>
    <w:basedOn w:val="a1"/>
    <w:link w:val="afb"/>
    <w:semiHidden/>
    <w:rsid w:val="00A22BB9"/>
    <w:rPr>
      <w:rFonts w:ascii="Tahoma" w:eastAsia="Times New Roman" w:hAnsi="Tahoma" w:cs="Tahoma"/>
      <w:sz w:val="20"/>
      <w:szCs w:val="20"/>
      <w:shd w:val="clear" w:color="auto" w:fill="000080"/>
      <w:lang w:eastAsia="ru-RU"/>
    </w:rPr>
  </w:style>
  <w:style w:type="paragraph" w:styleId="afd">
    <w:name w:val="Plain Text"/>
    <w:basedOn w:val="a"/>
    <w:link w:val="afe"/>
    <w:semiHidden/>
    <w:unhideWhenUsed/>
    <w:rsid w:val="00A22BB9"/>
    <w:pPr>
      <w:suppressAutoHyphens w:val="0"/>
    </w:pPr>
    <w:rPr>
      <w:rFonts w:ascii="Courier New" w:hAnsi="Courier New"/>
      <w:sz w:val="20"/>
      <w:szCs w:val="20"/>
      <w:lang w:eastAsia="ru-RU"/>
    </w:rPr>
  </w:style>
  <w:style w:type="character" w:customStyle="1" w:styleId="afe">
    <w:name w:val="Текст Знак"/>
    <w:basedOn w:val="a1"/>
    <w:link w:val="afd"/>
    <w:semiHidden/>
    <w:rsid w:val="00A22BB9"/>
    <w:rPr>
      <w:rFonts w:ascii="Courier New" w:eastAsia="Times New Roman" w:hAnsi="Courier New" w:cs="Times New Roman"/>
      <w:sz w:val="20"/>
      <w:szCs w:val="20"/>
      <w:lang w:eastAsia="ru-RU"/>
    </w:rPr>
  </w:style>
  <w:style w:type="paragraph" w:styleId="aff">
    <w:name w:val="annotation subject"/>
    <w:basedOn w:val="ae"/>
    <w:next w:val="ae"/>
    <w:link w:val="aff0"/>
    <w:semiHidden/>
    <w:unhideWhenUsed/>
    <w:rsid w:val="00A22BB9"/>
    <w:pPr>
      <w:widowControl/>
      <w:suppressAutoHyphens w:val="0"/>
    </w:pPr>
    <w:rPr>
      <w:rFonts w:eastAsia="Times New Roman" w:cs="Times New Roman"/>
      <w:kern w:val="0"/>
      <w:sz w:val="28"/>
      <w:szCs w:val="24"/>
      <w:lang w:eastAsia="ar-SA" w:bidi="ar-SA"/>
    </w:rPr>
  </w:style>
  <w:style w:type="character" w:customStyle="1" w:styleId="aff0">
    <w:name w:val="Тема примечания Знак"/>
    <w:basedOn w:val="af"/>
    <w:link w:val="aff"/>
    <w:semiHidden/>
    <w:rsid w:val="00A22BB9"/>
    <w:rPr>
      <w:rFonts w:ascii="Times New Roman" w:eastAsia="Times New Roman" w:hAnsi="Times New Roman" w:cs="Times New Roman"/>
      <w:kern w:val="2"/>
      <w:sz w:val="28"/>
      <w:szCs w:val="24"/>
      <w:lang w:eastAsia="ar-SA" w:bidi="hi-IN"/>
    </w:rPr>
  </w:style>
  <w:style w:type="paragraph" w:styleId="aff1">
    <w:name w:val="Balloon Text"/>
    <w:basedOn w:val="a"/>
    <w:link w:val="aff2"/>
    <w:uiPriority w:val="99"/>
    <w:semiHidden/>
    <w:unhideWhenUsed/>
    <w:rsid w:val="00A22BB9"/>
    <w:pPr>
      <w:suppressAutoHyphens w:val="0"/>
    </w:pPr>
    <w:rPr>
      <w:rFonts w:ascii="Tahoma" w:hAnsi="Tahoma"/>
      <w:sz w:val="16"/>
      <w:szCs w:val="16"/>
      <w:lang w:val="x-none" w:eastAsia="x-none"/>
    </w:rPr>
  </w:style>
  <w:style w:type="character" w:customStyle="1" w:styleId="aff2">
    <w:name w:val="Текст выноски Знак"/>
    <w:basedOn w:val="a1"/>
    <w:link w:val="aff1"/>
    <w:uiPriority w:val="99"/>
    <w:semiHidden/>
    <w:rsid w:val="00A22BB9"/>
    <w:rPr>
      <w:rFonts w:ascii="Tahoma" w:eastAsia="Times New Roman" w:hAnsi="Tahoma" w:cs="Times New Roman"/>
      <w:sz w:val="16"/>
      <w:szCs w:val="16"/>
      <w:lang w:val="x-none" w:eastAsia="x-none"/>
    </w:rPr>
  </w:style>
  <w:style w:type="paragraph" w:styleId="aff3">
    <w:name w:val="No Spacing"/>
    <w:qFormat/>
    <w:rsid w:val="00A22BB9"/>
    <w:pPr>
      <w:spacing w:after="0" w:line="240" w:lineRule="auto"/>
    </w:pPr>
    <w:rPr>
      <w:rFonts w:ascii="Times New Roman" w:eastAsia="Times New Roman" w:hAnsi="Times New Roman" w:cs="Times New Roman"/>
      <w:sz w:val="24"/>
      <w:szCs w:val="24"/>
      <w:lang w:eastAsia="ru-RU"/>
    </w:rPr>
  </w:style>
  <w:style w:type="paragraph" w:styleId="aff4">
    <w:name w:val="List Paragraph"/>
    <w:basedOn w:val="a"/>
    <w:qFormat/>
    <w:rsid w:val="00A22BB9"/>
    <w:pPr>
      <w:ind w:left="720"/>
      <w:contextualSpacing/>
    </w:pPr>
  </w:style>
  <w:style w:type="paragraph" w:customStyle="1" w:styleId="aff5">
    <w:name w:val="Знак Знак Знак Знак"/>
    <w:basedOn w:val="a"/>
    <w:rsid w:val="00A22BB9"/>
    <w:pPr>
      <w:suppressAutoHyphens w:val="0"/>
      <w:spacing w:after="160" w:line="240" w:lineRule="exact"/>
    </w:pPr>
    <w:rPr>
      <w:rFonts w:ascii="Verdana" w:hAnsi="Verdana"/>
      <w:lang w:val="en-US" w:eastAsia="en-US"/>
    </w:rPr>
  </w:style>
  <w:style w:type="paragraph" w:customStyle="1" w:styleId="aff6">
    <w:name w:val="Содержимое таблицы"/>
    <w:basedOn w:val="a"/>
    <w:rsid w:val="00A22BB9"/>
    <w:pPr>
      <w:widowControl w:val="0"/>
      <w:suppressLineNumbers/>
    </w:pPr>
    <w:rPr>
      <w:rFonts w:eastAsia="SimSun" w:cs="Mangal"/>
      <w:kern w:val="2"/>
      <w:lang w:eastAsia="hi-IN" w:bidi="hi-IN"/>
    </w:rPr>
  </w:style>
  <w:style w:type="paragraph" w:customStyle="1" w:styleId="f12">
    <w:name w:val="Основной текШf1т с отступом 2"/>
    <w:basedOn w:val="a"/>
    <w:rsid w:val="00A22BB9"/>
    <w:pPr>
      <w:widowControl w:val="0"/>
      <w:suppressAutoHyphens w:val="0"/>
      <w:snapToGrid w:val="0"/>
      <w:ind w:firstLine="720"/>
      <w:jc w:val="both"/>
    </w:pPr>
    <w:rPr>
      <w:szCs w:val="20"/>
      <w:lang w:eastAsia="ru-RU"/>
    </w:rPr>
  </w:style>
  <w:style w:type="paragraph" w:customStyle="1" w:styleId="ConsTitle">
    <w:name w:val="ConsTitle"/>
    <w:rsid w:val="00A22BB9"/>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A22B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7">
    <w:name w:val="Знак"/>
    <w:basedOn w:val="a"/>
    <w:rsid w:val="00A22BB9"/>
    <w:pPr>
      <w:suppressAutoHyphens w:val="0"/>
      <w:spacing w:after="160" w:line="240" w:lineRule="exact"/>
    </w:pPr>
    <w:rPr>
      <w:rFonts w:ascii="Verdana" w:hAnsi="Verdana"/>
      <w:sz w:val="20"/>
      <w:szCs w:val="20"/>
      <w:lang w:val="en-US" w:eastAsia="en-US"/>
    </w:rPr>
  </w:style>
  <w:style w:type="character" w:customStyle="1" w:styleId="ConsPlusNormal">
    <w:name w:val="ConsPlusNormal Знак"/>
    <w:link w:val="ConsPlusNormal0"/>
    <w:locked/>
    <w:rsid w:val="00A22BB9"/>
    <w:rPr>
      <w:rFonts w:ascii="Arial" w:hAnsi="Arial" w:cs="Arial"/>
    </w:rPr>
  </w:style>
  <w:style w:type="paragraph" w:customStyle="1" w:styleId="ConsPlusNormal0">
    <w:name w:val="ConsPlusNormal"/>
    <w:link w:val="ConsPlusNormal"/>
    <w:rsid w:val="00A22BB9"/>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A22B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Текст в заданном формате"/>
    <w:basedOn w:val="a"/>
    <w:rsid w:val="00A22BB9"/>
    <w:pPr>
      <w:widowControl w:val="0"/>
    </w:pPr>
    <w:rPr>
      <w:rFonts w:ascii="Courier New" w:eastAsia="Courier New" w:hAnsi="Courier New" w:cs="Courier New"/>
      <w:sz w:val="20"/>
      <w:szCs w:val="20"/>
      <w:lang w:eastAsia="ru-RU"/>
    </w:rPr>
  </w:style>
  <w:style w:type="paragraph" w:customStyle="1" w:styleId="210">
    <w:name w:val="Основной текст с отступом 21"/>
    <w:basedOn w:val="a"/>
    <w:rsid w:val="00A22BB9"/>
    <w:pPr>
      <w:tabs>
        <w:tab w:val="left" w:pos="709"/>
      </w:tabs>
      <w:spacing w:after="200" w:line="276" w:lineRule="atLeast"/>
    </w:pPr>
    <w:rPr>
      <w:rFonts w:ascii="Calibri" w:eastAsia="SimSun" w:hAnsi="Calibri" w:cs="font305"/>
      <w:color w:val="00000A"/>
      <w:kern w:val="2"/>
      <w:sz w:val="22"/>
      <w:szCs w:val="22"/>
    </w:rPr>
  </w:style>
  <w:style w:type="paragraph" w:customStyle="1" w:styleId="11">
    <w:name w:val="Обычный (веб)1"/>
    <w:basedOn w:val="a"/>
    <w:rsid w:val="00A22BB9"/>
    <w:pPr>
      <w:tabs>
        <w:tab w:val="left" w:pos="709"/>
      </w:tabs>
      <w:spacing w:after="200" w:line="276" w:lineRule="atLeast"/>
    </w:pPr>
    <w:rPr>
      <w:rFonts w:ascii="Calibri" w:eastAsia="SimSun" w:hAnsi="Calibri" w:cs="font305"/>
      <w:color w:val="00000A"/>
      <w:kern w:val="2"/>
      <w:sz w:val="22"/>
      <w:szCs w:val="22"/>
    </w:rPr>
  </w:style>
  <w:style w:type="paragraph" w:customStyle="1" w:styleId="25">
    <w:name w:val="Обычный (веб)2"/>
    <w:basedOn w:val="a"/>
    <w:rsid w:val="00A22BB9"/>
    <w:pPr>
      <w:tabs>
        <w:tab w:val="left" w:pos="709"/>
      </w:tabs>
      <w:spacing w:after="200" w:line="276" w:lineRule="atLeast"/>
    </w:pPr>
    <w:rPr>
      <w:rFonts w:ascii="Calibri" w:eastAsia="SimSun" w:hAnsi="Calibri" w:cs="font305"/>
      <w:color w:val="00000A"/>
      <w:kern w:val="2"/>
      <w:sz w:val="22"/>
      <w:szCs w:val="22"/>
    </w:rPr>
  </w:style>
  <w:style w:type="paragraph" w:customStyle="1" w:styleId="Perctrlable">
    <w:name w:val="Per_ctr_lable"/>
    <w:basedOn w:val="a"/>
    <w:rsid w:val="00A22BB9"/>
    <w:pPr>
      <w:keepNext/>
      <w:suppressAutoHyphens w:val="0"/>
      <w:snapToGrid w:val="0"/>
      <w:spacing w:after="1800"/>
      <w:jc w:val="center"/>
    </w:pPr>
    <w:rPr>
      <w:b/>
      <w:caps/>
      <w:szCs w:val="20"/>
      <w:lang w:eastAsia="ru-RU"/>
    </w:rPr>
  </w:style>
  <w:style w:type="paragraph" w:customStyle="1" w:styleId="PerctrPosob">
    <w:name w:val="Per_ctr_Posob"/>
    <w:basedOn w:val="a"/>
    <w:rsid w:val="00A22BB9"/>
    <w:pPr>
      <w:keepNext/>
      <w:suppressAutoHyphens w:val="0"/>
      <w:snapToGrid w:val="0"/>
      <w:spacing w:after="2640"/>
      <w:jc w:val="center"/>
    </w:pPr>
    <w:rPr>
      <w:caps/>
      <w:szCs w:val="20"/>
      <w:lang w:eastAsia="ru-RU"/>
    </w:rPr>
  </w:style>
  <w:style w:type="paragraph" w:customStyle="1" w:styleId="12">
    <w:name w:val="Обычный1"/>
    <w:rsid w:val="00A22BB9"/>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ConsPlusCell">
    <w:name w:val="ConsPlusCell"/>
    <w:rsid w:val="00A22BB9"/>
    <w:pPr>
      <w:autoSpaceDE w:val="0"/>
      <w:spacing w:after="0" w:line="240" w:lineRule="auto"/>
    </w:pPr>
    <w:rPr>
      <w:rFonts w:ascii="Times New Roman" w:eastAsia="SimSun" w:hAnsi="Times New Roman" w:cs="Times New Roman"/>
      <w:kern w:val="2"/>
      <w:sz w:val="28"/>
      <w:szCs w:val="28"/>
      <w:lang w:eastAsia="ar-SA"/>
    </w:rPr>
  </w:style>
  <w:style w:type="paragraph" w:customStyle="1" w:styleId="Style6">
    <w:name w:val="Style6"/>
    <w:basedOn w:val="a"/>
    <w:rsid w:val="00A22BB9"/>
    <w:pPr>
      <w:widowControl w:val="0"/>
      <w:suppressAutoHyphens w:val="0"/>
      <w:autoSpaceDE w:val="0"/>
      <w:autoSpaceDN w:val="0"/>
      <w:adjustRightInd w:val="0"/>
      <w:spacing w:line="298" w:lineRule="exact"/>
      <w:ind w:firstLine="691"/>
      <w:jc w:val="both"/>
    </w:pPr>
    <w:rPr>
      <w:lang w:eastAsia="ru-RU"/>
    </w:rPr>
  </w:style>
  <w:style w:type="paragraph" w:customStyle="1" w:styleId="msonormalcxspmiddle">
    <w:name w:val="msonormalcxspmiddle"/>
    <w:basedOn w:val="a"/>
    <w:rsid w:val="00A22BB9"/>
    <w:pPr>
      <w:suppressAutoHyphens w:val="0"/>
      <w:spacing w:before="100" w:beforeAutospacing="1" w:after="100" w:afterAutospacing="1"/>
    </w:pPr>
    <w:rPr>
      <w:lang w:eastAsia="ru-RU"/>
    </w:rPr>
  </w:style>
  <w:style w:type="paragraph" w:customStyle="1" w:styleId="13">
    <w:name w:val="Абзац списка1"/>
    <w:basedOn w:val="a"/>
    <w:rsid w:val="00A22BB9"/>
    <w:pPr>
      <w:suppressAutoHyphens w:val="0"/>
      <w:ind w:left="720"/>
    </w:pPr>
    <w:rPr>
      <w:rFonts w:eastAsia="Calibri"/>
      <w:lang w:eastAsia="ru-RU"/>
    </w:rPr>
  </w:style>
  <w:style w:type="character" w:customStyle="1" w:styleId="31">
    <w:name w:val="Основной текст (3)_"/>
    <w:link w:val="32"/>
    <w:locked/>
    <w:rsid w:val="00A22BB9"/>
    <w:rPr>
      <w:i/>
      <w:iCs/>
      <w:noProof/>
      <w:sz w:val="27"/>
      <w:szCs w:val="27"/>
      <w:shd w:val="clear" w:color="auto" w:fill="FFFFFF"/>
    </w:rPr>
  </w:style>
  <w:style w:type="paragraph" w:customStyle="1" w:styleId="32">
    <w:name w:val="Основной текст (3)"/>
    <w:basedOn w:val="a"/>
    <w:link w:val="31"/>
    <w:rsid w:val="00A22BB9"/>
    <w:pPr>
      <w:shd w:val="clear" w:color="auto" w:fill="FFFFFF"/>
      <w:suppressAutoHyphens w:val="0"/>
      <w:spacing w:line="240" w:lineRule="atLeast"/>
    </w:pPr>
    <w:rPr>
      <w:rFonts w:asciiTheme="minorHAnsi" w:eastAsiaTheme="minorHAnsi" w:hAnsiTheme="minorHAnsi" w:cstheme="minorBidi"/>
      <w:i/>
      <w:iCs/>
      <w:noProof/>
      <w:sz w:val="27"/>
      <w:szCs w:val="27"/>
      <w:lang w:eastAsia="en-US"/>
    </w:rPr>
  </w:style>
  <w:style w:type="character" w:customStyle="1" w:styleId="41">
    <w:name w:val="Основной текст (4)_"/>
    <w:link w:val="42"/>
    <w:locked/>
    <w:rsid w:val="00A22BB9"/>
    <w:rPr>
      <w:i/>
      <w:iCs/>
      <w:noProof/>
      <w:sz w:val="28"/>
      <w:szCs w:val="28"/>
      <w:shd w:val="clear" w:color="auto" w:fill="FFFFFF"/>
    </w:rPr>
  </w:style>
  <w:style w:type="paragraph" w:customStyle="1" w:styleId="42">
    <w:name w:val="Основной текст (4)"/>
    <w:basedOn w:val="a"/>
    <w:link w:val="41"/>
    <w:rsid w:val="00A22BB9"/>
    <w:pPr>
      <w:shd w:val="clear" w:color="auto" w:fill="FFFFFF"/>
      <w:suppressAutoHyphens w:val="0"/>
      <w:spacing w:line="240" w:lineRule="atLeast"/>
    </w:pPr>
    <w:rPr>
      <w:rFonts w:asciiTheme="minorHAnsi" w:eastAsiaTheme="minorHAnsi" w:hAnsiTheme="minorHAnsi" w:cstheme="minorBidi"/>
      <w:i/>
      <w:iCs/>
      <w:noProof/>
      <w:sz w:val="28"/>
      <w:szCs w:val="28"/>
      <w:lang w:eastAsia="en-US"/>
    </w:rPr>
  </w:style>
  <w:style w:type="character" w:customStyle="1" w:styleId="14">
    <w:name w:val="Заголовок №1_"/>
    <w:link w:val="15"/>
    <w:locked/>
    <w:rsid w:val="00A22BB9"/>
    <w:rPr>
      <w:b/>
      <w:bCs/>
      <w:spacing w:val="10"/>
      <w:sz w:val="25"/>
      <w:szCs w:val="25"/>
      <w:shd w:val="clear" w:color="auto" w:fill="FFFFFF"/>
    </w:rPr>
  </w:style>
  <w:style w:type="paragraph" w:customStyle="1" w:styleId="15">
    <w:name w:val="Заголовок №1"/>
    <w:basedOn w:val="a"/>
    <w:link w:val="14"/>
    <w:rsid w:val="00A22BB9"/>
    <w:pPr>
      <w:shd w:val="clear" w:color="auto" w:fill="FFFFFF"/>
      <w:suppressAutoHyphens w:val="0"/>
      <w:spacing w:before="120" w:after="600" w:line="326" w:lineRule="exact"/>
      <w:jc w:val="center"/>
      <w:outlineLvl w:val="0"/>
    </w:pPr>
    <w:rPr>
      <w:rFonts w:asciiTheme="minorHAnsi" w:eastAsiaTheme="minorHAnsi" w:hAnsiTheme="minorHAnsi" w:cstheme="minorBidi"/>
      <w:b/>
      <w:bCs/>
      <w:spacing w:val="10"/>
      <w:sz w:val="25"/>
      <w:szCs w:val="25"/>
      <w:lang w:eastAsia="en-US"/>
    </w:rPr>
  </w:style>
  <w:style w:type="character" w:customStyle="1" w:styleId="26">
    <w:name w:val="Основной текст (2)_"/>
    <w:link w:val="211"/>
    <w:locked/>
    <w:rsid w:val="00A22BB9"/>
    <w:rPr>
      <w:sz w:val="26"/>
      <w:szCs w:val="26"/>
      <w:shd w:val="clear" w:color="auto" w:fill="FFFFFF"/>
    </w:rPr>
  </w:style>
  <w:style w:type="paragraph" w:customStyle="1" w:styleId="211">
    <w:name w:val="Основной текст (2)1"/>
    <w:basedOn w:val="a"/>
    <w:link w:val="26"/>
    <w:rsid w:val="00A22BB9"/>
    <w:pPr>
      <w:shd w:val="clear" w:color="auto" w:fill="FFFFFF"/>
      <w:suppressAutoHyphens w:val="0"/>
      <w:spacing w:after="660" w:line="240" w:lineRule="atLeast"/>
      <w:jc w:val="both"/>
    </w:pPr>
    <w:rPr>
      <w:rFonts w:asciiTheme="minorHAnsi" w:eastAsiaTheme="minorHAnsi" w:hAnsiTheme="minorHAnsi" w:cstheme="minorBidi"/>
      <w:sz w:val="26"/>
      <w:szCs w:val="26"/>
      <w:lang w:eastAsia="en-US"/>
    </w:rPr>
  </w:style>
  <w:style w:type="paragraph" w:customStyle="1" w:styleId="msonormalcxsplast">
    <w:name w:val="msonormalcxsplast"/>
    <w:basedOn w:val="a"/>
    <w:rsid w:val="00A22BB9"/>
    <w:pPr>
      <w:suppressAutoHyphens w:val="0"/>
      <w:spacing w:before="100" w:beforeAutospacing="1" w:after="100" w:afterAutospacing="1"/>
    </w:pPr>
    <w:rPr>
      <w:lang w:eastAsia="ru-RU"/>
    </w:rPr>
  </w:style>
  <w:style w:type="paragraph" w:customStyle="1" w:styleId="consplusnormalcxspmiddle">
    <w:name w:val="consplusnormalcxspmiddle"/>
    <w:basedOn w:val="a"/>
    <w:rsid w:val="00A22BB9"/>
    <w:pPr>
      <w:suppressAutoHyphens w:val="0"/>
      <w:spacing w:before="100" w:beforeAutospacing="1" w:after="100" w:afterAutospacing="1"/>
    </w:pPr>
    <w:rPr>
      <w:lang w:eastAsia="ru-RU"/>
    </w:rPr>
  </w:style>
  <w:style w:type="paragraph" w:customStyle="1" w:styleId="consplusnormalcxsplast">
    <w:name w:val="consplusnormalcxsplast"/>
    <w:basedOn w:val="a"/>
    <w:rsid w:val="00A22BB9"/>
    <w:pPr>
      <w:suppressAutoHyphens w:val="0"/>
      <w:spacing w:before="100" w:beforeAutospacing="1" w:after="100" w:afterAutospacing="1"/>
    </w:pPr>
    <w:rPr>
      <w:lang w:eastAsia="ru-RU"/>
    </w:rPr>
  </w:style>
  <w:style w:type="paragraph" w:customStyle="1" w:styleId="16">
    <w:name w:val="Название объекта1"/>
    <w:basedOn w:val="a"/>
    <w:rsid w:val="00A22BB9"/>
    <w:pPr>
      <w:widowControl w:val="0"/>
      <w:jc w:val="center"/>
    </w:pPr>
    <w:rPr>
      <w:rFonts w:eastAsia="Lucida Sans Unicode" w:cs="Mangal"/>
      <w:kern w:val="2"/>
      <w:sz w:val="28"/>
      <w:lang w:eastAsia="hi-IN" w:bidi="hi-IN"/>
    </w:rPr>
  </w:style>
  <w:style w:type="paragraph" w:customStyle="1" w:styleId="Title">
    <w:name w:val="Title!Название НПА"/>
    <w:basedOn w:val="a"/>
    <w:uiPriority w:val="99"/>
    <w:rsid w:val="00A22BB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Default">
    <w:name w:val="Default"/>
    <w:basedOn w:val="a"/>
    <w:rsid w:val="00A22BB9"/>
    <w:pPr>
      <w:widowControl w:val="0"/>
      <w:autoSpaceDE w:val="0"/>
    </w:pPr>
    <w:rPr>
      <w:color w:val="000000"/>
      <w:kern w:val="2"/>
      <w:lang w:eastAsia="hi-IN" w:bidi="hi-IN"/>
    </w:rPr>
  </w:style>
  <w:style w:type="paragraph" w:customStyle="1" w:styleId="Standard">
    <w:name w:val="Standard"/>
    <w:rsid w:val="00A22BB9"/>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customStyle="1" w:styleId="ConsNormalTimesNewRoman">
    <w:name w:val="ConsNormal + Times New Roman"/>
    <w:basedOn w:val="Standard"/>
    <w:rsid w:val="00A22BB9"/>
    <w:pPr>
      <w:ind w:firstLine="562"/>
      <w:jc w:val="both"/>
    </w:pPr>
    <w:rPr>
      <w:color w:val="000000"/>
      <w:sz w:val="28"/>
      <w:szCs w:val="28"/>
    </w:rPr>
  </w:style>
  <w:style w:type="paragraph" w:customStyle="1" w:styleId="TableContents">
    <w:name w:val="Table Contents"/>
    <w:basedOn w:val="Standard"/>
    <w:rsid w:val="00A22BB9"/>
    <w:pPr>
      <w:suppressLineNumbers/>
    </w:pPr>
  </w:style>
  <w:style w:type="paragraph" w:customStyle="1" w:styleId="aff9">
    <w:name w:val="Знак Знак Знак"/>
    <w:basedOn w:val="a"/>
    <w:rsid w:val="00A22BB9"/>
    <w:pPr>
      <w:tabs>
        <w:tab w:val="num" w:pos="720"/>
      </w:tabs>
      <w:suppressAutoHyphens w:val="0"/>
      <w:spacing w:after="160" w:line="240" w:lineRule="exact"/>
      <w:ind w:left="720" w:hanging="720"/>
      <w:jc w:val="both"/>
    </w:pPr>
    <w:rPr>
      <w:rFonts w:ascii="Verdana" w:hAnsi="Verdana" w:cs="Arial"/>
      <w:sz w:val="20"/>
      <w:szCs w:val="20"/>
      <w:lang w:val="en-US" w:eastAsia="en-US"/>
    </w:rPr>
  </w:style>
  <w:style w:type="paragraph" w:customStyle="1" w:styleId="Style8">
    <w:name w:val="Style8"/>
    <w:basedOn w:val="a"/>
    <w:rsid w:val="00A22BB9"/>
    <w:pPr>
      <w:widowControl w:val="0"/>
      <w:suppressAutoHyphens w:val="0"/>
      <w:autoSpaceDE w:val="0"/>
      <w:autoSpaceDN w:val="0"/>
      <w:adjustRightInd w:val="0"/>
      <w:spacing w:line="278" w:lineRule="exact"/>
    </w:pPr>
    <w:rPr>
      <w:lang w:eastAsia="ru-RU"/>
    </w:rPr>
  </w:style>
  <w:style w:type="paragraph" w:customStyle="1" w:styleId="Style3">
    <w:name w:val="Style3"/>
    <w:basedOn w:val="a"/>
    <w:rsid w:val="00A22BB9"/>
    <w:pPr>
      <w:widowControl w:val="0"/>
      <w:suppressAutoHyphens w:val="0"/>
      <w:autoSpaceDE w:val="0"/>
      <w:autoSpaceDN w:val="0"/>
      <w:adjustRightInd w:val="0"/>
    </w:pPr>
    <w:rPr>
      <w:lang w:eastAsia="ru-RU"/>
    </w:rPr>
  </w:style>
  <w:style w:type="paragraph" w:customStyle="1" w:styleId="Style4">
    <w:name w:val="Style4"/>
    <w:basedOn w:val="a"/>
    <w:rsid w:val="00A22BB9"/>
    <w:pPr>
      <w:widowControl w:val="0"/>
      <w:suppressAutoHyphens w:val="0"/>
      <w:autoSpaceDE w:val="0"/>
      <w:autoSpaceDN w:val="0"/>
      <w:adjustRightInd w:val="0"/>
      <w:spacing w:line="317" w:lineRule="exact"/>
      <w:jc w:val="both"/>
    </w:pPr>
    <w:rPr>
      <w:lang w:eastAsia="ru-RU"/>
    </w:rPr>
  </w:style>
  <w:style w:type="paragraph" w:customStyle="1" w:styleId="Style5">
    <w:name w:val="Style5"/>
    <w:basedOn w:val="a"/>
    <w:rsid w:val="00A22BB9"/>
    <w:pPr>
      <w:widowControl w:val="0"/>
      <w:suppressAutoHyphens w:val="0"/>
      <w:autoSpaceDE w:val="0"/>
      <w:autoSpaceDN w:val="0"/>
      <w:adjustRightInd w:val="0"/>
      <w:spacing w:line="326" w:lineRule="exact"/>
      <w:jc w:val="both"/>
    </w:pPr>
    <w:rPr>
      <w:lang w:eastAsia="ru-RU"/>
    </w:rPr>
  </w:style>
  <w:style w:type="paragraph" w:customStyle="1" w:styleId="Style2">
    <w:name w:val="Style2"/>
    <w:basedOn w:val="a"/>
    <w:rsid w:val="00A22BB9"/>
    <w:pPr>
      <w:widowControl w:val="0"/>
      <w:suppressAutoHyphens w:val="0"/>
      <w:autoSpaceDE w:val="0"/>
      <w:autoSpaceDN w:val="0"/>
      <w:adjustRightInd w:val="0"/>
      <w:spacing w:line="283" w:lineRule="exact"/>
    </w:pPr>
    <w:rPr>
      <w:lang w:eastAsia="ru-RU"/>
    </w:rPr>
  </w:style>
  <w:style w:type="paragraph" w:customStyle="1" w:styleId="Style1">
    <w:name w:val="Style1"/>
    <w:basedOn w:val="a"/>
    <w:rsid w:val="00A22BB9"/>
    <w:pPr>
      <w:widowControl w:val="0"/>
      <w:suppressAutoHyphens w:val="0"/>
      <w:autoSpaceDE w:val="0"/>
      <w:autoSpaceDN w:val="0"/>
      <w:adjustRightInd w:val="0"/>
    </w:pPr>
    <w:rPr>
      <w:rFonts w:ascii="Arial" w:hAnsi="Arial"/>
      <w:lang w:eastAsia="ru-RU"/>
    </w:rPr>
  </w:style>
  <w:style w:type="paragraph" w:customStyle="1" w:styleId="17">
    <w:name w:val="Знак1"/>
    <w:basedOn w:val="a"/>
    <w:rsid w:val="00A22BB9"/>
    <w:pPr>
      <w:tabs>
        <w:tab w:val="num" w:pos="720"/>
      </w:tabs>
      <w:suppressAutoHyphens w:val="0"/>
      <w:spacing w:after="160" w:line="240" w:lineRule="exact"/>
      <w:ind w:left="720" w:hanging="720"/>
      <w:jc w:val="both"/>
    </w:pPr>
    <w:rPr>
      <w:rFonts w:ascii="Verdana" w:hAnsi="Verdana" w:cs="Arial"/>
      <w:sz w:val="20"/>
      <w:szCs w:val="20"/>
      <w:lang w:val="en-US" w:eastAsia="en-US"/>
    </w:rPr>
  </w:style>
  <w:style w:type="paragraph" w:customStyle="1" w:styleId="xl65">
    <w:name w:val="xl65"/>
    <w:basedOn w:val="a"/>
    <w:rsid w:val="00A22BB9"/>
    <w:pPr>
      <w:suppressAutoHyphens w:val="0"/>
      <w:spacing w:before="100" w:beforeAutospacing="1" w:after="100" w:afterAutospacing="1"/>
      <w:jc w:val="center"/>
    </w:pPr>
    <w:rPr>
      <w:sz w:val="22"/>
      <w:szCs w:val="22"/>
      <w:lang w:eastAsia="ru-RU"/>
    </w:rPr>
  </w:style>
  <w:style w:type="paragraph" w:customStyle="1" w:styleId="xl66">
    <w:name w:val="xl66"/>
    <w:basedOn w:val="a"/>
    <w:rsid w:val="00A22BB9"/>
    <w:pPr>
      <w:suppressAutoHyphens w:val="0"/>
      <w:spacing w:before="100" w:beforeAutospacing="1" w:after="100" w:afterAutospacing="1"/>
    </w:pPr>
    <w:rPr>
      <w:b/>
      <w:bCs/>
      <w:sz w:val="22"/>
      <w:szCs w:val="22"/>
      <w:lang w:eastAsia="ru-RU"/>
    </w:rPr>
  </w:style>
  <w:style w:type="paragraph" w:customStyle="1" w:styleId="xl67">
    <w:name w:val="xl67"/>
    <w:basedOn w:val="a"/>
    <w:rsid w:val="00A22BB9"/>
    <w:pPr>
      <w:suppressAutoHyphens w:val="0"/>
      <w:spacing w:before="100" w:beforeAutospacing="1" w:after="100" w:afterAutospacing="1"/>
      <w:jc w:val="center"/>
    </w:pPr>
    <w:rPr>
      <w:sz w:val="22"/>
      <w:szCs w:val="22"/>
      <w:lang w:eastAsia="ru-RU"/>
    </w:rPr>
  </w:style>
  <w:style w:type="paragraph" w:customStyle="1" w:styleId="xl68">
    <w:name w:val="xl68"/>
    <w:basedOn w:val="a"/>
    <w:rsid w:val="00A22BB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2"/>
      <w:szCs w:val="22"/>
      <w:lang w:eastAsia="ru-RU"/>
    </w:rPr>
  </w:style>
  <w:style w:type="paragraph" w:customStyle="1" w:styleId="xl69">
    <w:name w:val="xl69"/>
    <w:basedOn w:val="a"/>
    <w:rsid w:val="00A22BB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0">
    <w:name w:val="xl70"/>
    <w:basedOn w:val="a"/>
    <w:rsid w:val="00A22BB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71">
    <w:name w:val="xl71"/>
    <w:basedOn w:val="a"/>
    <w:rsid w:val="00A22BB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2">
    <w:name w:val="xl72"/>
    <w:basedOn w:val="a"/>
    <w:rsid w:val="00A22BB9"/>
    <w:pPr>
      <w:suppressAutoHyphens w:val="0"/>
      <w:spacing w:before="100" w:beforeAutospacing="1" w:after="100" w:afterAutospacing="1"/>
    </w:pPr>
    <w:rPr>
      <w:sz w:val="22"/>
      <w:szCs w:val="22"/>
      <w:lang w:eastAsia="ru-RU"/>
    </w:rPr>
  </w:style>
  <w:style w:type="paragraph" w:customStyle="1" w:styleId="xl73">
    <w:name w:val="xl73"/>
    <w:basedOn w:val="a"/>
    <w:rsid w:val="00A22BB9"/>
    <w:pPr>
      <w:pBdr>
        <w:top w:val="single" w:sz="4" w:space="0" w:color="auto"/>
        <w:left w:val="single" w:sz="4" w:space="0" w:color="auto"/>
        <w:bottom w:val="single" w:sz="4" w:space="0" w:color="auto"/>
      </w:pBdr>
      <w:suppressAutoHyphens w:val="0"/>
      <w:spacing w:before="100" w:beforeAutospacing="1" w:after="100" w:afterAutospacing="1"/>
      <w:jc w:val="center"/>
    </w:pPr>
    <w:rPr>
      <w:sz w:val="22"/>
      <w:szCs w:val="22"/>
      <w:lang w:eastAsia="ru-RU"/>
    </w:rPr>
  </w:style>
  <w:style w:type="paragraph" w:customStyle="1" w:styleId="xl74">
    <w:name w:val="xl74"/>
    <w:basedOn w:val="a"/>
    <w:rsid w:val="00A22BB9"/>
    <w:pPr>
      <w:pBdr>
        <w:top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75">
    <w:name w:val="xl75"/>
    <w:basedOn w:val="a"/>
    <w:rsid w:val="00A22BB9"/>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
    <w:name w:val="xl76"/>
    <w:basedOn w:val="a"/>
    <w:rsid w:val="00A22BB9"/>
    <w:pPr>
      <w:pBdr>
        <w:top w:val="single" w:sz="4" w:space="0" w:color="auto"/>
        <w:left w:val="single" w:sz="4" w:space="0" w:color="auto"/>
        <w:bottom w:val="single" w:sz="4" w:space="0" w:color="auto"/>
      </w:pBdr>
      <w:suppressAutoHyphens w:val="0"/>
      <w:spacing w:before="100" w:beforeAutospacing="1" w:after="100" w:afterAutospacing="1"/>
      <w:jc w:val="center"/>
    </w:pPr>
    <w:rPr>
      <w:sz w:val="22"/>
      <w:szCs w:val="22"/>
      <w:lang w:eastAsia="ru-RU"/>
    </w:rPr>
  </w:style>
  <w:style w:type="paragraph" w:customStyle="1" w:styleId="xl77">
    <w:name w:val="xl77"/>
    <w:basedOn w:val="a"/>
    <w:rsid w:val="00A22BB9"/>
    <w:pPr>
      <w:suppressAutoHyphens w:val="0"/>
      <w:spacing w:before="100" w:beforeAutospacing="1" w:after="100" w:afterAutospacing="1"/>
      <w:jc w:val="center"/>
    </w:pPr>
    <w:rPr>
      <w:i/>
      <w:iCs/>
      <w:lang w:eastAsia="ru-RU"/>
    </w:rPr>
  </w:style>
  <w:style w:type="paragraph" w:customStyle="1" w:styleId="xl78">
    <w:name w:val="xl78"/>
    <w:basedOn w:val="a"/>
    <w:rsid w:val="00A22BB9"/>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9">
    <w:name w:val="xl79"/>
    <w:basedOn w:val="a"/>
    <w:rsid w:val="00A22BB9"/>
    <w:pPr>
      <w:pBdr>
        <w:top w:val="single" w:sz="4"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pPr>
    <w:rPr>
      <w:color w:val="000000"/>
      <w:lang w:eastAsia="ru-RU"/>
    </w:rPr>
  </w:style>
  <w:style w:type="paragraph" w:customStyle="1" w:styleId="xl80">
    <w:name w:val="xl80"/>
    <w:basedOn w:val="a"/>
    <w:rsid w:val="00A22BB9"/>
    <w:pPr>
      <w:pBdr>
        <w:top w:val="single" w:sz="4" w:space="0" w:color="auto"/>
        <w:left w:val="single" w:sz="4" w:space="0" w:color="auto"/>
      </w:pBdr>
      <w:suppressAutoHyphens w:val="0"/>
      <w:spacing w:before="100" w:beforeAutospacing="1" w:after="100" w:afterAutospacing="1"/>
      <w:jc w:val="center"/>
    </w:pPr>
    <w:rPr>
      <w:sz w:val="22"/>
      <w:szCs w:val="22"/>
      <w:lang w:eastAsia="ru-RU"/>
    </w:rPr>
  </w:style>
  <w:style w:type="paragraph" w:customStyle="1" w:styleId="xl81">
    <w:name w:val="xl81"/>
    <w:basedOn w:val="a"/>
    <w:rsid w:val="00A22BB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82">
    <w:name w:val="xl82"/>
    <w:basedOn w:val="a"/>
    <w:rsid w:val="00A22BB9"/>
    <w:pPr>
      <w:pBdr>
        <w:top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83">
    <w:name w:val="xl83"/>
    <w:basedOn w:val="a"/>
    <w:rsid w:val="00A22BB9"/>
    <w:pPr>
      <w:pBdr>
        <w:top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84">
    <w:name w:val="xl84"/>
    <w:basedOn w:val="a"/>
    <w:rsid w:val="00A22BB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85">
    <w:name w:val="xl85"/>
    <w:basedOn w:val="a"/>
    <w:rsid w:val="00A22BB9"/>
    <w:pPr>
      <w:suppressAutoHyphens w:val="0"/>
      <w:spacing w:before="100" w:beforeAutospacing="1" w:after="100" w:afterAutospacing="1"/>
      <w:jc w:val="center"/>
    </w:pPr>
    <w:rPr>
      <w:sz w:val="28"/>
      <w:szCs w:val="28"/>
      <w:lang w:eastAsia="ru-RU"/>
    </w:rPr>
  </w:style>
  <w:style w:type="paragraph" w:customStyle="1" w:styleId="xl86">
    <w:name w:val="xl86"/>
    <w:basedOn w:val="a"/>
    <w:rsid w:val="00A22BB9"/>
    <w:pPr>
      <w:suppressAutoHyphens w:val="0"/>
      <w:spacing w:before="100" w:beforeAutospacing="1" w:after="100" w:afterAutospacing="1"/>
    </w:pPr>
    <w:rPr>
      <w:sz w:val="28"/>
      <w:szCs w:val="28"/>
      <w:lang w:eastAsia="ru-RU"/>
    </w:rPr>
  </w:style>
  <w:style w:type="paragraph" w:customStyle="1" w:styleId="xl87">
    <w:name w:val="xl87"/>
    <w:basedOn w:val="a"/>
    <w:rsid w:val="00A22BB9"/>
    <w:pPr>
      <w:pBdr>
        <w:top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88">
    <w:name w:val="xl88"/>
    <w:basedOn w:val="a"/>
    <w:rsid w:val="00A22BB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89">
    <w:name w:val="xl89"/>
    <w:basedOn w:val="a"/>
    <w:rsid w:val="00A22BB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hAnsi="Times New Roman CYR" w:cs="Times New Roman CYR"/>
      <w:b/>
      <w:bCs/>
      <w:i/>
      <w:iCs/>
      <w:sz w:val="28"/>
      <w:szCs w:val="28"/>
      <w:u w:val="single"/>
      <w:lang w:eastAsia="ru-RU"/>
    </w:rPr>
  </w:style>
  <w:style w:type="paragraph" w:customStyle="1" w:styleId="xl90">
    <w:name w:val="xl90"/>
    <w:basedOn w:val="a"/>
    <w:rsid w:val="00A22BB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CYR" w:hAnsi="Times New Roman CYR" w:cs="Times New Roman CYR"/>
      <w:lang w:eastAsia="ru-RU"/>
    </w:rPr>
  </w:style>
  <w:style w:type="paragraph" w:customStyle="1" w:styleId="xl91">
    <w:name w:val="xl91"/>
    <w:basedOn w:val="a"/>
    <w:rsid w:val="00A22BB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hAnsi="Times New Roman CYR" w:cs="Times New Roman CYR"/>
      <w:lang w:eastAsia="ru-RU"/>
    </w:rPr>
  </w:style>
  <w:style w:type="paragraph" w:customStyle="1" w:styleId="xl92">
    <w:name w:val="xl92"/>
    <w:basedOn w:val="a"/>
    <w:rsid w:val="00A22BB9"/>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93">
    <w:name w:val="xl93"/>
    <w:basedOn w:val="a"/>
    <w:rsid w:val="00A22BB9"/>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94">
    <w:name w:val="xl94"/>
    <w:basedOn w:val="a"/>
    <w:rsid w:val="00A22BB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hAnsi="Times New Roman CYR" w:cs="Times New Roman CYR"/>
      <w:b/>
      <w:bCs/>
      <w:i/>
      <w:iCs/>
      <w:sz w:val="28"/>
      <w:szCs w:val="28"/>
      <w:u w:val="single"/>
      <w:lang w:eastAsia="ru-RU"/>
    </w:rPr>
  </w:style>
  <w:style w:type="paragraph" w:customStyle="1" w:styleId="xl95">
    <w:name w:val="xl95"/>
    <w:basedOn w:val="a"/>
    <w:rsid w:val="00A22BB9"/>
    <w:pPr>
      <w:pBdr>
        <w:top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96">
    <w:name w:val="xl96"/>
    <w:basedOn w:val="a"/>
    <w:rsid w:val="00A22BB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97">
    <w:name w:val="xl97"/>
    <w:basedOn w:val="a"/>
    <w:rsid w:val="00A22BB9"/>
    <w:pPr>
      <w:suppressAutoHyphens w:val="0"/>
      <w:spacing w:before="100" w:beforeAutospacing="1" w:after="100" w:afterAutospacing="1"/>
      <w:jc w:val="center"/>
    </w:pPr>
    <w:rPr>
      <w:b/>
      <w:bCs/>
      <w:sz w:val="22"/>
      <w:szCs w:val="22"/>
      <w:lang w:eastAsia="ru-RU"/>
    </w:rPr>
  </w:style>
  <w:style w:type="paragraph" w:customStyle="1" w:styleId="xl98">
    <w:name w:val="xl98"/>
    <w:basedOn w:val="a"/>
    <w:rsid w:val="00A22BB9"/>
    <w:pPr>
      <w:suppressAutoHyphens w:val="0"/>
      <w:spacing w:before="100" w:beforeAutospacing="1" w:after="100" w:afterAutospacing="1"/>
    </w:pPr>
    <w:rPr>
      <w:b/>
      <w:bCs/>
      <w:i/>
      <w:iCs/>
      <w:u w:val="single"/>
      <w:lang w:eastAsia="ru-RU"/>
    </w:rPr>
  </w:style>
  <w:style w:type="paragraph" w:customStyle="1" w:styleId="xl99">
    <w:name w:val="xl99"/>
    <w:basedOn w:val="a"/>
    <w:rsid w:val="00A22BB9"/>
    <w:pPr>
      <w:suppressAutoHyphens w:val="0"/>
      <w:spacing w:before="100" w:beforeAutospacing="1" w:after="100" w:afterAutospacing="1"/>
    </w:pPr>
    <w:rPr>
      <w:i/>
      <w:iCs/>
      <w:lang w:eastAsia="ru-RU"/>
    </w:rPr>
  </w:style>
  <w:style w:type="paragraph" w:customStyle="1" w:styleId="xl100">
    <w:name w:val="xl100"/>
    <w:basedOn w:val="a"/>
    <w:rsid w:val="00A22BB9"/>
    <w:pPr>
      <w:suppressAutoHyphens w:val="0"/>
      <w:spacing w:before="100" w:beforeAutospacing="1" w:after="100" w:afterAutospacing="1"/>
    </w:pPr>
    <w:rPr>
      <w:i/>
      <w:iCs/>
      <w:lang w:eastAsia="ru-RU"/>
    </w:rPr>
  </w:style>
  <w:style w:type="paragraph" w:customStyle="1" w:styleId="xl101">
    <w:name w:val="xl101"/>
    <w:basedOn w:val="a"/>
    <w:rsid w:val="00A22BB9"/>
    <w:pPr>
      <w:suppressAutoHyphens w:val="0"/>
      <w:spacing w:before="100" w:beforeAutospacing="1" w:after="100" w:afterAutospacing="1"/>
    </w:pPr>
    <w:rPr>
      <w:i/>
      <w:iCs/>
      <w:u w:val="single"/>
      <w:lang w:eastAsia="ru-RU"/>
    </w:rPr>
  </w:style>
  <w:style w:type="paragraph" w:customStyle="1" w:styleId="xl102">
    <w:name w:val="xl102"/>
    <w:basedOn w:val="a"/>
    <w:rsid w:val="00A22BB9"/>
    <w:pPr>
      <w:pBdr>
        <w:left w:val="single" w:sz="4" w:space="0" w:color="auto"/>
        <w:bottom w:val="single" w:sz="4" w:space="0" w:color="auto"/>
      </w:pBdr>
      <w:suppressAutoHyphens w:val="0"/>
      <w:spacing w:before="100" w:beforeAutospacing="1" w:after="100" w:afterAutospacing="1"/>
      <w:jc w:val="center"/>
    </w:pPr>
    <w:rPr>
      <w:sz w:val="22"/>
      <w:szCs w:val="22"/>
      <w:lang w:eastAsia="ru-RU"/>
    </w:rPr>
  </w:style>
  <w:style w:type="paragraph" w:customStyle="1" w:styleId="xl103">
    <w:name w:val="xl103"/>
    <w:basedOn w:val="a"/>
    <w:rsid w:val="00A22BB9"/>
    <w:pPr>
      <w:pBdr>
        <w:top w:val="single" w:sz="4"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pPr>
    <w:rPr>
      <w:rFonts w:ascii="Times New Roman CYR" w:hAnsi="Times New Roman CYR" w:cs="Times New Roman CYR"/>
      <w:lang w:eastAsia="ru-RU"/>
    </w:rPr>
  </w:style>
  <w:style w:type="paragraph" w:customStyle="1" w:styleId="xl104">
    <w:name w:val="xl104"/>
    <w:basedOn w:val="a"/>
    <w:rsid w:val="00A22BB9"/>
    <w:pPr>
      <w:pBdr>
        <w:top w:val="single" w:sz="4" w:space="0" w:color="auto"/>
        <w:left w:val="single" w:sz="4" w:space="0" w:color="auto"/>
        <w:bottom w:val="single" w:sz="4" w:space="0" w:color="auto"/>
      </w:pBdr>
      <w:suppressAutoHyphens w:val="0"/>
      <w:spacing w:before="100" w:beforeAutospacing="1" w:after="100" w:afterAutospacing="1"/>
      <w:jc w:val="center"/>
    </w:pPr>
    <w:rPr>
      <w:b/>
      <w:bCs/>
      <w:i/>
      <w:iCs/>
      <w:lang w:eastAsia="ru-RU"/>
    </w:rPr>
  </w:style>
  <w:style w:type="paragraph" w:customStyle="1" w:styleId="xl105">
    <w:name w:val="xl105"/>
    <w:basedOn w:val="a"/>
    <w:rsid w:val="00A22BB9"/>
    <w:pPr>
      <w:pBdr>
        <w:top w:val="single" w:sz="4" w:space="0" w:color="auto"/>
        <w:bottom w:val="single" w:sz="4" w:space="0" w:color="auto"/>
      </w:pBdr>
      <w:suppressAutoHyphens w:val="0"/>
      <w:spacing w:before="100" w:beforeAutospacing="1" w:after="100" w:afterAutospacing="1"/>
      <w:jc w:val="center"/>
    </w:pPr>
    <w:rPr>
      <w:b/>
      <w:bCs/>
      <w:i/>
      <w:iCs/>
      <w:lang w:eastAsia="ru-RU"/>
    </w:rPr>
  </w:style>
  <w:style w:type="paragraph" w:customStyle="1" w:styleId="xl106">
    <w:name w:val="xl106"/>
    <w:basedOn w:val="a"/>
    <w:rsid w:val="00A22BB9"/>
    <w:pPr>
      <w:pBdr>
        <w:top w:val="single" w:sz="4" w:space="0" w:color="auto"/>
        <w:bottom w:val="single" w:sz="4" w:space="0" w:color="auto"/>
        <w:right w:val="single" w:sz="4" w:space="0" w:color="auto"/>
      </w:pBdr>
      <w:suppressAutoHyphens w:val="0"/>
      <w:spacing w:before="100" w:beforeAutospacing="1" w:after="100" w:afterAutospacing="1"/>
      <w:jc w:val="center"/>
    </w:pPr>
    <w:rPr>
      <w:b/>
      <w:bCs/>
      <w:i/>
      <w:iCs/>
      <w:lang w:eastAsia="ru-RU"/>
    </w:rPr>
  </w:style>
  <w:style w:type="paragraph" w:customStyle="1" w:styleId="xl107">
    <w:name w:val="xl107"/>
    <w:basedOn w:val="a"/>
    <w:rsid w:val="00A22BB9"/>
    <w:pPr>
      <w:suppressAutoHyphens w:val="0"/>
      <w:spacing w:before="100" w:beforeAutospacing="1" w:after="100" w:afterAutospacing="1"/>
      <w:jc w:val="right"/>
    </w:pPr>
    <w:rPr>
      <w:sz w:val="22"/>
      <w:szCs w:val="22"/>
      <w:lang w:eastAsia="ru-RU"/>
    </w:rPr>
  </w:style>
  <w:style w:type="paragraph" w:customStyle="1" w:styleId="xl108">
    <w:name w:val="xl108"/>
    <w:basedOn w:val="a"/>
    <w:rsid w:val="00A22BB9"/>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CYR" w:hAnsi="Times New Roman CYR" w:cs="Times New Roman CYR"/>
      <w:b/>
      <w:bCs/>
      <w:i/>
      <w:iCs/>
      <w:sz w:val="28"/>
      <w:szCs w:val="28"/>
      <w:u w:val="single"/>
      <w:lang w:eastAsia="ru-RU"/>
    </w:rPr>
  </w:style>
  <w:style w:type="paragraph" w:customStyle="1" w:styleId="xl109">
    <w:name w:val="xl109"/>
    <w:basedOn w:val="a"/>
    <w:rsid w:val="00A22BB9"/>
    <w:pPr>
      <w:pBdr>
        <w:top w:val="single" w:sz="4" w:space="0" w:color="auto"/>
        <w:bottom w:val="single" w:sz="4" w:space="0" w:color="auto"/>
      </w:pBdr>
      <w:suppressAutoHyphens w:val="0"/>
      <w:spacing w:before="100" w:beforeAutospacing="1" w:after="100" w:afterAutospacing="1"/>
      <w:jc w:val="center"/>
    </w:pPr>
    <w:rPr>
      <w:rFonts w:ascii="Times New Roman CYR" w:hAnsi="Times New Roman CYR" w:cs="Times New Roman CYR"/>
      <w:b/>
      <w:bCs/>
      <w:i/>
      <w:iCs/>
      <w:sz w:val="28"/>
      <w:szCs w:val="28"/>
      <w:u w:val="single"/>
      <w:lang w:eastAsia="ru-RU"/>
    </w:rPr>
  </w:style>
  <w:style w:type="paragraph" w:customStyle="1" w:styleId="xl110">
    <w:name w:val="xl110"/>
    <w:basedOn w:val="a"/>
    <w:rsid w:val="00A22BB9"/>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hAnsi="Times New Roman CYR" w:cs="Times New Roman CYR"/>
      <w:b/>
      <w:bCs/>
      <w:i/>
      <w:iCs/>
      <w:sz w:val="28"/>
      <w:szCs w:val="28"/>
      <w:u w:val="single"/>
      <w:lang w:eastAsia="ru-RU"/>
    </w:rPr>
  </w:style>
  <w:style w:type="paragraph" w:customStyle="1" w:styleId="xl111">
    <w:name w:val="xl111"/>
    <w:basedOn w:val="a"/>
    <w:rsid w:val="00A22BB9"/>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CYR" w:hAnsi="Times New Roman CYR" w:cs="Times New Roman CYR"/>
      <w:b/>
      <w:bCs/>
      <w:i/>
      <w:iCs/>
      <w:lang w:eastAsia="ru-RU"/>
    </w:rPr>
  </w:style>
  <w:style w:type="paragraph" w:customStyle="1" w:styleId="xl112">
    <w:name w:val="xl112"/>
    <w:basedOn w:val="a"/>
    <w:rsid w:val="00A22BB9"/>
    <w:pPr>
      <w:pBdr>
        <w:top w:val="single" w:sz="4" w:space="0" w:color="auto"/>
        <w:bottom w:val="single" w:sz="4" w:space="0" w:color="auto"/>
      </w:pBdr>
      <w:suppressAutoHyphens w:val="0"/>
      <w:spacing w:before="100" w:beforeAutospacing="1" w:after="100" w:afterAutospacing="1"/>
      <w:jc w:val="center"/>
    </w:pPr>
    <w:rPr>
      <w:rFonts w:ascii="Times New Roman CYR" w:hAnsi="Times New Roman CYR" w:cs="Times New Roman CYR"/>
      <w:b/>
      <w:bCs/>
      <w:i/>
      <w:iCs/>
      <w:lang w:eastAsia="ru-RU"/>
    </w:rPr>
  </w:style>
  <w:style w:type="paragraph" w:customStyle="1" w:styleId="xl113">
    <w:name w:val="xl113"/>
    <w:basedOn w:val="a"/>
    <w:rsid w:val="00A22BB9"/>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hAnsi="Times New Roman CYR" w:cs="Times New Roman CYR"/>
      <w:b/>
      <w:bCs/>
      <w:i/>
      <w:iCs/>
      <w:lang w:eastAsia="ru-RU"/>
    </w:rPr>
  </w:style>
  <w:style w:type="paragraph" w:customStyle="1" w:styleId="xl114">
    <w:name w:val="xl114"/>
    <w:basedOn w:val="a"/>
    <w:rsid w:val="00A22BB9"/>
    <w:pPr>
      <w:suppressAutoHyphens w:val="0"/>
      <w:spacing w:before="100" w:beforeAutospacing="1" w:after="100" w:afterAutospacing="1"/>
    </w:pPr>
    <w:rPr>
      <w:sz w:val="28"/>
      <w:szCs w:val="28"/>
      <w:lang w:eastAsia="ru-RU"/>
    </w:rPr>
  </w:style>
  <w:style w:type="paragraph" w:customStyle="1" w:styleId="27">
    <w:name w:val="Знак2 Знак Знак Знак Знак Знак Знак Знак Знак Знак Знак Знак Знак Знак Знак Знак"/>
    <w:basedOn w:val="a"/>
    <w:rsid w:val="00A22BB9"/>
    <w:pPr>
      <w:suppressAutoHyphens w:val="0"/>
      <w:spacing w:before="100" w:beforeAutospacing="1" w:after="100" w:afterAutospacing="1"/>
    </w:pPr>
    <w:rPr>
      <w:rFonts w:ascii="Tahoma" w:hAnsi="Tahoma"/>
      <w:sz w:val="20"/>
      <w:szCs w:val="20"/>
      <w:lang w:val="en-US" w:eastAsia="en-US"/>
    </w:rPr>
  </w:style>
  <w:style w:type="paragraph" w:customStyle="1" w:styleId="affa">
    <w:name w:val="Заголовок статьи"/>
    <w:basedOn w:val="a"/>
    <w:next w:val="a"/>
    <w:rsid w:val="00A22BB9"/>
    <w:pPr>
      <w:autoSpaceDE w:val="0"/>
      <w:ind w:left="1612" w:hanging="892"/>
      <w:jc w:val="both"/>
    </w:pPr>
    <w:rPr>
      <w:rFonts w:ascii="Arial" w:hAnsi="Arial"/>
      <w:sz w:val="20"/>
      <w:szCs w:val="20"/>
    </w:rPr>
  </w:style>
  <w:style w:type="paragraph" w:customStyle="1" w:styleId="ConsNonformat">
    <w:name w:val="ConsNonformat"/>
    <w:rsid w:val="00A22BB9"/>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28">
    <w:name w:val="Основной текст (2)"/>
    <w:basedOn w:val="a"/>
    <w:rsid w:val="00A22BB9"/>
    <w:pPr>
      <w:shd w:val="clear" w:color="auto" w:fill="FFFFFF"/>
      <w:suppressAutoHyphens w:val="0"/>
      <w:spacing w:line="240" w:lineRule="atLeast"/>
    </w:pPr>
    <w:rPr>
      <w:rFonts w:eastAsia="Arial Unicode MS"/>
      <w:noProof/>
      <w:sz w:val="8"/>
      <w:szCs w:val="8"/>
      <w:lang w:eastAsia="ru-RU"/>
    </w:rPr>
  </w:style>
  <w:style w:type="paragraph" w:customStyle="1" w:styleId="affb">
    <w:name w:val="Таблицы (моноширинный)"/>
    <w:basedOn w:val="a"/>
    <w:next w:val="a"/>
    <w:rsid w:val="00A22BB9"/>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text">
    <w:name w:val="text"/>
    <w:basedOn w:val="a"/>
    <w:rsid w:val="00A22BB9"/>
    <w:pPr>
      <w:suppressAutoHyphens w:val="0"/>
      <w:spacing w:before="100" w:beforeAutospacing="1" w:after="100" w:afterAutospacing="1"/>
      <w:jc w:val="both"/>
    </w:pPr>
    <w:rPr>
      <w:lang w:eastAsia="ru-RU"/>
    </w:rPr>
  </w:style>
  <w:style w:type="paragraph" w:customStyle="1" w:styleId="Textbody">
    <w:name w:val="Text body"/>
    <w:basedOn w:val="Standard"/>
    <w:rsid w:val="00A22BB9"/>
    <w:pPr>
      <w:spacing w:after="120"/>
    </w:pPr>
  </w:style>
  <w:style w:type="paragraph" w:customStyle="1" w:styleId="ConsNormal">
    <w:name w:val="ConsNormal"/>
    <w:rsid w:val="00A22BB9"/>
    <w:pPr>
      <w:widowControl w:val="0"/>
      <w:suppressAutoHyphens/>
      <w:autoSpaceDE w:val="0"/>
      <w:spacing w:after="0" w:line="240" w:lineRule="auto"/>
      <w:ind w:right="19772" w:firstLine="720"/>
    </w:pPr>
    <w:rPr>
      <w:rFonts w:ascii="Arial" w:eastAsia="Arial" w:hAnsi="Arial" w:cs="Arial"/>
      <w:kern w:val="2"/>
      <w:sz w:val="20"/>
      <w:szCs w:val="20"/>
      <w:lang w:eastAsia="ar-SA"/>
    </w:rPr>
  </w:style>
  <w:style w:type="paragraph" w:customStyle="1" w:styleId="212">
    <w:name w:val="Заголовок 21"/>
    <w:basedOn w:val="Standard"/>
    <w:next w:val="Standard"/>
    <w:rsid w:val="00A22BB9"/>
    <w:pPr>
      <w:keepNext/>
      <w:jc w:val="center"/>
    </w:pPr>
    <w:rPr>
      <w:sz w:val="32"/>
    </w:rPr>
  </w:style>
  <w:style w:type="paragraph" w:customStyle="1" w:styleId="110">
    <w:name w:val="Заголовок 11"/>
    <w:basedOn w:val="Standard"/>
    <w:next w:val="Standard"/>
    <w:rsid w:val="00A22BB9"/>
    <w:pPr>
      <w:keepNext/>
      <w:jc w:val="center"/>
    </w:pPr>
    <w:rPr>
      <w:sz w:val="28"/>
    </w:rPr>
  </w:style>
  <w:style w:type="paragraph" w:customStyle="1" w:styleId="consnormal0">
    <w:name w:val="consnormal"/>
    <w:basedOn w:val="a"/>
    <w:rsid w:val="00A22BB9"/>
    <w:pPr>
      <w:suppressAutoHyphens w:val="0"/>
      <w:spacing w:before="75" w:after="75"/>
    </w:pPr>
    <w:rPr>
      <w:rFonts w:ascii="Arial" w:hAnsi="Arial" w:cs="Arial"/>
      <w:color w:val="000000"/>
      <w:sz w:val="20"/>
      <w:szCs w:val="20"/>
      <w:lang w:eastAsia="ru-RU"/>
    </w:rPr>
  </w:style>
  <w:style w:type="paragraph" w:customStyle="1" w:styleId="18">
    <w:name w:val="Название1"/>
    <w:basedOn w:val="a"/>
    <w:rsid w:val="00A22BB9"/>
    <w:pPr>
      <w:widowControl w:val="0"/>
      <w:suppressLineNumbers/>
      <w:spacing w:before="120" w:after="120"/>
    </w:pPr>
    <w:rPr>
      <w:rFonts w:eastAsia="Lucida Sans Unicode" w:cs="Mangal"/>
      <w:i/>
      <w:iCs/>
      <w:kern w:val="2"/>
      <w:lang w:eastAsia="hi-IN" w:bidi="hi-IN"/>
    </w:rPr>
  </w:style>
  <w:style w:type="paragraph" w:customStyle="1" w:styleId="19">
    <w:name w:val="Указатель1"/>
    <w:basedOn w:val="a"/>
    <w:rsid w:val="00A22BB9"/>
    <w:pPr>
      <w:widowControl w:val="0"/>
      <w:suppressLineNumbers/>
    </w:pPr>
    <w:rPr>
      <w:rFonts w:eastAsia="Lucida Sans Unicode" w:cs="Mangal"/>
      <w:kern w:val="2"/>
      <w:lang w:eastAsia="hi-IN" w:bidi="hi-IN"/>
    </w:rPr>
  </w:style>
  <w:style w:type="paragraph" w:customStyle="1" w:styleId="1a">
    <w:name w:val="Текст выноски1"/>
    <w:basedOn w:val="a"/>
    <w:rsid w:val="00A22BB9"/>
    <w:pPr>
      <w:widowControl w:val="0"/>
    </w:pPr>
    <w:rPr>
      <w:rFonts w:ascii="Tahoma" w:eastAsia="Lucida Sans Unicode" w:hAnsi="Tahoma" w:cs="Mangal"/>
      <w:kern w:val="2"/>
      <w:sz w:val="16"/>
      <w:szCs w:val="16"/>
      <w:lang w:eastAsia="hi-IN" w:bidi="hi-IN"/>
    </w:rPr>
  </w:style>
  <w:style w:type="paragraph" w:customStyle="1" w:styleId="095">
    <w:name w:val="Стиль по ширине Первая строка:  095 см"/>
    <w:basedOn w:val="a"/>
    <w:rsid w:val="00A22BB9"/>
    <w:pPr>
      <w:ind w:firstLine="709"/>
      <w:jc w:val="both"/>
    </w:pPr>
    <w:rPr>
      <w:rFonts w:eastAsia="Lucida Sans Unicode" w:cs="Mangal"/>
      <w:kern w:val="2"/>
      <w:sz w:val="28"/>
      <w:szCs w:val="28"/>
      <w:lang w:eastAsia="hi-IN" w:bidi="hi-IN"/>
    </w:rPr>
  </w:style>
  <w:style w:type="paragraph" w:customStyle="1" w:styleId="ConsPlusDocList">
    <w:name w:val="ConsPlusDocList"/>
    <w:rsid w:val="00A22BB9"/>
    <w:pPr>
      <w:widowControl w:val="0"/>
      <w:suppressAutoHyphens/>
      <w:spacing w:after="0" w:line="240" w:lineRule="auto"/>
    </w:pPr>
    <w:rPr>
      <w:rFonts w:ascii="Courier New" w:eastAsia="Lucida Sans Unicode" w:hAnsi="Courier New" w:cs="Courier New"/>
      <w:kern w:val="2"/>
      <w:sz w:val="24"/>
      <w:szCs w:val="24"/>
      <w:lang w:eastAsia="hi-IN" w:bidi="hi-IN"/>
    </w:rPr>
  </w:style>
  <w:style w:type="paragraph" w:customStyle="1" w:styleId="1b">
    <w:name w:val="Схема документа1"/>
    <w:basedOn w:val="a"/>
    <w:rsid w:val="00A22BB9"/>
    <w:pPr>
      <w:shd w:val="clear" w:color="auto" w:fill="000080"/>
    </w:pPr>
    <w:rPr>
      <w:rFonts w:ascii="Tahoma" w:eastAsia="Lucida Sans Unicode" w:hAnsi="Tahoma" w:cs="Mangal"/>
      <w:kern w:val="2"/>
      <w:sz w:val="16"/>
      <w:szCs w:val="16"/>
      <w:lang w:eastAsia="hi-IN" w:bidi="hi-IN"/>
    </w:rPr>
  </w:style>
  <w:style w:type="paragraph" w:customStyle="1" w:styleId="213">
    <w:name w:val="Основной текст 21"/>
    <w:basedOn w:val="a"/>
    <w:rsid w:val="00A22BB9"/>
    <w:pPr>
      <w:ind w:firstLine="708"/>
      <w:jc w:val="both"/>
    </w:pPr>
    <w:rPr>
      <w:rFonts w:eastAsia="Lucida Sans Unicode" w:cs="Mangal"/>
      <w:kern w:val="2"/>
      <w:lang w:eastAsia="hi-IN" w:bidi="hi-IN"/>
    </w:rPr>
  </w:style>
  <w:style w:type="paragraph" w:customStyle="1" w:styleId="1c">
    <w:name w:val="Текст1"/>
    <w:basedOn w:val="a"/>
    <w:rsid w:val="00A22BB9"/>
    <w:rPr>
      <w:rFonts w:ascii="Courier New" w:eastAsia="Lucida Sans Unicode" w:hAnsi="Courier New" w:cs="Mangal"/>
      <w:kern w:val="2"/>
      <w:lang w:eastAsia="hi-IN" w:bidi="hi-IN"/>
    </w:rPr>
  </w:style>
  <w:style w:type="paragraph" w:customStyle="1" w:styleId="29">
    <w:name w:val="Абзац списка2"/>
    <w:basedOn w:val="a"/>
    <w:rsid w:val="00A22BB9"/>
    <w:pPr>
      <w:widowControl w:val="0"/>
      <w:ind w:left="720"/>
    </w:pPr>
    <w:rPr>
      <w:rFonts w:eastAsia="Lucida Sans Unicode" w:cs="Mangal"/>
      <w:kern w:val="2"/>
      <w:lang w:eastAsia="hi-IN" w:bidi="hi-IN"/>
    </w:rPr>
  </w:style>
  <w:style w:type="paragraph" w:customStyle="1" w:styleId="affc">
    <w:name w:val="Обычный.Название подразделения"/>
    <w:rsid w:val="00A22BB9"/>
    <w:pPr>
      <w:suppressAutoHyphens/>
      <w:spacing w:after="0" w:line="240" w:lineRule="auto"/>
    </w:pPr>
    <w:rPr>
      <w:rFonts w:ascii="SchoolBook" w:eastAsia="Lucida Sans Unicode" w:hAnsi="SchoolBook" w:cs="Mangal"/>
      <w:kern w:val="2"/>
      <w:sz w:val="28"/>
      <w:szCs w:val="24"/>
      <w:lang w:eastAsia="hi-IN" w:bidi="hi-IN"/>
    </w:rPr>
  </w:style>
  <w:style w:type="paragraph" w:customStyle="1" w:styleId="affd">
    <w:name w:val="Заголовок таблицы"/>
    <w:basedOn w:val="aff6"/>
    <w:rsid w:val="00A22BB9"/>
    <w:pPr>
      <w:jc w:val="center"/>
    </w:pPr>
    <w:rPr>
      <w:rFonts w:eastAsia="Lucida Sans Unicode"/>
      <w:b/>
      <w:bCs/>
    </w:rPr>
  </w:style>
  <w:style w:type="paragraph" w:customStyle="1" w:styleId="2a">
    <w:name w:val="Название2"/>
    <w:basedOn w:val="a"/>
    <w:rsid w:val="00A22BB9"/>
    <w:pPr>
      <w:widowControl w:val="0"/>
      <w:suppressLineNumbers/>
      <w:spacing w:before="120" w:after="120"/>
    </w:pPr>
    <w:rPr>
      <w:rFonts w:eastAsia="Lucida Sans Unicode" w:cs="Mangal"/>
      <w:i/>
      <w:iCs/>
      <w:kern w:val="2"/>
      <w:lang w:eastAsia="hi-IN" w:bidi="hi-IN"/>
    </w:rPr>
  </w:style>
  <w:style w:type="paragraph" w:customStyle="1" w:styleId="2b">
    <w:name w:val="Указатель2"/>
    <w:basedOn w:val="a"/>
    <w:rsid w:val="00A22BB9"/>
    <w:pPr>
      <w:widowControl w:val="0"/>
      <w:suppressLineNumbers/>
    </w:pPr>
    <w:rPr>
      <w:rFonts w:eastAsia="Lucida Sans Unicode" w:cs="Mangal"/>
      <w:kern w:val="2"/>
      <w:lang w:eastAsia="hi-IN" w:bidi="hi-IN"/>
    </w:rPr>
  </w:style>
  <w:style w:type="paragraph" w:customStyle="1" w:styleId="2c">
    <w:name w:val="Текст выноски2"/>
    <w:basedOn w:val="a"/>
    <w:rsid w:val="00A22BB9"/>
    <w:pPr>
      <w:widowControl w:val="0"/>
    </w:pPr>
    <w:rPr>
      <w:rFonts w:ascii="Tahoma" w:eastAsia="Lucida Sans Unicode" w:hAnsi="Tahoma" w:cs="Mangal"/>
      <w:kern w:val="2"/>
      <w:sz w:val="16"/>
      <w:szCs w:val="16"/>
      <w:lang w:eastAsia="hi-IN" w:bidi="hi-IN"/>
    </w:rPr>
  </w:style>
  <w:style w:type="paragraph" w:customStyle="1" w:styleId="2d">
    <w:name w:val="Схема документа2"/>
    <w:basedOn w:val="a"/>
    <w:rsid w:val="00A22BB9"/>
    <w:pPr>
      <w:shd w:val="clear" w:color="auto" w:fill="000080"/>
    </w:pPr>
    <w:rPr>
      <w:rFonts w:ascii="Tahoma" w:eastAsia="Lucida Sans Unicode" w:hAnsi="Tahoma" w:cs="Mangal"/>
      <w:kern w:val="2"/>
      <w:sz w:val="16"/>
      <w:szCs w:val="16"/>
      <w:lang w:eastAsia="hi-IN" w:bidi="hi-IN"/>
    </w:rPr>
  </w:style>
  <w:style w:type="paragraph" w:customStyle="1" w:styleId="220">
    <w:name w:val="Основной текст 22"/>
    <w:basedOn w:val="a"/>
    <w:rsid w:val="00A22BB9"/>
    <w:pPr>
      <w:ind w:firstLine="708"/>
      <w:jc w:val="both"/>
    </w:pPr>
    <w:rPr>
      <w:rFonts w:eastAsia="Lucida Sans Unicode" w:cs="Mangal"/>
      <w:kern w:val="2"/>
      <w:lang w:eastAsia="hi-IN" w:bidi="hi-IN"/>
    </w:rPr>
  </w:style>
  <w:style w:type="paragraph" w:customStyle="1" w:styleId="2e">
    <w:name w:val="Текст2"/>
    <w:basedOn w:val="a"/>
    <w:rsid w:val="00A22BB9"/>
    <w:rPr>
      <w:rFonts w:ascii="Courier New" w:eastAsia="Lucida Sans Unicode" w:hAnsi="Courier New" w:cs="Mangal"/>
      <w:kern w:val="2"/>
      <w:lang w:eastAsia="hi-IN" w:bidi="hi-IN"/>
    </w:rPr>
  </w:style>
  <w:style w:type="paragraph" w:customStyle="1" w:styleId="33">
    <w:name w:val="Абзац списка3"/>
    <w:basedOn w:val="a"/>
    <w:rsid w:val="00A22BB9"/>
    <w:pPr>
      <w:widowControl w:val="0"/>
      <w:ind w:left="720"/>
    </w:pPr>
    <w:rPr>
      <w:rFonts w:eastAsia="Lucida Sans Unicode" w:cs="Mangal"/>
      <w:kern w:val="2"/>
      <w:lang w:eastAsia="hi-IN" w:bidi="hi-IN"/>
    </w:rPr>
  </w:style>
  <w:style w:type="character" w:styleId="affe">
    <w:name w:val="footnote reference"/>
    <w:semiHidden/>
    <w:unhideWhenUsed/>
    <w:rsid w:val="00A22BB9"/>
    <w:rPr>
      <w:vertAlign w:val="superscript"/>
    </w:rPr>
  </w:style>
  <w:style w:type="character" w:styleId="afff">
    <w:name w:val="annotation reference"/>
    <w:semiHidden/>
    <w:unhideWhenUsed/>
    <w:rsid w:val="00A22BB9"/>
    <w:rPr>
      <w:sz w:val="16"/>
      <w:szCs w:val="16"/>
    </w:rPr>
  </w:style>
  <w:style w:type="character" w:styleId="afff0">
    <w:name w:val="endnote reference"/>
    <w:semiHidden/>
    <w:unhideWhenUsed/>
    <w:rsid w:val="00A22BB9"/>
    <w:rPr>
      <w:vertAlign w:val="superscript"/>
    </w:rPr>
  </w:style>
  <w:style w:type="character" w:customStyle="1" w:styleId="afff1">
    <w:name w:val="Знак Знак"/>
    <w:locked/>
    <w:rsid w:val="00A22BB9"/>
    <w:rPr>
      <w:b/>
      <w:bCs/>
      <w:sz w:val="32"/>
      <w:szCs w:val="24"/>
      <w:lang w:val="ru-RU" w:eastAsia="ar-SA" w:bidi="ar-SA"/>
    </w:rPr>
  </w:style>
  <w:style w:type="character" w:customStyle="1" w:styleId="1d">
    <w:name w:val="Текст концевой сноски Знак1"/>
    <w:uiPriority w:val="99"/>
    <w:semiHidden/>
    <w:rsid w:val="00A22BB9"/>
    <w:rPr>
      <w:rFonts w:ascii="SimSun" w:eastAsia="SimSun" w:hAnsi="SimSun" w:cs="Mangal" w:hint="eastAsia"/>
      <w:kern w:val="2"/>
      <w:szCs w:val="18"/>
      <w:lang w:eastAsia="hi-IN" w:bidi="hi-IN"/>
    </w:rPr>
  </w:style>
  <w:style w:type="character" w:customStyle="1" w:styleId="postbody1">
    <w:name w:val="postbody1"/>
    <w:rsid w:val="00A22BB9"/>
    <w:rPr>
      <w:sz w:val="20"/>
      <w:szCs w:val="20"/>
    </w:rPr>
  </w:style>
  <w:style w:type="character" w:customStyle="1" w:styleId="1e">
    <w:name w:val="Основной шрифт абзаца1"/>
    <w:rsid w:val="00A22BB9"/>
  </w:style>
  <w:style w:type="character" w:customStyle="1" w:styleId="FontStyle49">
    <w:name w:val="Font Style49"/>
    <w:rsid w:val="00A22BB9"/>
    <w:rPr>
      <w:rFonts w:ascii="Times New Roman" w:hAnsi="Times New Roman" w:cs="Times New Roman" w:hint="default"/>
      <w:sz w:val="22"/>
    </w:rPr>
  </w:style>
  <w:style w:type="character" w:customStyle="1" w:styleId="1f">
    <w:name w:val="Тема примечания Знак1"/>
    <w:uiPriority w:val="99"/>
    <w:semiHidden/>
    <w:rsid w:val="00A22BB9"/>
    <w:rPr>
      <w:rFonts w:ascii="SimSun" w:eastAsia="SimSun" w:hAnsi="SimSun" w:cs="Mangal" w:hint="eastAsia"/>
      <w:b/>
      <w:bCs/>
      <w:kern w:val="2"/>
      <w:sz w:val="20"/>
      <w:szCs w:val="18"/>
      <w:lang w:eastAsia="hi-IN" w:bidi="hi-IN"/>
    </w:rPr>
  </w:style>
  <w:style w:type="character" w:customStyle="1" w:styleId="afff2">
    <w:name w:val="Гипертекстовая ссылка"/>
    <w:uiPriority w:val="99"/>
    <w:rsid w:val="00A22BB9"/>
    <w:rPr>
      <w:b/>
      <w:bCs/>
      <w:color w:val="106BBE"/>
    </w:rPr>
  </w:style>
  <w:style w:type="character" w:customStyle="1" w:styleId="afff3">
    <w:name w:val="Цветовое выделение"/>
    <w:rsid w:val="00A22BB9"/>
    <w:rPr>
      <w:b/>
      <w:bCs/>
      <w:color w:val="26282F"/>
    </w:rPr>
  </w:style>
  <w:style w:type="character" w:customStyle="1" w:styleId="FontStyle11">
    <w:name w:val="Font Style11"/>
    <w:rsid w:val="00A22BB9"/>
    <w:rPr>
      <w:rFonts w:ascii="Times New Roman" w:hAnsi="Times New Roman" w:cs="Times New Roman" w:hint="default"/>
      <w:sz w:val="22"/>
      <w:szCs w:val="22"/>
    </w:rPr>
  </w:style>
  <w:style w:type="character" w:customStyle="1" w:styleId="FontStyle29">
    <w:name w:val="Font Style29"/>
    <w:rsid w:val="00A22BB9"/>
    <w:rPr>
      <w:rFonts w:ascii="Times New Roman" w:hAnsi="Times New Roman" w:cs="Times New Roman" w:hint="default"/>
      <w:sz w:val="26"/>
      <w:szCs w:val="26"/>
    </w:rPr>
  </w:style>
  <w:style w:type="character" w:customStyle="1" w:styleId="111">
    <w:name w:val="Заголовок 1 Знак1"/>
    <w:aliases w:val="Заголовок 1 Знак Знак"/>
    <w:rsid w:val="00A22BB9"/>
    <w:rPr>
      <w:rFonts w:ascii="Arial" w:hAnsi="Arial" w:cs="Arial" w:hint="default"/>
      <w:b/>
      <w:bCs/>
      <w:kern w:val="32"/>
      <w:sz w:val="32"/>
      <w:szCs w:val="32"/>
      <w:lang w:val="ru-RU" w:eastAsia="ru-RU" w:bidi="ar-SA"/>
    </w:rPr>
  </w:style>
  <w:style w:type="character" w:customStyle="1" w:styleId="FontStyle20">
    <w:name w:val="Font Style20"/>
    <w:rsid w:val="00A22BB9"/>
    <w:rPr>
      <w:rFonts w:ascii="Times New Roman" w:hAnsi="Times New Roman" w:cs="Times New Roman" w:hint="default"/>
      <w:sz w:val="22"/>
      <w:szCs w:val="22"/>
    </w:rPr>
  </w:style>
  <w:style w:type="character" w:customStyle="1" w:styleId="FontStyle12">
    <w:name w:val="Font Style12"/>
    <w:rsid w:val="00A22BB9"/>
    <w:rPr>
      <w:rFonts w:ascii="Times New Roman" w:hAnsi="Times New Roman" w:cs="Times New Roman" w:hint="default"/>
      <w:sz w:val="26"/>
      <w:szCs w:val="26"/>
    </w:rPr>
  </w:style>
  <w:style w:type="character" w:customStyle="1" w:styleId="FontStyle55">
    <w:name w:val="Font Style55"/>
    <w:rsid w:val="00A22BB9"/>
    <w:rPr>
      <w:rFonts w:ascii="Times New Roman" w:hAnsi="Times New Roman" w:cs="Times New Roman" w:hint="default"/>
      <w:sz w:val="24"/>
      <w:szCs w:val="24"/>
    </w:rPr>
  </w:style>
  <w:style w:type="character" w:customStyle="1" w:styleId="FontStyle13">
    <w:name w:val="Font Style13"/>
    <w:rsid w:val="00A22BB9"/>
    <w:rPr>
      <w:rFonts w:ascii="Sylfaen" w:hAnsi="Sylfaen" w:cs="Sylfaen" w:hint="default"/>
      <w:b/>
      <w:bCs/>
      <w:sz w:val="20"/>
      <w:szCs w:val="20"/>
    </w:rPr>
  </w:style>
  <w:style w:type="character" w:customStyle="1" w:styleId="FontStyle14">
    <w:name w:val="Font Style14"/>
    <w:rsid w:val="00A22BB9"/>
    <w:rPr>
      <w:rFonts w:ascii="Sylfaen" w:hAnsi="Sylfaen" w:cs="Sylfaen" w:hint="default"/>
      <w:spacing w:val="10"/>
      <w:sz w:val="18"/>
      <w:szCs w:val="18"/>
    </w:rPr>
  </w:style>
  <w:style w:type="character" w:customStyle="1" w:styleId="1f0">
    <w:name w:val="Заголовок 1 Знак Знак Знак"/>
    <w:rsid w:val="00A22BB9"/>
    <w:rPr>
      <w:rFonts w:ascii="Arial" w:hAnsi="Arial" w:cs="Arial" w:hint="default"/>
      <w:b/>
      <w:bCs/>
      <w:kern w:val="32"/>
      <w:sz w:val="32"/>
      <w:szCs w:val="32"/>
      <w:lang w:val="ru-RU" w:eastAsia="ru-RU" w:bidi="ar-SA"/>
    </w:rPr>
  </w:style>
  <w:style w:type="character" w:customStyle="1" w:styleId="1f1">
    <w:name w:val="Знак Знак1"/>
    <w:locked/>
    <w:rsid w:val="00A22BB9"/>
    <w:rPr>
      <w:rFonts w:ascii="Arial" w:hAnsi="Arial" w:cs="Arial" w:hint="default"/>
      <w:b/>
      <w:bCs/>
      <w:sz w:val="26"/>
      <w:szCs w:val="26"/>
      <w:lang w:val="ru-RU" w:eastAsia="ru-RU" w:bidi="ar-SA"/>
    </w:rPr>
  </w:style>
  <w:style w:type="character" w:customStyle="1" w:styleId="34">
    <w:name w:val="Основной текст (3)_ Знак"/>
    <w:rsid w:val="00A22BB9"/>
    <w:rPr>
      <w:rFonts w:ascii="Arial Unicode MS" w:eastAsia="Arial Unicode MS" w:hAnsi="Arial Unicode MS" w:hint="default"/>
      <w:noProof/>
      <w:sz w:val="8"/>
      <w:szCs w:val="8"/>
      <w:lang w:val="ru-RU" w:eastAsia="ru-RU" w:bidi="ar-SA"/>
    </w:rPr>
  </w:style>
  <w:style w:type="character" w:customStyle="1" w:styleId="43">
    <w:name w:val="Основной текст (4)_ Знак"/>
    <w:rsid w:val="00A22BB9"/>
    <w:rPr>
      <w:rFonts w:ascii="Arial Unicode MS" w:eastAsia="Arial Unicode MS" w:hAnsi="Arial Unicode MS" w:hint="default"/>
      <w:noProof/>
      <w:sz w:val="8"/>
      <w:szCs w:val="8"/>
      <w:lang w:val="ru-RU" w:eastAsia="ru-RU" w:bidi="ar-SA"/>
    </w:rPr>
  </w:style>
  <w:style w:type="character" w:customStyle="1" w:styleId="Absatz-Standardschriftart">
    <w:name w:val="Absatz-Standardschriftart"/>
    <w:rsid w:val="00A22BB9"/>
  </w:style>
  <w:style w:type="character" w:customStyle="1" w:styleId="WW-Absatz-Standardschriftart">
    <w:name w:val="WW-Absatz-Standardschriftart"/>
    <w:rsid w:val="00A22BB9"/>
  </w:style>
  <w:style w:type="character" w:customStyle="1" w:styleId="WW-Absatz-Standardschriftart1">
    <w:name w:val="WW-Absatz-Standardschriftart1"/>
    <w:rsid w:val="00A22BB9"/>
  </w:style>
  <w:style w:type="character" w:customStyle="1" w:styleId="WW-Absatz-Standardschriftart11">
    <w:name w:val="WW-Absatz-Standardschriftart11"/>
    <w:rsid w:val="00A22BB9"/>
  </w:style>
  <w:style w:type="character" w:customStyle="1" w:styleId="WW8Num2z0">
    <w:name w:val="WW8Num2z0"/>
    <w:rsid w:val="00A22BB9"/>
    <w:rPr>
      <w:sz w:val="28"/>
    </w:rPr>
  </w:style>
  <w:style w:type="character" w:customStyle="1" w:styleId="WW-Absatz-Standardschriftart111">
    <w:name w:val="WW-Absatz-Standardschriftart111"/>
    <w:rsid w:val="00A22BB9"/>
  </w:style>
  <w:style w:type="character" w:customStyle="1" w:styleId="WW-Absatz-Standardschriftart1111">
    <w:name w:val="WW-Absatz-Standardschriftart1111"/>
    <w:rsid w:val="00A22BB9"/>
  </w:style>
  <w:style w:type="character" w:customStyle="1" w:styleId="WW-Absatz-Standardschriftart11111">
    <w:name w:val="WW-Absatz-Standardschriftart11111"/>
    <w:rsid w:val="00A22BB9"/>
  </w:style>
  <w:style w:type="character" w:customStyle="1" w:styleId="WW8Num2z1">
    <w:name w:val="WW8Num2z1"/>
    <w:rsid w:val="00A22BB9"/>
    <w:rPr>
      <w:b w:val="0"/>
      <w:bCs w:val="0"/>
      <w:i w:val="0"/>
      <w:iCs w:val="0"/>
    </w:rPr>
  </w:style>
  <w:style w:type="character" w:customStyle="1" w:styleId="WW8Num3z0">
    <w:name w:val="WW8Num3z0"/>
    <w:rsid w:val="00A22BB9"/>
    <w:rPr>
      <w:rFonts w:ascii="Symbol" w:hAnsi="Symbol" w:cs="OpenSymbol" w:hint="default"/>
    </w:rPr>
  </w:style>
  <w:style w:type="character" w:customStyle="1" w:styleId="WW-Absatz-Standardschriftart111111">
    <w:name w:val="WW-Absatz-Standardschriftart111111"/>
    <w:rsid w:val="00A22BB9"/>
  </w:style>
  <w:style w:type="character" w:customStyle="1" w:styleId="WW-Absatz-Standardschriftart1111111">
    <w:name w:val="WW-Absatz-Standardschriftart1111111"/>
    <w:rsid w:val="00A22BB9"/>
  </w:style>
  <w:style w:type="character" w:customStyle="1" w:styleId="WW-Absatz-Standardschriftart11111111">
    <w:name w:val="WW-Absatz-Standardschriftart11111111"/>
    <w:rsid w:val="00A22BB9"/>
  </w:style>
  <w:style w:type="character" w:customStyle="1" w:styleId="WW-Absatz-Standardschriftart111111111">
    <w:name w:val="WW-Absatz-Standardschriftart111111111"/>
    <w:rsid w:val="00A22BB9"/>
  </w:style>
  <w:style w:type="character" w:customStyle="1" w:styleId="WW8Num4z0">
    <w:name w:val="WW8Num4z0"/>
    <w:rsid w:val="00A22BB9"/>
    <w:rPr>
      <w:rFonts w:ascii="Symbol" w:hAnsi="Symbol" w:cs="OpenSymbol" w:hint="default"/>
    </w:rPr>
  </w:style>
  <w:style w:type="character" w:customStyle="1" w:styleId="WW-Absatz-Standardschriftart1111111111">
    <w:name w:val="WW-Absatz-Standardschriftart1111111111"/>
    <w:rsid w:val="00A22BB9"/>
  </w:style>
  <w:style w:type="character" w:customStyle="1" w:styleId="2f">
    <w:name w:val="Основной шрифт абзаца2"/>
    <w:rsid w:val="00A22BB9"/>
  </w:style>
  <w:style w:type="character" w:customStyle="1" w:styleId="1f2">
    <w:name w:val="Номер страницы1"/>
    <w:rsid w:val="00A22BB9"/>
    <w:rPr>
      <w:rFonts w:ascii="Times New Roman" w:hAnsi="Times New Roman" w:cs="Times New Roman" w:hint="default"/>
    </w:rPr>
  </w:style>
  <w:style w:type="character" w:customStyle="1" w:styleId="35">
    <w:name w:val="Знак3"/>
    <w:rsid w:val="00A22BB9"/>
    <w:rPr>
      <w:rFonts w:ascii="Times New Roman" w:hAnsi="Times New Roman" w:cs="Times New Roman" w:hint="default"/>
      <w:sz w:val="24"/>
      <w:szCs w:val="24"/>
      <w:lang w:val="ru-RU"/>
    </w:rPr>
  </w:style>
  <w:style w:type="character" w:customStyle="1" w:styleId="ListLabel1">
    <w:name w:val="ListLabel 1"/>
    <w:rsid w:val="00A22BB9"/>
    <w:rPr>
      <w:sz w:val="28"/>
    </w:rPr>
  </w:style>
  <w:style w:type="character" w:customStyle="1" w:styleId="ListLabel2">
    <w:name w:val="ListLabel 2"/>
    <w:rsid w:val="00A22BB9"/>
    <w:rPr>
      <w:rFonts w:ascii="Times New Roman" w:hAnsi="Times New Roman" w:cs="Times New Roman" w:hint="default"/>
    </w:rPr>
  </w:style>
  <w:style w:type="character" w:customStyle="1" w:styleId="ListLabel3">
    <w:name w:val="ListLabel 3"/>
    <w:rsid w:val="00A22BB9"/>
    <w:rPr>
      <w:rFonts w:ascii="Times New Roman" w:hAnsi="Times New Roman" w:cs="Times New Roman" w:hint="default"/>
      <w:b/>
      <w:bCs/>
    </w:rPr>
  </w:style>
  <w:style w:type="character" w:customStyle="1" w:styleId="ListLabel4">
    <w:name w:val="ListLabel 4"/>
    <w:rsid w:val="00A22BB9"/>
    <w:rPr>
      <w:b w:val="0"/>
      <w:bCs w:val="0"/>
      <w:i w:val="0"/>
      <w:iCs w:val="0"/>
    </w:rPr>
  </w:style>
  <w:style w:type="character" w:customStyle="1" w:styleId="afff4">
    <w:name w:val="Символ нумерации"/>
    <w:rsid w:val="00A22BB9"/>
  </w:style>
  <w:style w:type="character" w:customStyle="1" w:styleId="afff5">
    <w:name w:val="Маркеры списка"/>
    <w:rsid w:val="00A22BB9"/>
    <w:rPr>
      <w:rFonts w:ascii="OpenSymbol" w:eastAsia="OpenSymbol" w:hAnsi="OpenSymbol" w:cs="OpenSymbol" w:hint="eastAsia"/>
    </w:rPr>
  </w:style>
  <w:style w:type="character" w:customStyle="1" w:styleId="1f3">
    <w:name w:val="Текст выноски Знак1"/>
    <w:uiPriority w:val="99"/>
    <w:rsid w:val="00A22BB9"/>
    <w:rPr>
      <w:rFonts w:ascii="Segoe UI" w:eastAsia="Lucida Sans Unicode" w:hAnsi="Segoe UI" w:cs="Mangal" w:hint="default"/>
      <w:kern w:val="2"/>
      <w:sz w:val="18"/>
      <w:szCs w:val="16"/>
      <w:lang w:eastAsia="hi-IN" w:bidi="hi-IN"/>
    </w:rPr>
  </w:style>
  <w:style w:type="character" w:customStyle="1" w:styleId="36">
    <w:name w:val="Основной шрифт абзаца3"/>
    <w:rsid w:val="00A22BB9"/>
  </w:style>
  <w:style w:type="character" w:customStyle="1" w:styleId="2f0">
    <w:name w:val="Номер страницы2"/>
    <w:rsid w:val="00A22BB9"/>
    <w:rPr>
      <w:rFonts w:ascii="Times New Roman" w:hAnsi="Times New Roman" w:cs="Times New Roman" w:hint="default"/>
    </w:rPr>
  </w:style>
  <w:style w:type="table" w:styleId="afff6">
    <w:name w:val="Table Grid"/>
    <w:basedOn w:val="a2"/>
    <w:rsid w:val="00A22BB9"/>
    <w:pPr>
      <w:widowControl w:val="0"/>
      <w:suppressAutoHyphens/>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Сетка таблицы1"/>
    <w:basedOn w:val="a2"/>
    <w:rsid w:val="00A22BB9"/>
    <w:pPr>
      <w:widowControl w:val="0"/>
      <w:snapToGrid w:val="0"/>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2"/>
    <w:rsid w:val="00A22BB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A22BB9"/>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rsid w:val="00A22BB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uiPriority w:val="59"/>
    <w:rsid w:val="00A22BB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6509</Words>
  <Characters>37105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cp:lastPrinted>2019-03-27T12:03:00Z</cp:lastPrinted>
  <dcterms:created xsi:type="dcterms:W3CDTF">2019-03-25T06:15:00Z</dcterms:created>
  <dcterms:modified xsi:type="dcterms:W3CDTF">2019-03-27T12:08:00Z</dcterms:modified>
</cp:coreProperties>
</file>