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B4B6" w14:textId="77777777"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6824A107" w14:textId="52430462" w:rsidR="006A48A7" w:rsidRDefault="004B3F96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</w:t>
      </w:r>
      <w:r w:rsidR="001F45C0"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60426D92" w14:textId="77777777" w:rsid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14:paraId="6F7266AF" w14:textId="77777777"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12DA2FF4" w14:textId="77777777"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582A" w14:textId="77777777" w:rsidR="001F45C0" w:rsidRPr="006A48A7" w:rsidRDefault="001F45C0" w:rsidP="006A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F3929C3" w14:textId="1859DA77" w:rsidR="001F45C0" w:rsidRPr="001F45C0" w:rsidRDefault="006A48A7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F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г.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7B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1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F03E3E7" w14:textId="17A35BC9" w:rsidR="0011476B" w:rsidRPr="006A48A7" w:rsidRDefault="00EC147C" w:rsidP="001F45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D5A6B">
        <w:rPr>
          <w:sz w:val="28"/>
          <w:szCs w:val="28"/>
        </w:rPr>
        <w:t>А</w:t>
      </w:r>
      <w:r>
        <w:rPr>
          <w:sz w:val="28"/>
          <w:szCs w:val="28"/>
        </w:rPr>
        <w:t>лександровка</w:t>
      </w:r>
    </w:p>
    <w:p w14:paraId="234AC207" w14:textId="77777777" w:rsidR="006A48A7" w:rsidRPr="006A48A7" w:rsidRDefault="006A48A7" w:rsidP="001F45C0">
      <w:pPr>
        <w:pStyle w:val="ConsPlusNormal"/>
        <w:rPr>
          <w:sz w:val="28"/>
          <w:szCs w:val="28"/>
        </w:rPr>
      </w:pPr>
    </w:p>
    <w:p w14:paraId="0602475C" w14:textId="77777777"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Об установлении и введении в действие </w:t>
      </w:r>
    </w:p>
    <w:p w14:paraId="20784C78" w14:textId="77777777"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туристического налога на территории </w:t>
      </w:r>
    </w:p>
    <w:p w14:paraId="421A6C56" w14:textId="708BF43B" w:rsidR="001F45C0" w:rsidRPr="001F45C0" w:rsidRDefault="00EC147C" w:rsidP="001F45C0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</w:t>
      </w:r>
      <w:r w:rsidR="006A48A7">
        <w:rPr>
          <w:b/>
          <w:sz w:val="28"/>
          <w:szCs w:val="28"/>
        </w:rPr>
        <w:t xml:space="preserve"> </w:t>
      </w:r>
      <w:r w:rsidR="001F45C0" w:rsidRPr="001F45C0">
        <w:rPr>
          <w:b/>
          <w:sz w:val="28"/>
          <w:szCs w:val="28"/>
        </w:rPr>
        <w:t xml:space="preserve"> сельского поселения </w:t>
      </w:r>
    </w:p>
    <w:p w14:paraId="0ABB09CB" w14:textId="77777777" w:rsid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Верхнехавского муниципального</w:t>
      </w:r>
      <w:r w:rsidR="006A48A7">
        <w:rPr>
          <w:b/>
          <w:sz w:val="28"/>
          <w:szCs w:val="28"/>
        </w:rPr>
        <w:t xml:space="preserve"> </w:t>
      </w:r>
      <w:r w:rsidRPr="001F45C0">
        <w:rPr>
          <w:b/>
          <w:sz w:val="28"/>
          <w:szCs w:val="28"/>
        </w:rPr>
        <w:t xml:space="preserve"> района </w:t>
      </w:r>
    </w:p>
    <w:p w14:paraId="44736F76" w14:textId="77777777" w:rsidR="001F45C0" w:rsidRP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Воронежской области</w:t>
      </w:r>
    </w:p>
    <w:p w14:paraId="1B87DCFC" w14:textId="77777777"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14:paraId="086CB722" w14:textId="6109D4F7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EC147C" w:rsidRPr="00B570B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B570B9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области, Совет народных депутатов </w:t>
      </w:r>
      <w:r w:rsidR="00EC147C" w:rsidRPr="00B570B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A48A7" w:rsidRPr="00B570B9">
        <w:rPr>
          <w:rFonts w:ascii="Times New Roman" w:hAnsi="Times New Roman" w:cs="Times New Roman"/>
          <w:sz w:val="28"/>
          <w:szCs w:val="28"/>
        </w:rPr>
        <w:t xml:space="preserve"> </w:t>
      </w:r>
      <w:r w:rsidRPr="00B570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48A7" w:rsidRPr="00B570B9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</w:t>
      </w:r>
    </w:p>
    <w:p w14:paraId="7D72CDBD" w14:textId="513C0190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>РЕШИЛ:</w:t>
      </w:r>
    </w:p>
    <w:p w14:paraId="384BB8FB" w14:textId="61E6A8F4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>1. Установить и ввести в действие с 01.01.2025 на территории</w:t>
      </w:r>
      <w:r w:rsidR="00EC147C" w:rsidRPr="00B570B9"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  <w:r w:rsidR="006A48A7" w:rsidRPr="00B570B9">
        <w:rPr>
          <w:rFonts w:ascii="Times New Roman" w:hAnsi="Times New Roman" w:cs="Times New Roman"/>
          <w:sz w:val="28"/>
          <w:szCs w:val="28"/>
        </w:rPr>
        <w:t xml:space="preserve"> </w:t>
      </w:r>
      <w:r w:rsidRPr="00B570B9">
        <w:rPr>
          <w:rFonts w:ascii="Times New Roman" w:hAnsi="Times New Roman" w:cs="Times New Roman"/>
          <w:sz w:val="28"/>
          <w:szCs w:val="28"/>
        </w:rPr>
        <w:t>сельского поселения Верхнехавского муниципального района Воронежской области туристический налог.</w:t>
      </w:r>
    </w:p>
    <w:p w14:paraId="4C044F9F" w14:textId="77777777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>2. Установить налоговые ставки дифференцировано:</w:t>
      </w:r>
    </w:p>
    <w:p w14:paraId="5C6F69D1" w14:textId="77777777" w:rsidR="001F45C0" w:rsidRPr="00B570B9" w:rsidRDefault="006A48A7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B570B9">
        <w:rPr>
          <w:rFonts w:ascii="Times New Roman" w:hAnsi="Times New Roman" w:cs="Times New Roman"/>
          <w:sz w:val="28"/>
          <w:szCs w:val="28"/>
        </w:rPr>
        <w:t>2.1. в размере 1 процента от налоговой базы в 2025 году;</w:t>
      </w:r>
    </w:p>
    <w:p w14:paraId="393B55B6" w14:textId="77777777" w:rsidR="001F45C0" w:rsidRPr="00B570B9" w:rsidRDefault="006A48A7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B570B9">
        <w:rPr>
          <w:rFonts w:ascii="Times New Roman" w:hAnsi="Times New Roman" w:cs="Times New Roman"/>
          <w:sz w:val="28"/>
          <w:szCs w:val="28"/>
        </w:rPr>
        <w:t>2.2. в размере 2 процентов от налоговой базы 2026 году;</w:t>
      </w:r>
    </w:p>
    <w:p w14:paraId="3453F857" w14:textId="77777777" w:rsidR="001F45C0" w:rsidRPr="00B570B9" w:rsidRDefault="006A48A7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B570B9">
        <w:rPr>
          <w:rFonts w:ascii="Times New Roman" w:hAnsi="Times New Roman" w:cs="Times New Roman"/>
          <w:sz w:val="28"/>
          <w:szCs w:val="28"/>
        </w:rPr>
        <w:t>2.3. в размере 3 процентов от налоговой базы в 2027 году;</w:t>
      </w:r>
    </w:p>
    <w:p w14:paraId="146AF78D" w14:textId="77777777" w:rsidR="001F45C0" w:rsidRPr="00B570B9" w:rsidRDefault="006A48A7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B570B9">
        <w:rPr>
          <w:rFonts w:ascii="Times New Roman" w:hAnsi="Times New Roman" w:cs="Times New Roman"/>
          <w:sz w:val="28"/>
          <w:szCs w:val="28"/>
        </w:rPr>
        <w:t>2.4. в размере 4 процентов от налоговой базы в 2028 году;</w:t>
      </w:r>
    </w:p>
    <w:p w14:paraId="4737A111" w14:textId="4A1EC6B2" w:rsidR="00607BEF" w:rsidRPr="00B570B9" w:rsidRDefault="006A48A7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B570B9">
        <w:rPr>
          <w:rFonts w:ascii="Times New Roman" w:hAnsi="Times New Roman" w:cs="Times New Roman"/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14:paraId="3C2AEA49" w14:textId="68479EC2" w:rsidR="00607BEF" w:rsidRPr="004B3F96" w:rsidRDefault="00607BEF" w:rsidP="00B570B9">
      <w:pPr>
        <w:rPr>
          <w:rFonts w:ascii="Times New Roman" w:hAnsi="Times New Roman" w:cs="Times New Roman"/>
          <w:sz w:val="28"/>
          <w:szCs w:val="28"/>
        </w:rPr>
      </w:pPr>
      <w:r w:rsidRPr="004B3F96">
        <w:rPr>
          <w:rFonts w:ascii="Times New Roman" w:hAnsi="Times New Roman" w:cs="Times New Roman"/>
          <w:sz w:val="28"/>
          <w:szCs w:val="28"/>
        </w:rPr>
        <w:t xml:space="preserve">       </w:t>
      </w:r>
      <w:r w:rsidR="001F45C0" w:rsidRPr="004B3F96">
        <w:rPr>
          <w:rFonts w:ascii="Times New Roman" w:hAnsi="Times New Roman" w:cs="Times New Roman"/>
          <w:sz w:val="28"/>
          <w:szCs w:val="28"/>
        </w:rPr>
        <w:t xml:space="preserve">3. </w:t>
      </w:r>
      <w:r w:rsidR="00B570B9" w:rsidRPr="004B3F96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опубликованию, в порядке, установленном Уставом Александровского  сельского поселения,  в газете «Верхнехавские Рубежи» и размещению на официальном сайте администрации Александровского  сельского поселения, в сети «Интернет» (http://aleksand-vh-r36.gosuslugi.ru).</w:t>
      </w:r>
    </w:p>
    <w:p w14:paraId="556AB594" w14:textId="77777777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>4.  Настоящее решение вступает в силу с 01.01.2025 г.</w:t>
      </w:r>
    </w:p>
    <w:p w14:paraId="79C4DE68" w14:textId="67B2E6C1" w:rsidR="001F45C0" w:rsidRPr="00B570B9" w:rsidRDefault="001F45C0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lastRenderedPageBreak/>
        <w:t>5.  Контроль за исполнением настоящего решения оставляю за собой.</w:t>
      </w:r>
    </w:p>
    <w:p w14:paraId="4F414981" w14:textId="25512CA5" w:rsidR="006A48A7" w:rsidRPr="00B570B9" w:rsidRDefault="00D43BE0" w:rsidP="00B570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B3F96" w:rsidRPr="004B3F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3F96" w:rsidRPr="004B3F96">
        <w:rPr>
          <w:rFonts w:ascii="Times New Roman" w:hAnsi="Times New Roman" w:cs="Times New Roman"/>
          <w:sz w:val="28"/>
          <w:szCs w:val="28"/>
        </w:rPr>
        <w:t xml:space="preserve"> </w:t>
      </w:r>
      <w:r w:rsidR="009A4F0B" w:rsidRPr="004B3F96">
        <w:rPr>
          <w:rFonts w:ascii="Times New Roman" w:hAnsi="Times New Roman" w:cs="Times New Roman"/>
          <w:sz w:val="28"/>
          <w:szCs w:val="28"/>
        </w:rPr>
        <w:t xml:space="preserve"> С</w:t>
      </w:r>
      <w:r w:rsidR="009A4F0B" w:rsidRPr="00B570B9">
        <w:rPr>
          <w:rFonts w:ascii="Times New Roman" w:hAnsi="Times New Roman" w:cs="Times New Roman"/>
          <w:sz w:val="28"/>
          <w:szCs w:val="28"/>
        </w:rPr>
        <w:t xml:space="preserve">овета Народных  депутатов                         </w:t>
      </w:r>
      <w:r w:rsidR="00EC147C" w:rsidRPr="00B570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14:paraId="16ADAC83" w14:textId="4A068620" w:rsidR="001F45C0" w:rsidRPr="00B570B9" w:rsidRDefault="00EC147C" w:rsidP="00B570B9">
      <w:pPr>
        <w:rPr>
          <w:rFonts w:ascii="Times New Roman" w:hAnsi="Times New Roman" w:cs="Times New Roman"/>
          <w:sz w:val="28"/>
          <w:szCs w:val="28"/>
        </w:rPr>
      </w:pPr>
      <w:r w:rsidRPr="00B570B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1F45C0" w:rsidRPr="00B570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45C0" w:rsidRPr="00B570B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A48A7" w:rsidRPr="00B570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0B9">
        <w:rPr>
          <w:rFonts w:ascii="Times New Roman" w:hAnsi="Times New Roman" w:cs="Times New Roman"/>
          <w:sz w:val="28"/>
          <w:szCs w:val="28"/>
        </w:rPr>
        <w:t>О.И. Фатеева</w:t>
      </w:r>
      <w:r w:rsidR="006A48A7" w:rsidRPr="00B570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1F45C0" w:rsidRPr="00B570B9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04"/>
    <w:rsid w:val="00110104"/>
    <w:rsid w:val="0011476B"/>
    <w:rsid w:val="001F45C0"/>
    <w:rsid w:val="004B3F96"/>
    <w:rsid w:val="00607BEF"/>
    <w:rsid w:val="006809FF"/>
    <w:rsid w:val="006A48A7"/>
    <w:rsid w:val="00717732"/>
    <w:rsid w:val="007341BE"/>
    <w:rsid w:val="008D5A6B"/>
    <w:rsid w:val="008E5CEE"/>
    <w:rsid w:val="009A4F0B"/>
    <w:rsid w:val="00B570B9"/>
    <w:rsid w:val="00D43BE0"/>
    <w:rsid w:val="00EC147C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3B3"/>
  <w15:docId w15:val="{31C66665-F6A2-4A02-8A17-706CFB39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A4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Специалист</cp:lastModifiedBy>
  <cp:revision>20</cp:revision>
  <dcterms:created xsi:type="dcterms:W3CDTF">2024-11-06T12:36:00Z</dcterms:created>
  <dcterms:modified xsi:type="dcterms:W3CDTF">2024-11-25T12:25:00Z</dcterms:modified>
</cp:coreProperties>
</file>