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6970" w14:textId="77777777" w:rsidR="003D2D49" w:rsidRDefault="003D2D49" w:rsidP="003D2D49">
      <w:pPr>
        <w:jc w:val="center"/>
      </w:pPr>
      <w:r>
        <w:rPr>
          <w:b/>
          <w:sz w:val="26"/>
          <w:szCs w:val="26"/>
        </w:rPr>
        <w:t>АДМИНИСТРАЦИ</w:t>
      </w:r>
      <w:r>
        <w:rPr>
          <w:b/>
          <w:color w:val="000000"/>
          <w:sz w:val="26"/>
          <w:szCs w:val="26"/>
        </w:rPr>
        <w:t>И АЛЕКСАНДРОВСКОГО  СЕ</w:t>
      </w:r>
      <w:r>
        <w:rPr>
          <w:b/>
          <w:sz w:val="26"/>
          <w:szCs w:val="26"/>
        </w:rPr>
        <w:t>ЛЬСКОГО ПОСЕЛЕНИЯ</w:t>
      </w:r>
    </w:p>
    <w:p w14:paraId="3172DB16" w14:textId="77777777" w:rsidR="003D2D49" w:rsidRDefault="003D2D49" w:rsidP="003D2D49">
      <w:pPr>
        <w:jc w:val="center"/>
      </w:pPr>
      <w:r>
        <w:rPr>
          <w:b/>
          <w:sz w:val="26"/>
          <w:szCs w:val="26"/>
        </w:rPr>
        <w:t>ВЕРХНЕХАВСКОГО МУНИЦИПАЛЬНОГО РАЙОНА</w:t>
      </w:r>
    </w:p>
    <w:p w14:paraId="1E4B95F7" w14:textId="77777777" w:rsidR="003D2D49" w:rsidRDefault="003D2D49" w:rsidP="003D2D49">
      <w:pPr>
        <w:jc w:val="center"/>
      </w:pPr>
      <w:r>
        <w:rPr>
          <w:b/>
          <w:sz w:val="26"/>
          <w:szCs w:val="26"/>
        </w:rPr>
        <w:t>ВОРОНЕЖСКОЙ ОБЛАСТИ</w:t>
      </w:r>
    </w:p>
    <w:p w14:paraId="54C4D655" w14:textId="77777777" w:rsidR="003D2D49" w:rsidRDefault="003D2D49" w:rsidP="003D2D49">
      <w:pPr>
        <w:jc w:val="center"/>
        <w:rPr>
          <w:b/>
          <w:sz w:val="26"/>
          <w:szCs w:val="26"/>
        </w:rPr>
      </w:pPr>
    </w:p>
    <w:p w14:paraId="1E5F5E29" w14:textId="77777777" w:rsidR="003D2D49" w:rsidRDefault="003D2D49" w:rsidP="003D2D49">
      <w:pPr>
        <w:jc w:val="center"/>
        <w:rPr>
          <w:b/>
          <w:sz w:val="26"/>
          <w:szCs w:val="26"/>
        </w:rPr>
      </w:pPr>
    </w:p>
    <w:p w14:paraId="4BAC1838" w14:textId="77777777" w:rsidR="003D2D49" w:rsidRDefault="003D2D49" w:rsidP="003D2D49">
      <w:pPr>
        <w:jc w:val="center"/>
      </w:pPr>
      <w:r>
        <w:rPr>
          <w:b/>
          <w:sz w:val="26"/>
          <w:szCs w:val="26"/>
        </w:rPr>
        <w:t>ПОСТАНОВЛЕНИЕ</w:t>
      </w:r>
    </w:p>
    <w:p w14:paraId="242A0791" w14:textId="77777777" w:rsidR="003D2D49" w:rsidRDefault="003D2D49" w:rsidP="003D2D49">
      <w:pPr>
        <w:jc w:val="center"/>
        <w:rPr>
          <w:b/>
          <w:sz w:val="26"/>
          <w:szCs w:val="26"/>
        </w:rPr>
      </w:pPr>
    </w:p>
    <w:p w14:paraId="7B711CBD" w14:textId="77777777" w:rsidR="003D2D49" w:rsidRDefault="003D2D49" w:rsidP="003D2D49">
      <w:r>
        <w:rPr>
          <w:sz w:val="26"/>
          <w:szCs w:val="26"/>
        </w:rPr>
        <w:t>от 01 февраля 2024 №  4</w:t>
      </w:r>
      <w:r>
        <w:rPr>
          <w:sz w:val="26"/>
          <w:szCs w:val="26"/>
        </w:rPr>
        <w:tab/>
      </w:r>
    </w:p>
    <w:p w14:paraId="3D688169" w14:textId="77777777" w:rsidR="003D2D49" w:rsidRDefault="003D2D49" w:rsidP="003D2D49">
      <w:pPr>
        <w:rPr>
          <w:sz w:val="26"/>
          <w:szCs w:val="26"/>
        </w:rPr>
      </w:pPr>
    </w:p>
    <w:p w14:paraId="6D3971A2" w14:textId="77777777" w:rsidR="003D2D49" w:rsidRDefault="003D2D49" w:rsidP="003D2D49">
      <w:r>
        <w:rPr>
          <w:sz w:val="26"/>
          <w:szCs w:val="26"/>
        </w:rPr>
        <w:t>село Александровка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FC9418C" w14:textId="77777777" w:rsidR="003D2D49" w:rsidRDefault="003D2D49" w:rsidP="003D2D49">
      <w:pPr>
        <w:tabs>
          <w:tab w:val="left" w:pos="2355"/>
        </w:tabs>
        <w:jc w:val="both"/>
      </w:pPr>
      <w:r>
        <w:rPr>
          <w:sz w:val="26"/>
          <w:szCs w:val="26"/>
        </w:rPr>
        <w:tab/>
      </w:r>
    </w:p>
    <w:p w14:paraId="76E46EB3" w14:textId="77777777" w:rsidR="003D2D49" w:rsidRDefault="003D2D49" w:rsidP="003D2D49">
      <w:pPr>
        <w:tabs>
          <w:tab w:val="left" w:pos="2355"/>
        </w:tabs>
        <w:jc w:val="both"/>
      </w:pPr>
      <w:r>
        <w:rPr>
          <w:sz w:val="26"/>
          <w:szCs w:val="26"/>
        </w:rPr>
        <w:t>Об утверждении стоимости гарантированного</w:t>
      </w:r>
    </w:p>
    <w:p w14:paraId="3477B6E0" w14:textId="77777777" w:rsidR="003D2D49" w:rsidRDefault="003D2D49" w:rsidP="003D2D49">
      <w:pPr>
        <w:tabs>
          <w:tab w:val="left" w:pos="2355"/>
        </w:tabs>
        <w:jc w:val="both"/>
      </w:pPr>
      <w:r>
        <w:rPr>
          <w:sz w:val="26"/>
          <w:szCs w:val="26"/>
        </w:rPr>
        <w:t>перечня услуг по погребению</w:t>
      </w:r>
    </w:p>
    <w:p w14:paraId="6FAF6DF0" w14:textId="77777777" w:rsidR="003D2D49" w:rsidRDefault="003D2D49" w:rsidP="003D2D49">
      <w:pPr>
        <w:tabs>
          <w:tab w:val="left" w:pos="2355"/>
        </w:tabs>
        <w:jc w:val="both"/>
        <w:rPr>
          <w:sz w:val="26"/>
          <w:szCs w:val="26"/>
        </w:rPr>
      </w:pPr>
    </w:p>
    <w:p w14:paraId="381983BA" w14:textId="77777777" w:rsidR="003D2D49" w:rsidRDefault="003D2D49" w:rsidP="003D2D49">
      <w:pPr>
        <w:jc w:val="both"/>
      </w:pPr>
      <w:r>
        <w:rPr>
          <w:sz w:val="26"/>
          <w:szCs w:val="26"/>
        </w:rPr>
        <w:tab/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 постановления Правительства РФ </w:t>
      </w:r>
      <w:r>
        <w:rPr>
          <w:color w:val="000000"/>
          <w:sz w:val="26"/>
          <w:szCs w:val="26"/>
          <w:shd w:val="clear" w:color="auto" w:fill="FFFFFF"/>
        </w:rPr>
        <w:t xml:space="preserve">от    23.01.2024 г. № 46    </w:t>
      </w:r>
      <w:r>
        <w:rPr>
          <w:sz w:val="26"/>
          <w:szCs w:val="26"/>
        </w:rPr>
        <w:t xml:space="preserve">«Об утверждении коэффициента индексации выплат, пособий и компенсаций в 2024 году» администрация Александровского сельского поселения </w:t>
      </w:r>
      <w:r>
        <w:rPr>
          <w:sz w:val="26"/>
          <w:szCs w:val="26"/>
        </w:rPr>
        <w:tab/>
      </w:r>
    </w:p>
    <w:p w14:paraId="45DF5402" w14:textId="77777777" w:rsidR="003D2D49" w:rsidRDefault="003D2D49" w:rsidP="003D2D49">
      <w:pPr>
        <w:jc w:val="both"/>
        <w:rPr>
          <w:sz w:val="26"/>
          <w:szCs w:val="26"/>
        </w:rPr>
      </w:pPr>
    </w:p>
    <w:p w14:paraId="23A6979C" w14:textId="77777777" w:rsidR="003D2D49" w:rsidRDefault="003D2D49" w:rsidP="003D2D49">
      <w:pPr>
        <w:jc w:val="both"/>
        <w:rPr>
          <w:sz w:val="26"/>
          <w:szCs w:val="26"/>
        </w:rPr>
      </w:pPr>
    </w:p>
    <w:p w14:paraId="49130F11" w14:textId="77777777" w:rsidR="003D2D49" w:rsidRDefault="003D2D49" w:rsidP="003D2D49">
      <w:pPr>
        <w:jc w:val="center"/>
      </w:pPr>
      <w:r>
        <w:rPr>
          <w:b/>
          <w:sz w:val="26"/>
          <w:szCs w:val="26"/>
        </w:rPr>
        <w:t>ПОСТАНОВЛЯЕТ:</w:t>
      </w:r>
    </w:p>
    <w:p w14:paraId="7B35DF61" w14:textId="77777777" w:rsidR="003D2D49" w:rsidRDefault="003D2D49" w:rsidP="003D2D49">
      <w:pPr>
        <w:jc w:val="both"/>
        <w:rPr>
          <w:b/>
          <w:sz w:val="26"/>
          <w:szCs w:val="26"/>
        </w:rPr>
      </w:pPr>
    </w:p>
    <w:p w14:paraId="5CC79521" w14:textId="77777777" w:rsidR="003D2D49" w:rsidRDefault="003D2D49" w:rsidP="003D2D49">
      <w:pPr>
        <w:tabs>
          <w:tab w:val="left" w:pos="2355"/>
        </w:tabs>
        <w:ind w:firstLine="737"/>
        <w:jc w:val="both"/>
      </w:pPr>
      <w:r>
        <w:rPr>
          <w:sz w:val="26"/>
          <w:szCs w:val="26"/>
        </w:rPr>
        <w:t>1.Утвердить прилагаемую стоимость гарантированного перечня услуг по погребению (приложение).</w:t>
      </w:r>
    </w:p>
    <w:p w14:paraId="6FB10DCB" w14:textId="77777777" w:rsidR="003D2D49" w:rsidRDefault="003D2D49" w:rsidP="003D2D49">
      <w:pPr>
        <w:ind w:firstLine="708"/>
        <w:jc w:val="both"/>
      </w:pPr>
      <w:r>
        <w:rPr>
          <w:sz w:val="26"/>
          <w:szCs w:val="26"/>
        </w:rPr>
        <w:t>2. Признать утратившим силу постановление администрации Александровского сельского поселения от 01.02.2023 г № 5  «Об утверждении стоимости гарантированного перечня услуг по погребению».</w:t>
      </w:r>
    </w:p>
    <w:p w14:paraId="766B19C8" w14:textId="77777777" w:rsidR="003D2D49" w:rsidRDefault="003D2D49" w:rsidP="003D2D49">
      <w:pPr>
        <w:ind w:firstLine="708"/>
        <w:jc w:val="both"/>
      </w:pPr>
      <w:r>
        <w:rPr>
          <w:sz w:val="26"/>
          <w:szCs w:val="26"/>
        </w:rPr>
        <w:t xml:space="preserve">3. Настоящее постановление вступает в силу со дня его официального обнародования и распространяется на правоотношения, возникшие с 1 февраля 2024 г. </w:t>
      </w:r>
    </w:p>
    <w:p w14:paraId="05C9035F" w14:textId="77777777" w:rsidR="003D2D49" w:rsidRDefault="003D2D49" w:rsidP="003D2D49">
      <w:pPr>
        <w:ind w:firstLine="708"/>
        <w:jc w:val="both"/>
      </w:pPr>
      <w:r>
        <w:rPr>
          <w:sz w:val="26"/>
          <w:szCs w:val="26"/>
        </w:rPr>
        <w:t>4. Контроль за исполнением настоящего постановления оставляю за собой.</w:t>
      </w:r>
    </w:p>
    <w:p w14:paraId="0B9314C7" w14:textId="77777777" w:rsidR="003D2D49" w:rsidRDefault="003D2D49" w:rsidP="003D2D49">
      <w:pPr>
        <w:ind w:firstLine="708"/>
        <w:jc w:val="both"/>
        <w:rPr>
          <w:sz w:val="26"/>
          <w:szCs w:val="26"/>
        </w:rPr>
      </w:pPr>
    </w:p>
    <w:p w14:paraId="2490D1CA" w14:textId="77777777" w:rsidR="003D2D49" w:rsidRDefault="003D2D49" w:rsidP="003D2D49">
      <w:pPr>
        <w:ind w:firstLine="708"/>
        <w:jc w:val="both"/>
        <w:rPr>
          <w:sz w:val="26"/>
          <w:szCs w:val="26"/>
        </w:rPr>
      </w:pPr>
    </w:p>
    <w:p w14:paraId="62CCEE66" w14:textId="77777777" w:rsidR="003D2D49" w:rsidRDefault="003D2D49" w:rsidP="003D2D49">
      <w:pPr>
        <w:ind w:firstLine="708"/>
        <w:jc w:val="both"/>
        <w:rPr>
          <w:sz w:val="26"/>
          <w:szCs w:val="26"/>
        </w:rPr>
      </w:pPr>
    </w:p>
    <w:p w14:paraId="6AE2ABD9" w14:textId="77777777" w:rsidR="003D2D49" w:rsidRDefault="003D2D49" w:rsidP="003D2D49">
      <w:pPr>
        <w:ind w:firstLine="708"/>
        <w:jc w:val="both"/>
        <w:rPr>
          <w:sz w:val="26"/>
          <w:szCs w:val="26"/>
        </w:rPr>
      </w:pPr>
    </w:p>
    <w:p w14:paraId="14E79A26" w14:textId="77777777" w:rsidR="003D2D49" w:rsidRDefault="003D2D49" w:rsidP="003D2D49">
      <w:pPr>
        <w:jc w:val="both"/>
      </w:pPr>
      <w:r>
        <w:rPr>
          <w:sz w:val="26"/>
          <w:szCs w:val="26"/>
        </w:rPr>
        <w:t>Глава администрации</w:t>
      </w:r>
    </w:p>
    <w:p w14:paraId="14115017" w14:textId="77777777" w:rsidR="003D2D49" w:rsidRDefault="003D2D49" w:rsidP="003D2D49">
      <w:pPr>
        <w:jc w:val="both"/>
      </w:pPr>
      <w:r>
        <w:rPr>
          <w:sz w:val="26"/>
          <w:szCs w:val="26"/>
        </w:rPr>
        <w:t>Александровского  сельского поселения</w:t>
      </w:r>
      <w:r>
        <w:rPr>
          <w:sz w:val="26"/>
          <w:szCs w:val="26"/>
        </w:rPr>
        <w:tab/>
        <w:t xml:space="preserve">                                         О.В. Незнамова</w:t>
      </w:r>
    </w:p>
    <w:p w14:paraId="773A433E" w14:textId="77777777" w:rsidR="003D2D49" w:rsidRDefault="003D2D49" w:rsidP="003D2D49">
      <w:pPr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</w:t>
      </w:r>
    </w:p>
    <w:p w14:paraId="113286E8" w14:textId="77777777" w:rsidR="003D2D49" w:rsidRDefault="003D2D49" w:rsidP="003D2D49">
      <w:pPr>
        <w:jc w:val="both"/>
        <w:rPr>
          <w:sz w:val="22"/>
          <w:szCs w:val="22"/>
        </w:rPr>
      </w:pPr>
    </w:p>
    <w:p w14:paraId="5A6E1C9D" w14:textId="77777777" w:rsidR="003D2D49" w:rsidRDefault="003D2D49" w:rsidP="003D2D49">
      <w:pPr>
        <w:jc w:val="both"/>
        <w:rPr>
          <w:sz w:val="22"/>
          <w:szCs w:val="22"/>
        </w:rPr>
      </w:pPr>
    </w:p>
    <w:p w14:paraId="4D4CA4ED" w14:textId="77777777" w:rsidR="003D2D49" w:rsidRDefault="003D2D49" w:rsidP="003D2D4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05FF589" w14:textId="77777777" w:rsidR="003D2D49" w:rsidRDefault="003D2D49" w:rsidP="003D2D49">
      <w:pPr>
        <w:jc w:val="both"/>
        <w:rPr>
          <w:sz w:val="22"/>
          <w:szCs w:val="22"/>
        </w:rPr>
      </w:pPr>
    </w:p>
    <w:p w14:paraId="4C5B4FA7" w14:textId="77777777" w:rsidR="003D2D49" w:rsidRDefault="003D2D49" w:rsidP="003D2D49">
      <w:pPr>
        <w:jc w:val="both"/>
        <w:rPr>
          <w:sz w:val="22"/>
          <w:szCs w:val="22"/>
        </w:rPr>
      </w:pPr>
    </w:p>
    <w:p w14:paraId="4F7729A9" w14:textId="77777777" w:rsidR="003D2D49" w:rsidRDefault="003D2D49"/>
    <w:sectPr w:rsidR="003D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49"/>
    <w:rsid w:val="003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3A6F"/>
  <w15:chartTrackingRefBased/>
  <w15:docId w15:val="{E6A64746-9813-4277-BC60-457A09D6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D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2024-02-05T13:36:00Z</dcterms:created>
  <dcterms:modified xsi:type="dcterms:W3CDTF">2024-02-05T13:36:00Z</dcterms:modified>
</cp:coreProperties>
</file>